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00" w:type="dxa"/>
        <w:tblLook w:val="04A0" w:firstRow="1" w:lastRow="0" w:firstColumn="1" w:lastColumn="0" w:noHBand="0" w:noVBand="1"/>
      </w:tblPr>
      <w:tblGrid>
        <w:gridCol w:w="5920"/>
        <w:gridCol w:w="8080"/>
      </w:tblGrid>
      <w:tr w:rsidR="000A403A" w:rsidRPr="007C5473" w14:paraId="5B52C658" w14:textId="77777777" w:rsidTr="009D3F38">
        <w:trPr>
          <w:trHeight w:val="1135"/>
        </w:trPr>
        <w:tc>
          <w:tcPr>
            <w:tcW w:w="5920" w:type="dxa"/>
          </w:tcPr>
          <w:p w14:paraId="1CFB2D39" w14:textId="77777777" w:rsidR="000A403A" w:rsidRPr="00A400AB" w:rsidRDefault="000A403A" w:rsidP="000A403A">
            <w:pPr>
              <w:ind w:firstLine="0"/>
              <w:jc w:val="right"/>
              <w:rPr>
                <w:i/>
                <w:sz w:val="24"/>
                <w:szCs w:val="24"/>
              </w:rPr>
            </w:pPr>
            <w:bookmarkStart w:id="0" w:name="_GoBack"/>
            <w:bookmarkEnd w:id="0"/>
          </w:p>
          <w:p w14:paraId="6B029562" w14:textId="77777777" w:rsidR="000A403A" w:rsidRPr="00A400AB" w:rsidRDefault="000A403A" w:rsidP="000A403A">
            <w:pPr>
              <w:ind w:firstLine="0"/>
              <w:jc w:val="right"/>
              <w:rPr>
                <w:i/>
                <w:sz w:val="24"/>
                <w:szCs w:val="24"/>
              </w:rPr>
            </w:pPr>
          </w:p>
          <w:p w14:paraId="5D29BAD9" w14:textId="77777777" w:rsidR="000A403A" w:rsidRPr="00A400AB" w:rsidRDefault="000A403A" w:rsidP="000A403A">
            <w:pPr>
              <w:ind w:firstLine="0"/>
              <w:jc w:val="right"/>
              <w:rPr>
                <w:i/>
                <w:sz w:val="24"/>
                <w:szCs w:val="24"/>
              </w:rPr>
            </w:pPr>
          </w:p>
          <w:p w14:paraId="24F2068D" w14:textId="77777777" w:rsidR="000A403A" w:rsidRPr="00A400AB" w:rsidRDefault="000A403A" w:rsidP="000A403A">
            <w:pPr>
              <w:ind w:firstLine="0"/>
              <w:jc w:val="right"/>
              <w:rPr>
                <w:i/>
                <w:sz w:val="24"/>
                <w:szCs w:val="24"/>
              </w:rPr>
            </w:pPr>
          </w:p>
          <w:p w14:paraId="73F22264" w14:textId="77777777" w:rsidR="000A403A" w:rsidRPr="00A400AB" w:rsidRDefault="000A403A" w:rsidP="000A403A">
            <w:pPr>
              <w:ind w:firstLine="0"/>
              <w:jc w:val="right"/>
              <w:rPr>
                <w:i/>
                <w:sz w:val="24"/>
                <w:szCs w:val="24"/>
              </w:rPr>
            </w:pPr>
          </w:p>
        </w:tc>
        <w:tc>
          <w:tcPr>
            <w:tcW w:w="8080" w:type="dxa"/>
          </w:tcPr>
          <w:p w14:paraId="59859537" w14:textId="4FA2BBE3" w:rsidR="008A5293" w:rsidRDefault="00C7722D" w:rsidP="000A403A">
            <w:pPr>
              <w:ind w:firstLine="0"/>
              <w:jc w:val="left"/>
              <w:rPr>
                <w:i/>
                <w:sz w:val="24"/>
                <w:szCs w:val="24"/>
                <w:lang w:val="kk-KZ"/>
              </w:rPr>
            </w:pPr>
            <w:r>
              <w:rPr>
                <w:i/>
                <w:sz w:val="24"/>
                <w:szCs w:val="24"/>
                <w:lang w:val="kk-KZ"/>
              </w:rPr>
              <w:t>Утверждено Приказом</w:t>
            </w:r>
          </w:p>
          <w:p w14:paraId="3CA786BD" w14:textId="38243665" w:rsidR="000A403A" w:rsidRPr="007C5473" w:rsidRDefault="000A403A" w:rsidP="000A403A">
            <w:pPr>
              <w:ind w:firstLine="0"/>
              <w:jc w:val="left"/>
              <w:rPr>
                <w:i/>
                <w:sz w:val="24"/>
                <w:szCs w:val="24"/>
              </w:rPr>
            </w:pPr>
            <w:r w:rsidRPr="007C5473">
              <w:rPr>
                <w:i/>
                <w:sz w:val="24"/>
                <w:szCs w:val="24"/>
              </w:rPr>
              <w:t xml:space="preserve">№ </w:t>
            </w:r>
            <w:r w:rsidR="006A5E71">
              <w:rPr>
                <w:i/>
                <w:sz w:val="24"/>
                <w:szCs w:val="24"/>
                <w:u w:val="single"/>
              </w:rPr>
              <w:t>11</w:t>
            </w:r>
            <w:r w:rsidR="008A5293" w:rsidRPr="008A5293">
              <w:rPr>
                <w:i/>
                <w:sz w:val="24"/>
                <w:szCs w:val="24"/>
                <w:u w:val="single"/>
              </w:rPr>
              <w:t>8</w:t>
            </w:r>
            <w:r w:rsidR="00FF49A2">
              <w:rPr>
                <w:i/>
                <w:sz w:val="24"/>
                <w:szCs w:val="24"/>
                <w:u w:val="single"/>
              </w:rPr>
              <w:t>-</w:t>
            </w:r>
            <w:r w:rsidRPr="007C5473">
              <w:rPr>
                <w:i/>
                <w:sz w:val="24"/>
                <w:szCs w:val="24"/>
              </w:rPr>
              <w:t xml:space="preserve">П </w:t>
            </w:r>
            <w:r w:rsidR="00AB7391" w:rsidRPr="007C5473">
              <w:rPr>
                <w:i/>
                <w:sz w:val="24"/>
                <w:szCs w:val="24"/>
              </w:rPr>
              <w:t>от «</w:t>
            </w:r>
            <w:r w:rsidR="006A5E71">
              <w:rPr>
                <w:i/>
                <w:sz w:val="24"/>
                <w:szCs w:val="24"/>
              </w:rPr>
              <w:t>2</w:t>
            </w:r>
            <w:r w:rsidR="008A5293" w:rsidRPr="008A5293">
              <w:rPr>
                <w:i/>
                <w:sz w:val="24"/>
                <w:szCs w:val="24"/>
              </w:rPr>
              <w:t>4</w:t>
            </w:r>
            <w:r w:rsidR="006A5E71">
              <w:rPr>
                <w:i/>
                <w:sz w:val="24"/>
                <w:szCs w:val="24"/>
              </w:rPr>
              <w:t>»</w:t>
            </w:r>
            <w:r w:rsidRPr="007C5473">
              <w:rPr>
                <w:i/>
                <w:sz w:val="24"/>
                <w:szCs w:val="24"/>
              </w:rPr>
              <w:t xml:space="preserve"> </w:t>
            </w:r>
            <w:r w:rsidR="00AD5FA3">
              <w:rPr>
                <w:i/>
                <w:sz w:val="24"/>
                <w:szCs w:val="24"/>
              </w:rPr>
              <w:t>декабря</w:t>
            </w:r>
            <w:r w:rsidR="00213B3A">
              <w:rPr>
                <w:i/>
                <w:sz w:val="24"/>
                <w:szCs w:val="24"/>
              </w:rPr>
              <w:t xml:space="preserve"> </w:t>
            </w:r>
            <w:r w:rsidRPr="007C5473">
              <w:rPr>
                <w:i/>
                <w:sz w:val="24"/>
                <w:szCs w:val="24"/>
              </w:rPr>
              <w:t>2018 года</w:t>
            </w:r>
          </w:p>
          <w:p w14:paraId="01E8CED1" w14:textId="77777777" w:rsidR="000A403A" w:rsidRPr="007C5473" w:rsidRDefault="000A403A" w:rsidP="000A403A">
            <w:pPr>
              <w:pStyle w:val="afd"/>
              <w:ind w:left="2732"/>
              <w:jc w:val="right"/>
              <w:rPr>
                <w:i/>
                <w:sz w:val="24"/>
                <w:szCs w:val="24"/>
              </w:rPr>
            </w:pPr>
          </w:p>
        </w:tc>
      </w:tr>
    </w:tbl>
    <w:p w14:paraId="11901470" w14:textId="74BA57D6" w:rsidR="000A403A" w:rsidRPr="007C5473" w:rsidRDefault="000A403A" w:rsidP="000A403A">
      <w:pPr>
        <w:ind w:firstLine="400"/>
        <w:jc w:val="center"/>
        <w:rPr>
          <w:b/>
          <w:sz w:val="24"/>
          <w:szCs w:val="24"/>
        </w:rPr>
      </w:pPr>
      <w:r w:rsidRPr="007C5473">
        <w:rPr>
          <w:b/>
          <w:sz w:val="24"/>
          <w:szCs w:val="24"/>
        </w:rPr>
        <w:t>ТЕНДЕРНАЯ ДОКУМЕНТАЦИЯ</w:t>
      </w:r>
    </w:p>
    <w:p w14:paraId="68C76BEE" w14:textId="7FB8F05E" w:rsidR="000A403A" w:rsidRPr="007C5473" w:rsidRDefault="000A403A" w:rsidP="00CC4589">
      <w:pPr>
        <w:jc w:val="center"/>
        <w:rPr>
          <w:b/>
          <w:sz w:val="24"/>
          <w:szCs w:val="24"/>
        </w:rPr>
      </w:pPr>
      <w:r w:rsidRPr="007C5473">
        <w:rPr>
          <w:b/>
          <w:sz w:val="24"/>
          <w:szCs w:val="24"/>
        </w:rPr>
        <w:t xml:space="preserve">по закупке </w:t>
      </w:r>
      <w:r w:rsidR="00B153E5">
        <w:rPr>
          <w:b/>
          <w:sz w:val="24"/>
          <w:szCs w:val="24"/>
        </w:rPr>
        <w:t>работ</w:t>
      </w:r>
      <w:r w:rsidRPr="007C5473">
        <w:rPr>
          <w:b/>
          <w:sz w:val="24"/>
          <w:szCs w:val="24"/>
        </w:rPr>
        <w:t>: «</w:t>
      </w:r>
      <w:r w:rsidR="00AD5FA3">
        <w:rPr>
          <w:b/>
          <w:sz w:val="24"/>
          <w:szCs w:val="24"/>
        </w:rPr>
        <w:t>Разработка технико-экономического обоснования строительства сахарного завода в г. Павлодар»</w:t>
      </w:r>
    </w:p>
    <w:p w14:paraId="45847489" w14:textId="77777777" w:rsidR="000A403A" w:rsidRPr="007C5473" w:rsidRDefault="000A403A" w:rsidP="000A403A">
      <w:pPr>
        <w:ind w:firstLine="400"/>
        <w:jc w:val="center"/>
        <w:rPr>
          <w:b/>
          <w:sz w:val="24"/>
          <w:szCs w:val="24"/>
        </w:rPr>
      </w:pPr>
      <w:r w:rsidRPr="007C5473">
        <w:rPr>
          <w:b/>
          <w:sz w:val="24"/>
          <w:szCs w:val="24"/>
        </w:rPr>
        <w:t>(далее – Тендерная документация)</w:t>
      </w:r>
    </w:p>
    <w:p w14:paraId="057774E7" w14:textId="77777777" w:rsidR="000A403A" w:rsidRPr="007C5473" w:rsidRDefault="000A403A" w:rsidP="000A403A">
      <w:pPr>
        <w:ind w:firstLine="400"/>
        <w:jc w:val="thaiDistribute"/>
        <w:rPr>
          <w:sz w:val="24"/>
          <w:szCs w:val="24"/>
        </w:rPr>
      </w:pPr>
      <w:r w:rsidRPr="007C5473">
        <w:rPr>
          <w:sz w:val="24"/>
          <w:szCs w:val="24"/>
        </w:rPr>
        <w:t> </w:t>
      </w:r>
    </w:p>
    <w:p w14:paraId="52CC802F" w14:textId="5CC48368" w:rsidR="000A403A" w:rsidRPr="007C5473" w:rsidRDefault="000A403A" w:rsidP="000A403A">
      <w:pPr>
        <w:ind w:firstLine="567"/>
        <w:rPr>
          <w:sz w:val="24"/>
          <w:szCs w:val="24"/>
        </w:rPr>
      </w:pPr>
      <w:r w:rsidRPr="007C5473">
        <w:rPr>
          <w:b/>
          <w:sz w:val="24"/>
          <w:szCs w:val="24"/>
        </w:rPr>
        <w:t xml:space="preserve">Закупка </w:t>
      </w:r>
      <w:r w:rsidR="00B153E5">
        <w:rPr>
          <w:b/>
          <w:sz w:val="24"/>
          <w:szCs w:val="24"/>
        </w:rPr>
        <w:t>работ</w:t>
      </w:r>
      <w:r w:rsidRPr="007C5473">
        <w:rPr>
          <w:b/>
          <w:sz w:val="24"/>
          <w:szCs w:val="24"/>
        </w:rPr>
        <w:t>:</w:t>
      </w:r>
      <w:r w:rsidRPr="007C5473">
        <w:rPr>
          <w:sz w:val="24"/>
          <w:szCs w:val="24"/>
        </w:rPr>
        <w:t xml:space="preserve"> «</w:t>
      </w:r>
      <w:r w:rsidR="00AD5FA3">
        <w:rPr>
          <w:sz w:val="24"/>
          <w:szCs w:val="24"/>
        </w:rPr>
        <w:t>Разработка технико-экономического обоснования строительства сахарного завода в г. Павлодар</w:t>
      </w:r>
      <w:r w:rsidRPr="007C5473">
        <w:rPr>
          <w:sz w:val="24"/>
          <w:szCs w:val="24"/>
        </w:rPr>
        <w:t>».</w:t>
      </w:r>
    </w:p>
    <w:p w14:paraId="0A5E62BE" w14:textId="77777777" w:rsidR="000A403A" w:rsidRPr="007C5473" w:rsidRDefault="000A403A" w:rsidP="000A403A">
      <w:pPr>
        <w:ind w:firstLine="567"/>
        <w:rPr>
          <w:i/>
          <w:sz w:val="24"/>
          <w:szCs w:val="24"/>
        </w:rPr>
      </w:pPr>
    </w:p>
    <w:p w14:paraId="61FEDA6E" w14:textId="272D4CB2" w:rsidR="000A403A" w:rsidRPr="00ED3FDE" w:rsidRDefault="000A403A" w:rsidP="00EF4FF8">
      <w:pPr>
        <w:tabs>
          <w:tab w:val="left" w:pos="175"/>
        </w:tabs>
        <w:ind w:right="-96" w:firstLine="567"/>
        <w:rPr>
          <w:i/>
          <w:iCs/>
          <w:sz w:val="24"/>
          <w:szCs w:val="24"/>
        </w:rPr>
      </w:pPr>
      <w:r w:rsidRPr="007C5473">
        <w:rPr>
          <w:b/>
          <w:bCs/>
          <w:sz w:val="24"/>
          <w:szCs w:val="24"/>
        </w:rPr>
        <w:t xml:space="preserve">Заказчик: </w:t>
      </w:r>
      <w:r w:rsidRPr="007C5473">
        <w:rPr>
          <w:iCs/>
          <w:sz w:val="24"/>
          <w:szCs w:val="24"/>
        </w:rPr>
        <w:t xml:space="preserve">АО </w:t>
      </w:r>
      <w:r w:rsidRPr="007C5473">
        <w:rPr>
          <w:i/>
          <w:iCs/>
          <w:sz w:val="24"/>
          <w:szCs w:val="24"/>
        </w:rPr>
        <w:t xml:space="preserve">«Социально-предпринимательская корпорация «Павлодар», Республика Казахстан, г. Павлодар, улица Академика Маргулана,102, банковские реквизиты: БИН 110640006333, </w:t>
      </w:r>
      <w:r w:rsidR="00ED3FDE" w:rsidRPr="00ED3FDE">
        <w:rPr>
          <w:i/>
          <w:iCs/>
          <w:sz w:val="24"/>
          <w:szCs w:val="24"/>
        </w:rPr>
        <w:t xml:space="preserve">ИИК KZ616010241000039534 </w:t>
      </w:r>
      <w:r w:rsidRPr="007C5473">
        <w:rPr>
          <w:i/>
          <w:iCs/>
          <w:sz w:val="24"/>
          <w:szCs w:val="24"/>
        </w:rPr>
        <w:t xml:space="preserve">в Павлодарском филиале </w:t>
      </w:r>
      <w:r w:rsidR="00ED3FDE" w:rsidRPr="00ED3FDE">
        <w:rPr>
          <w:i/>
          <w:iCs/>
          <w:sz w:val="24"/>
          <w:szCs w:val="24"/>
        </w:rPr>
        <w:t>АО «Народный Банк Казахстана»</w:t>
      </w:r>
      <w:r w:rsidRPr="007C5473">
        <w:rPr>
          <w:i/>
          <w:iCs/>
          <w:sz w:val="24"/>
          <w:szCs w:val="24"/>
        </w:rPr>
        <w:t xml:space="preserve">, </w:t>
      </w:r>
      <w:r w:rsidR="00ED3FDE" w:rsidRPr="00ED3FDE">
        <w:rPr>
          <w:i/>
          <w:iCs/>
          <w:sz w:val="24"/>
          <w:szCs w:val="24"/>
        </w:rPr>
        <w:t>БИК   HSBKKZKX</w:t>
      </w:r>
      <w:r w:rsidR="00ED3FDE" w:rsidRPr="007C5473">
        <w:rPr>
          <w:i/>
          <w:iCs/>
          <w:sz w:val="24"/>
          <w:szCs w:val="24"/>
        </w:rPr>
        <w:t xml:space="preserve"> </w:t>
      </w:r>
    </w:p>
    <w:p w14:paraId="5807D373" w14:textId="5FE75601" w:rsidR="00ED3FDE" w:rsidRPr="009400A8" w:rsidRDefault="000A403A" w:rsidP="00ED3FDE">
      <w:pPr>
        <w:framePr w:hSpace="180" w:wrap="around" w:vAnchor="text" w:hAnchor="margin" w:x="-10" w:y="405"/>
        <w:tabs>
          <w:tab w:val="left" w:pos="175"/>
        </w:tabs>
        <w:ind w:right="-96"/>
        <w:rPr>
          <w:bCs/>
        </w:rPr>
      </w:pPr>
      <w:r w:rsidRPr="007C5473">
        <w:rPr>
          <w:i/>
          <w:iCs/>
          <w:sz w:val="24"/>
          <w:szCs w:val="24"/>
        </w:rPr>
        <w:t xml:space="preserve">Веб-сайт: </w:t>
      </w:r>
      <w:r w:rsidRPr="007C5473">
        <w:rPr>
          <w:i/>
          <w:iCs/>
          <w:sz w:val="24"/>
          <w:szCs w:val="24"/>
          <w:lang w:val="en-US"/>
        </w:rPr>
        <w:t>www</w:t>
      </w:r>
      <w:r w:rsidRPr="007C5473">
        <w:rPr>
          <w:i/>
          <w:iCs/>
          <w:sz w:val="24"/>
          <w:szCs w:val="24"/>
        </w:rPr>
        <w:t>.</w:t>
      </w:r>
      <w:proofErr w:type="spellStart"/>
      <w:r w:rsidRPr="007C5473">
        <w:rPr>
          <w:i/>
          <w:iCs/>
          <w:sz w:val="24"/>
          <w:szCs w:val="24"/>
          <w:lang w:val="en-US"/>
        </w:rPr>
        <w:t>spkpavlodar</w:t>
      </w:r>
      <w:proofErr w:type="spellEnd"/>
      <w:r w:rsidRPr="007C5473">
        <w:rPr>
          <w:i/>
          <w:iCs/>
          <w:sz w:val="24"/>
          <w:szCs w:val="24"/>
        </w:rPr>
        <w:t>.</w:t>
      </w:r>
      <w:proofErr w:type="spellStart"/>
      <w:r w:rsidRPr="007C5473">
        <w:rPr>
          <w:i/>
          <w:iCs/>
          <w:sz w:val="24"/>
          <w:szCs w:val="24"/>
          <w:lang w:val="en-US"/>
        </w:rPr>
        <w:t>kz</w:t>
      </w:r>
      <w:proofErr w:type="spellEnd"/>
      <w:r w:rsidR="00ED3FDE" w:rsidRPr="00ED3FDE">
        <w:rPr>
          <w:bCs/>
        </w:rPr>
        <w:t xml:space="preserve"> </w:t>
      </w:r>
    </w:p>
    <w:p w14:paraId="090E8BC6" w14:textId="7AD3E340" w:rsidR="000A403A" w:rsidRPr="007C5473" w:rsidRDefault="000A403A" w:rsidP="00ED3FDE">
      <w:pPr>
        <w:suppressAutoHyphens/>
        <w:ind w:firstLine="567"/>
        <w:rPr>
          <w:i/>
          <w:iCs/>
          <w:sz w:val="24"/>
          <w:szCs w:val="24"/>
        </w:rPr>
      </w:pPr>
    </w:p>
    <w:p w14:paraId="0E14EE4B" w14:textId="77777777" w:rsidR="000A403A" w:rsidRPr="006C227A" w:rsidRDefault="000A403A" w:rsidP="000A403A">
      <w:pPr>
        <w:ind w:firstLine="567"/>
        <w:rPr>
          <w:b/>
          <w:bCs/>
          <w:sz w:val="24"/>
          <w:szCs w:val="24"/>
        </w:rPr>
      </w:pPr>
    </w:p>
    <w:p w14:paraId="6D69AFB0" w14:textId="77777777" w:rsidR="00ED3FDE" w:rsidRDefault="00ED3FDE" w:rsidP="000A403A">
      <w:pPr>
        <w:suppressAutoHyphens/>
        <w:ind w:firstLine="567"/>
        <w:rPr>
          <w:b/>
          <w:sz w:val="24"/>
          <w:szCs w:val="24"/>
        </w:rPr>
      </w:pPr>
    </w:p>
    <w:p w14:paraId="55413E9E" w14:textId="7F3B40BC" w:rsidR="000A403A" w:rsidRPr="006C227A" w:rsidRDefault="000A403A" w:rsidP="001E66C8">
      <w:pPr>
        <w:suppressAutoHyphens/>
        <w:ind w:firstLine="567"/>
        <w:rPr>
          <w:i/>
          <w:iCs/>
          <w:sz w:val="24"/>
          <w:szCs w:val="24"/>
        </w:rPr>
      </w:pPr>
      <w:r w:rsidRPr="007C5473">
        <w:rPr>
          <w:b/>
          <w:sz w:val="24"/>
          <w:szCs w:val="24"/>
        </w:rPr>
        <w:t>Организатор закупок:</w:t>
      </w:r>
      <w:r w:rsidRPr="007C5473">
        <w:rPr>
          <w:sz w:val="24"/>
          <w:szCs w:val="24"/>
        </w:rPr>
        <w:t xml:space="preserve"> </w:t>
      </w:r>
      <w:r w:rsidR="001E66C8">
        <w:rPr>
          <w:i/>
          <w:sz w:val="24"/>
          <w:szCs w:val="24"/>
        </w:rPr>
        <w:t xml:space="preserve">АО «Трамвайное управление города Павлодар», г. Павлодар, Северная промышленная зона, строение 258. Ответственное лицо </w:t>
      </w:r>
      <w:proofErr w:type="spellStart"/>
      <w:r w:rsidR="001E66C8">
        <w:rPr>
          <w:i/>
          <w:sz w:val="24"/>
          <w:szCs w:val="24"/>
        </w:rPr>
        <w:t>Жумабекова</w:t>
      </w:r>
      <w:proofErr w:type="spellEnd"/>
      <w:r w:rsidR="001E66C8">
        <w:rPr>
          <w:i/>
          <w:sz w:val="24"/>
          <w:szCs w:val="24"/>
        </w:rPr>
        <w:t xml:space="preserve"> </w:t>
      </w:r>
      <w:proofErr w:type="spellStart"/>
      <w:r w:rsidR="001E66C8">
        <w:rPr>
          <w:i/>
          <w:sz w:val="24"/>
          <w:szCs w:val="24"/>
        </w:rPr>
        <w:t>Аяужан</w:t>
      </w:r>
      <w:proofErr w:type="spellEnd"/>
      <w:r w:rsidR="001E66C8">
        <w:rPr>
          <w:i/>
          <w:sz w:val="24"/>
          <w:szCs w:val="24"/>
        </w:rPr>
        <w:t xml:space="preserve"> </w:t>
      </w:r>
      <w:proofErr w:type="spellStart"/>
      <w:r w:rsidR="001E66C8">
        <w:rPr>
          <w:i/>
          <w:sz w:val="24"/>
          <w:szCs w:val="24"/>
        </w:rPr>
        <w:t>Куандыковна</w:t>
      </w:r>
      <w:proofErr w:type="spellEnd"/>
      <w:r w:rsidR="001E66C8">
        <w:rPr>
          <w:i/>
          <w:sz w:val="24"/>
          <w:szCs w:val="24"/>
        </w:rPr>
        <w:t>, контактный номер: 8-7182-33-38-13.</w:t>
      </w:r>
      <w:r w:rsidR="00C631CE" w:rsidRPr="006C227A">
        <w:rPr>
          <w:i/>
          <w:sz w:val="24"/>
          <w:szCs w:val="24"/>
        </w:rPr>
        <w:t xml:space="preserve"> </w:t>
      </w:r>
    </w:p>
    <w:p w14:paraId="430C13D5" w14:textId="77777777" w:rsidR="000A403A" w:rsidRPr="007C5473" w:rsidRDefault="000A403A" w:rsidP="000A403A">
      <w:pPr>
        <w:ind w:firstLine="567"/>
        <w:rPr>
          <w:sz w:val="24"/>
          <w:szCs w:val="24"/>
          <w:lang w:val="kk-KZ"/>
        </w:rPr>
      </w:pPr>
      <w:r w:rsidRPr="007C5473">
        <w:rPr>
          <w:sz w:val="24"/>
          <w:szCs w:val="24"/>
          <w:lang w:val="kk-KZ"/>
        </w:rPr>
        <w:t> </w:t>
      </w:r>
    </w:p>
    <w:p w14:paraId="4161A374" w14:textId="0A36E94D" w:rsidR="000A403A" w:rsidRDefault="000A403A" w:rsidP="000A403A">
      <w:pPr>
        <w:ind w:firstLine="567"/>
        <w:rPr>
          <w:i/>
          <w:iCs/>
          <w:sz w:val="24"/>
          <w:szCs w:val="24"/>
        </w:rPr>
      </w:pPr>
      <w:r w:rsidRPr="007C5473">
        <w:rPr>
          <w:b/>
          <w:sz w:val="24"/>
          <w:szCs w:val="24"/>
        </w:rPr>
        <w:t>Сумма, выделенная для закупки работ</w:t>
      </w:r>
      <w:r w:rsidRPr="007C5473">
        <w:rPr>
          <w:i/>
          <w:iCs/>
          <w:sz w:val="24"/>
          <w:szCs w:val="24"/>
        </w:rPr>
        <w:t xml:space="preserve">: </w:t>
      </w:r>
      <w:r w:rsidR="00AD5FA3">
        <w:rPr>
          <w:i/>
          <w:iCs/>
          <w:sz w:val="24"/>
          <w:szCs w:val="24"/>
        </w:rPr>
        <w:t>50 892 857,14</w:t>
      </w:r>
      <w:r w:rsidR="00CA635C" w:rsidRPr="007C5473">
        <w:rPr>
          <w:i/>
          <w:iCs/>
          <w:sz w:val="24"/>
          <w:szCs w:val="24"/>
        </w:rPr>
        <w:t xml:space="preserve"> </w:t>
      </w:r>
      <w:r w:rsidRPr="007C5473">
        <w:rPr>
          <w:i/>
          <w:iCs/>
          <w:sz w:val="24"/>
          <w:szCs w:val="24"/>
        </w:rPr>
        <w:t>(</w:t>
      </w:r>
      <w:r w:rsidR="00AD5FA3">
        <w:rPr>
          <w:i/>
          <w:iCs/>
          <w:sz w:val="24"/>
          <w:szCs w:val="24"/>
        </w:rPr>
        <w:t>пятьдесят миллионов восемьсот девяноста две тысячи восемьсот пятьдесят семь</w:t>
      </w:r>
      <w:r w:rsidRPr="007C5473">
        <w:rPr>
          <w:i/>
          <w:iCs/>
          <w:sz w:val="24"/>
          <w:szCs w:val="24"/>
        </w:rPr>
        <w:t xml:space="preserve">) тенге </w:t>
      </w:r>
      <w:r w:rsidR="00AD5FA3">
        <w:rPr>
          <w:i/>
          <w:iCs/>
          <w:sz w:val="24"/>
          <w:szCs w:val="24"/>
        </w:rPr>
        <w:t>14</w:t>
      </w:r>
      <w:r w:rsidRPr="007C5473">
        <w:rPr>
          <w:i/>
          <w:iCs/>
          <w:sz w:val="24"/>
          <w:szCs w:val="24"/>
        </w:rPr>
        <w:t xml:space="preserve"> тиын без учета НДС, что с учетом НДС составляет </w:t>
      </w:r>
      <w:r w:rsidR="00AD5FA3">
        <w:rPr>
          <w:i/>
          <w:iCs/>
          <w:sz w:val="24"/>
          <w:szCs w:val="24"/>
        </w:rPr>
        <w:t>57 000 000,00</w:t>
      </w:r>
      <w:r w:rsidR="00CA635C" w:rsidRPr="007C5473">
        <w:rPr>
          <w:i/>
          <w:iCs/>
          <w:sz w:val="24"/>
          <w:szCs w:val="24"/>
        </w:rPr>
        <w:t xml:space="preserve"> </w:t>
      </w:r>
      <w:r w:rsidRPr="007C5473">
        <w:rPr>
          <w:i/>
          <w:iCs/>
          <w:sz w:val="24"/>
          <w:szCs w:val="24"/>
        </w:rPr>
        <w:t>(</w:t>
      </w:r>
      <w:r w:rsidR="00AD5FA3">
        <w:rPr>
          <w:i/>
          <w:iCs/>
          <w:sz w:val="24"/>
          <w:szCs w:val="24"/>
        </w:rPr>
        <w:t>пятьдесят семь миллионов</w:t>
      </w:r>
      <w:r w:rsidRPr="007C5473">
        <w:rPr>
          <w:i/>
          <w:iCs/>
          <w:sz w:val="24"/>
          <w:szCs w:val="24"/>
        </w:rPr>
        <w:t xml:space="preserve">) тенге </w:t>
      </w:r>
      <w:r w:rsidR="00AD5FA3">
        <w:rPr>
          <w:i/>
          <w:iCs/>
          <w:sz w:val="24"/>
          <w:szCs w:val="24"/>
        </w:rPr>
        <w:t>00</w:t>
      </w:r>
      <w:r w:rsidR="00CA635C" w:rsidRPr="007C5473">
        <w:rPr>
          <w:i/>
          <w:iCs/>
          <w:sz w:val="24"/>
          <w:szCs w:val="24"/>
        </w:rPr>
        <w:t xml:space="preserve"> </w:t>
      </w:r>
      <w:r w:rsidRPr="007C5473">
        <w:rPr>
          <w:i/>
          <w:iCs/>
          <w:sz w:val="24"/>
          <w:szCs w:val="24"/>
        </w:rPr>
        <w:t>тиын.</w:t>
      </w:r>
    </w:p>
    <w:p w14:paraId="1E83A9E2" w14:textId="77777777" w:rsidR="008B7CCA" w:rsidRDefault="008B7CCA" w:rsidP="000A403A">
      <w:pPr>
        <w:ind w:firstLine="567"/>
        <w:rPr>
          <w:i/>
          <w:iCs/>
          <w:sz w:val="24"/>
          <w:szCs w:val="24"/>
        </w:rPr>
      </w:pPr>
    </w:p>
    <w:p w14:paraId="3C191526" w14:textId="5D4F265E" w:rsidR="008B7CCA" w:rsidRPr="0007113C" w:rsidRDefault="008B7CCA" w:rsidP="000A403A">
      <w:pPr>
        <w:ind w:firstLine="567"/>
        <w:rPr>
          <w:i/>
          <w:sz w:val="24"/>
          <w:szCs w:val="24"/>
        </w:rPr>
      </w:pPr>
      <w:r w:rsidRPr="0007113C">
        <w:rPr>
          <w:b/>
          <w:bCs/>
          <w:sz w:val="24"/>
          <w:szCs w:val="24"/>
        </w:rPr>
        <w:t>Срок выполнения Работ</w:t>
      </w:r>
      <w:r w:rsidR="0053421F">
        <w:rPr>
          <w:b/>
          <w:bCs/>
          <w:sz w:val="24"/>
          <w:szCs w:val="24"/>
        </w:rPr>
        <w:t>:</w:t>
      </w:r>
      <w:r w:rsidRPr="0007113C">
        <w:rPr>
          <w:i/>
          <w:iCs/>
          <w:sz w:val="24"/>
          <w:szCs w:val="24"/>
        </w:rPr>
        <w:t xml:space="preserve"> </w:t>
      </w:r>
      <w:r w:rsidR="00FE4F61">
        <w:rPr>
          <w:i/>
          <w:iCs/>
          <w:sz w:val="24"/>
          <w:szCs w:val="24"/>
        </w:rPr>
        <w:t>3</w:t>
      </w:r>
      <w:r w:rsidR="0053421F">
        <w:rPr>
          <w:i/>
          <w:iCs/>
          <w:sz w:val="24"/>
          <w:szCs w:val="24"/>
        </w:rPr>
        <w:t xml:space="preserve"> </w:t>
      </w:r>
      <w:r w:rsidRPr="0007113C">
        <w:rPr>
          <w:i/>
          <w:iCs/>
          <w:sz w:val="24"/>
          <w:szCs w:val="24"/>
        </w:rPr>
        <w:t>(</w:t>
      </w:r>
      <w:r w:rsidR="00FE4F61">
        <w:rPr>
          <w:i/>
          <w:iCs/>
          <w:sz w:val="24"/>
          <w:szCs w:val="24"/>
          <w:lang w:val="kk-KZ"/>
        </w:rPr>
        <w:t>три</w:t>
      </w:r>
      <w:r w:rsidRPr="0007113C">
        <w:rPr>
          <w:i/>
          <w:iCs/>
          <w:sz w:val="24"/>
          <w:szCs w:val="24"/>
        </w:rPr>
        <w:t>) месяц</w:t>
      </w:r>
      <w:r w:rsidR="00EF4FF8" w:rsidRPr="0007113C">
        <w:rPr>
          <w:i/>
          <w:iCs/>
          <w:sz w:val="24"/>
          <w:szCs w:val="24"/>
          <w:lang w:val="kk-KZ"/>
        </w:rPr>
        <w:t>а</w:t>
      </w:r>
      <w:r w:rsidRPr="0007113C">
        <w:rPr>
          <w:i/>
          <w:iCs/>
          <w:sz w:val="24"/>
          <w:szCs w:val="24"/>
        </w:rPr>
        <w:t xml:space="preserve"> с момента </w:t>
      </w:r>
      <w:r w:rsidR="00AD5FA3" w:rsidRPr="0007113C">
        <w:rPr>
          <w:i/>
          <w:iCs/>
          <w:sz w:val="24"/>
          <w:szCs w:val="24"/>
        </w:rPr>
        <w:t>подписания договора на оказание услуг</w:t>
      </w:r>
      <w:r w:rsidRPr="0007113C">
        <w:rPr>
          <w:i/>
          <w:iCs/>
          <w:sz w:val="24"/>
          <w:szCs w:val="24"/>
        </w:rPr>
        <w:t>.</w:t>
      </w:r>
    </w:p>
    <w:p w14:paraId="622A54D2" w14:textId="77777777" w:rsidR="00AC4400" w:rsidRPr="0007113C" w:rsidRDefault="00AC4400" w:rsidP="00AC4400">
      <w:pPr>
        <w:tabs>
          <w:tab w:val="left" w:pos="1276"/>
        </w:tabs>
        <w:ind w:firstLine="567"/>
        <w:rPr>
          <w:sz w:val="24"/>
          <w:szCs w:val="24"/>
        </w:rPr>
      </w:pPr>
      <w:r w:rsidRPr="0007113C">
        <w:rPr>
          <w:b/>
          <w:sz w:val="24"/>
          <w:szCs w:val="24"/>
        </w:rPr>
        <w:t>Условия платежа</w:t>
      </w:r>
      <w:r w:rsidRPr="0007113C">
        <w:rPr>
          <w:sz w:val="24"/>
          <w:szCs w:val="24"/>
        </w:rPr>
        <w:t>: Заказчик производит оплату путем перечисления денежных средств в следующем порядке:</w:t>
      </w:r>
    </w:p>
    <w:p w14:paraId="27C3C0EA" w14:textId="54901728" w:rsidR="00B153E5" w:rsidRDefault="007B71DB" w:rsidP="00B153E5">
      <w:pPr>
        <w:tabs>
          <w:tab w:val="left" w:pos="851"/>
        </w:tabs>
        <w:ind w:firstLine="567"/>
        <w:rPr>
          <w:sz w:val="24"/>
          <w:szCs w:val="24"/>
        </w:rPr>
      </w:pPr>
      <w:r w:rsidRPr="0007113C">
        <w:rPr>
          <w:sz w:val="24"/>
          <w:szCs w:val="24"/>
        </w:rPr>
        <w:t>-</w:t>
      </w:r>
      <w:r w:rsidRPr="0007113C">
        <w:rPr>
          <w:sz w:val="24"/>
          <w:szCs w:val="24"/>
        </w:rPr>
        <w:tab/>
      </w:r>
      <w:r w:rsidR="00FE4F61">
        <w:rPr>
          <w:sz w:val="24"/>
          <w:szCs w:val="24"/>
        </w:rPr>
        <w:t>5</w:t>
      </w:r>
      <w:r w:rsidR="00B153E5" w:rsidRPr="0007113C">
        <w:rPr>
          <w:sz w:val="24"/>
          <w:szCs w:val="24"/>
        </w:rPr>
        <w:t>0</w:t>
      </w:r>
      <w:r w:rsidRPr="0007113C">
        <w:rPr>
          <w:sz w:val="24"/>
          <w:szCs w:val="24"/>
        </w:rPr>
        <w:t xml:space="preserve">% </w:t>
      </w:r>
      <w:r w:rsidR="00FE4F61">
        <w:rPr>
          <w:sz w:val="24"/>
          <w:szCs w:val="24"/>
        </w:rPr>
        <w:t xml:space="preserve">от общей суммы договора </w:t>
      </w:r>
      <w:r w:rsidRPr="0007113C">
        <w:rPr>
          <w:sz w:val="24"/>
          <w:szCs w:val="24"/>
        </w:rPr>
        <w:t xml:space="preserve">в течение </w:t>
      </w:r>
      <w:r w:rsidR="00B153E5" w:rsidRPr="0007113C">
        <w:rPr>
          <w:sz w:val="24"/>
          <w:szCs w:val="24"/>
        </w:rPr>
        <w:t>3</w:t>
      </w:r>
      <w:r w:rsidR="00CA635C" w:rsidRPr="0007113C">
        <w:rPr>
          <w:sz w:val="24"/>
          <w:szCs w:val="24"/>
        </w:rPr>
        <w:t>0</w:t>
      </w:r>
      <w:r w:rsidRPr="0007113C">
        <w:rPr>
          <w:sz w:val="24"/>
          <w:szCs w:val="24"/>
        </w:rPr>
        <w:t xml:space="preserve"> (</w:t>
      </w:r>
      <w:r w:rsidR="00424084" w:rsidRPr="0007113C">
        <w:rPr>
          <w:sz w:val="24"/>
          <w:szCs w:val="24"/>
        </w:rPr>
        <w:t>тридцати</w:t>
      </w:r>
      <w:r w:rsidRPr="0007113C">
        <w:rPr>
          <w:sz w:val="24"/>
          <w:szCs w:val="24"/>
        </w:rPr>
        <w:t xml:space="preserve">) календарных дней с даты подписания </w:t>
      </w:r>
      <w:r w:rsidR="00FE4F61">
        <w:rPr>
          <w:sz w:val="24"/>
          <w:szCs w:val="24"/>
        </w:rPr>
        <w:t>договора</w:t>
      </w:r>
      <w:r w:rsidR="00B153E5" w:rsidRPr="0007113C">
        <w:rPr>
          <w:sz w:val="24"/>
          <w:szCs w:val="24"/>
        </w:rPr>
        <w:t>;</w:t>
      </w:r>
    </w:p>
    <w:p w14:paraId="0691D755" w14:textId="7107D628" w:rsidR="00FE4F61" w:rsidRPr="0007113C" w:rsidRDefault="00FE4F61" w:rsidP="00B153E5">
      <w:pPr>
        <w:tabs>
          <w:tab w:val="left" w:pos="851"/>
        </w:tabs>
        <w:ind w:firstLine="567"/>
        <w:rPr>
          <w:sz w:val="24"/>
          <w:szCs w:val="24"/>
        </w:rPr>
      </w:pPr>
      <w:r>
        <w:rPr>
          <w:sz w:val="24"/>
          <w:szCs w:val="24"/>
        </w:rPr>
        <w:t>- 5</w:t>
      </w:r>
      <w:r w:rsidRPr="0007113C">
        <w:rPr>
          <w:sz w:val="24"/>
          <w:szCs w:val="24"/>
        </w:rPr>
        <w:t>0% от общей суммы договора по факту выполнения работ, в течение 30 (тридцати) календарных дней с даты подписания актов выполненных работ сторонами договора и предоставления исполнителем счетов-фактур</w:t>
      </w:r>
      <w:r w:rsidR="00C631CE">
        <w:rPr>
          <w:sz w:val="24"/>
          <w:szCs w:val="24"/>
        </w:rPr>
        <w:t>.</w:t>
      </w:r>
    </w:p>
    <w:p w14:paraId="05A208DD" w14:textId="1BCC9F76" w:rsidR="007B71DB" w:rsidRPr="0007113C" w:rsidRDefault="007B71DB" w:rsidP="00B153E5">
      <w:pPr>
        <w:tabs>
          <w:tab w:val="left" w:pos="851"/>
        </w:tabs>
        <w:ind w:firstLine="567"/>
        <w:rPr>
          <w:sz w:val="24"/>
          <w:szCs w:val="24"/>
        </w:rPr>
      </w:pPr>
      <w:r w:rsidRPr="0007113C">
        <w:rPr>
          <w:sz w:val="24"/>
          <w:szCs w:val="24"/>
        </w:rPr>
        <w:t xml:space="preserve"> </w:t>
      </w:r>
    </w:p>
    <w:p w14:paraId="19932B78" w14:textId="33863248" w:rsidR="00AC4400" w:rsidRPr="007C5473" w:rsidRDefault="00AC4400" w:rsidP="007B71DB">
      <w:pPr>
        <w:pStyle w:val="ae"/>
        <w:tabs>
          <w:tab w:val="left" w:pos="851"/>
        </w:tabs>
        <w:suppressAutoHyphens/>
        <w:ind w:firstLine="567"/>
        <w:rPr>
          <w:i/>
          <w:iCs/>
          <w:sz w:val="24"/>
          <w:szCs w:val="24"/>
        </w:rPr>
      </w:pPr>
      <w:r w:rsidRPr="00B911DD">
        <w:rPr>
          <w:b/>
          <w:sz w:val="24"/>
          <w:szCs w:val="24"/>
        </w:rPr>
        <w:t>Размер обеспечения заявки на участие в тендере</w:t>
      </w:r>
      <w:r w:rsidRPr="00B911DD">
        <w:rPr>
          <w:i/>
          <w:iCs/>
          <w:sz w:val="24"/>
          <w:szCs w:val="24"/>
        </w:rPr>
        <w:t xml:space="preserve">: </w:t>
      </w:r>
      <w:r w:rsidR="00AD5FA3">
        <w:rPr>
          <w:i/>
          <w:iCs/>
          <w:sz w:val="24"/>
          <w:szCs w:val="24"/>
        </w:rPr>
        <w:t>1</w:t>
      </w:r>
      <w:r w:rsidRPr="00B911DD">
        <w:rPr>
          <w:i/>
          <w:iCs/>
          <w:sz w:val="24"/>
          <w:szCs w:val="24"/>
        </w:rPr>
        <w:t>% (</w:t>
      </w:r>
      <w:r w:rsidR="00AD5FA3">
        <w:rPr>
          <w:i/>
          <w:iCs/>
          <w:sz w:val="24"/>
          <w:szCs w:val="24"/>
        </w:rPr>
        <w:t xml:space="preserve">один </w:t>
      </w:r>
      <w:r w:rsidRPr="007C5473">
        <w:rPr>
          <w:i/>
          <w:iCs/>
          <w:sz w:val="24"/>
          <w:szCs w:val="24"/>
        </w:rPr>
        <w:t>процент) от общей суммы, выделенной на закупку работ.</w:t>
      </w:r>
    </w:p>
    <w:p w14:paraId="3DF756C3" w14:textId="13249BF7" w:rsidR="00AC4400" w:rsidRDefault="00AC4400" w:rsidP="00AC4400">
      <w:pPr>
        <w:pStyle w:val="210"/>
        <w:suppressAutoHyphens/>
        <w:ind w:right="-2" w:firstLine="567"/>
        <w:rPr>
          <w:i/>
          <w:iCs/>
          <w:sz w:val="24"/>
          <w:szCs w:val="24"/>
          <w:lang w:eastAsia="ru-RU"/>
        </w:rPr>
      </w:pPr>
      <w:r w:rsidRPr="007C5473">
        <w:rPr>
          <w:i/>
          <w:iCs/>
          <w:sz w:val="24"/>
          <w:szCs w:val="24"/>
          <w:lang w:val="kk-KZ" w:eastAsia="ru-RU"/>
        </w:rPr>
        <w:t xml:space="preserve">Предоставление банковской гарантии или </w:t>
      </w:r>
      <w:r w:rsidRPr="007C5473">
        <w:rPr>
          <w:i/>
          <w:iCs/>
          <w:sz w:val="24"/>
          <w:szCs w:val="24"/>
          <w:lang w:eastAsia="ru-RU"/>
        </w:rPr>
        <w:t xml:space="preserve">гарантийного  денежного взноса на банковский счет Заказчика: </w:t>
      </w:r>
      <w:r w:rsidR="00ED3FDE" w:rsidRPr="007C5473">
        <w:rPr>
          <w:i/>
          <w:iCs/>
          <w:sz w:val="24"/>
          <w:szCs w:val="24"/>
        </w:rPr>
        <w:t xml:space="preserve">БИН 110640006333, </w:t>
      </w:r>
      <w:r w:rsidR="00ED3FDE" w:rsidRPr="00ED3FDE">
        <w:rPr>
          <w:i/>
          <w:iCs/>
          <w:sz w:val="24"/>
          <w:szCs w:val="24"/>
        </w:rPr>
        <w:t xml:space="preserve">ИИК KZ616010241000039534 </w:t>
      </w:r>
      <w:r w:rsidR="00ED3FDE" w:rsidRPr="007C5473">
        <w:rPr>
          <w:i/>
          <w:iCs/>
          <w:sz w:val="24"/>
          <w:szCs w:val="24"/>
        </w:rPr>
        <w:t xml:space="preserve">в Павлодарском филиале </w:t>
      </w:r>
      <w:r w:rsidR="00ED3FDE" w:rsidRPr="00ED3FDE">
        <w:rPr>
          <w:i/>
          <w:iCs/>
          <w:sz w:val="24"/>
          <w:szCs w:val="24"/>
        </w:rPr>
        <w:t>АО «Народный Банк Казахстана»</w:t>
      </w:r>
      <w:r w:rsidR="00ED3FDE" w:rsidRPr="007C5473">
        <w:rPr>
          <w:i/>
          <w:iCs/>
          <w:sz w:val="24"/>
          <w:szCs w:val="24"/>
        </w:rPr>
        <w:t xml:space="preserve">, </w:t>
      </w:r>
      <w:r w:rsidR="00ED3FDE" w:rsidRPr="00ED3FDE">
        <w:rPr>
          <w:i/>
          <w:iCs/>
          <w:sz w:val="24"/>
          <w:szCs w:val="24"/>
        </w:rPr>
        <w:t>БИК   HSBKKZKX</w:t>
      </w:r>
      <w:r w:rsidRPr="007C5473">
        <w:rPr>
          <w:i/>
          <w:iCs/>
          <w:sz w:val="24"/>
          <w:szCs w:val="24"/>
          <w:lang w:eastAsia="ru-RU"/>
        </w:rPr>
        <w:t>.</w:t>
      </w:r>
    </w:p>
    <w:p w14:paraId="54AFA1AF" w14:textId="77777777" w:rsidR="00C631CE" w:rsidRDefault="00C631CE" w:rsidP="00AC4400">
      <w:pPr>
        <w:pStyle w:val="210"/>
        <w:suppressAutoHyphens/>
        <w:ind w:right="-2" w:firstLine="567"/>
        <w:rPr>
          <w:i/>
          <w:iCs/>
          <w:sz w:val="24"/>
          <w:szCs w:val="24"/>
          <w:lang w:eastAsia="ru-RU"/>
        </w:rPr>
      </w:pPr>
    </w:p>
    <w:p w14:paraId="70DA98CD" w14:textId="3C0BB41F" w:rsidR="00C631CE" w:rsidRPr="00C631CE" w:rsidRDefault="00C631CE" w:rsidP="00AC4400">
      <w:pPr>
        <w:pStyle w:val="210"/>
        <w:suppressAutoHyphens/>
        <w:ind w:right="-2" w:firstLine="567"/>
        <w:rPr>
          <w:b/>
          <w:iCs/>
          <w:sz w:val="24"/>
          <w:szCs w:val="24"/>
          <w:lang w:eastAsia="ru-RU"/>
        </w:rPr>
      </w:pPr>
      <w:r w:rsidRPr="00C631CE">
        <w:rPr>
          <w:b/>
          <w:iCs/>
          <w:sz w:val="24"/>
          <w:szCs w:val="24"/>
          <w:lang w:eastAsia="ru-RU"/>
        </w:rPr>
        <w:t xml:space="preserve">Особые условия: </w:t>
      </w:r>
      <w:r w:rsidRPr="00C631CE">
        <w:rPr>
          <w:iCs/>
          <w:sz w:val="24"/>
          <w:szCs w:val="24"/>
          <w:lang w:eastAsia="ru-RU"/>
        </w:rPr>
        <w:t xml:space="preserve">Заключение </w:t>
      </w:r>
      <w:r>
        <w:rPr>
          <w:iCs/>
          <w:sz w:val="24"/>
          <w:szCs w:val="24"/>
          <w:lang w:eastAsia="ru-RU"/>
        </w:rPr>
        <w:t>договора выполнения работ, после утверждения бюджета и годового плана закупок Общества на 2019 год.</w:t>
      </w:r>
    </w:p>
    <w:p w14:paraId="0AA6726A" w14:textId="77777777" w:rsidR="00D96FF4" w:rsidRPr="007C5473" w:rsidRDefault="00D96FF4" w:rsidP="00AC4400">
      <w:pPr>
        <w:pStyle w:val="210"/>
        <w:suppressAutoHyphens/>
        <w:ind w:right="-2" w:firstLine="567"/>
        <w:rPr>
          <w:i/>
          <w:iCs/>
          <w:sz w:val="24"/>
          <w:szCs w:val="24"/>
          <w:lang w:eastAsia="ru-RU"/>
        </w:rPr>
      </w:pPr>
    </w:p>
    <w:p w14:paraId="1B724AA6" w14:textId="523B6049" w:rsidR="00D96FF4" w:rsidRPr="007C5473" w:rsidRDefault="00D96FF4" w:rsidP="00D96FF4">
      <w:pPr>
        <w:ind w:firstLine="567"/>
        <w:rPr>
          <w:i/>
          <w:iCs/>
          <w:sz w:val="24"/>
          <w:szCs w:val="24"/>
        </w:rPr>
      </w:pPr>
      <w:r w:rsidRPr="007C5473">
        <w:rPr>
          <w:b/>
          <w:sz w:val="24"/>
          <w:szCs w:val="24"/>
        </w:rPr>
        <w:t>Встреча с потенциальными поставщиками по разъяснению положений Тендерной документации по инициативе Заказчика проводится</w:t>
      </w:r>
      <w:r w:rsidRPr="007C5473">
        <w:rPr>
          <w:sz w:val="24"/>
          <w:szCs w:val="24"/>
        </w:rPr>
        <w:t xml:space="preserve">: </w:t>
      </w:r>
      <w:r w:rsidRPr="007C5473">
        <w:rPr>
          <w:i/>
          <w:sz w:val="24"/>
          <w:szCs w:val="24"/>
        </w:rPr>
        <w:t>«</w:t>
      </w:r>
      <w:r w:rsidR="00C631CE">
        <w:rPr>
          <w:i/>
          <w:sz w:val="24"/>
          <w:szCs w:val="24"/>
          <w:u w:val="single"/>
        </w:rPr>
        <w:t>04</w:t>
      </w:r>
      <w:r w:rsidR="00B153E5" w:rsidRPr="007C5473">
        <w:rPr>
          <w:i/>
          <w:sz w:val="24"/>
          <w:szCs w:val="24"/>
          <w:u w:val="single"/>
        </w:rPr>
        <w:t>»</w:t>
      </w:r>
      <w:r w:rsidRPr="007C5473">
        <w:rPr>
          <w:i/>
          <w:sz w:val="24"/>
          <w:szCs w:val="24"/>
        </w:rPr>
        <w:t xml:space="preserve"> </w:t>
      </w:r>
      <w:r w:rsidR="00C631CE">
        <w:rPr>
          <w:i/>
          <w:sz w:val="24"/>
          <w:szCs w:val="24"/>
        </w:rPr>
        <w:t>января</w:t>
      </w:r>
      <w:r w:rsidR="00B153E5">
        <w:rPr>
          <w:i/>
          <w:sz w:val="24"/>
          <w:szCs w:val="24"/>
        </w:rPr>
        <w:t xml:space="preserve"> </w:t>
      </w:r>
      <w:r w:rsidR="00B153E5" w:rsidRPr="007C5473">
        <w:rPr>
          <w:i/>
          <w:sz w:val="24"/>
          <w:szCs w:val="24"/>
        </w:rPr>
        <w:t>201</w:t>
      </w:r>
      <w:r w:rsidR="00C631CE">
        <w:rPr>
          <w:i/>
          <w:sz w:val="24"/>
          <w:szCs w:val="24"/>
        </w:rPr>
        <w:t>9</w:t>
      </w:r>
      <w:r w:rsidRPr="007C5473">
        <w:rPr>
          <w:i/>
          <w:sz w:val="24"/>
          <w:szCs w:val="24"/>
        </w:rPr>
        <w:t xml:space="preserve"> года в 10 часов 00 минут, по адресу</w:t>
      </w:r>
      <w:r w:rsidRPr="007C5473">
        <w:rPr>
          <w:sz w:val="24"/>
          <w:szCs w:val="24"/>
        </w:rPr>
        <w:t xml:space="preserve">: </w:t>
      </w:r>
      <w:r w:rsidRPr="007C5473">
        <w:rPr>
          <w:i/>
          <w:iCs/>
          <w:sz w:val="24"/>
          <w:szCs w:val="24"/>
        </w:rPr>
        <w:t xml:space="preserve">140000, г. Павлодар, </w:t>
      </w:r>
      <w:r w:rsidR="00C631CE">
        <w:rPr>
          <w:i/>
          <w:iCs/>
          <w:sz w:val="24"/>
          <w:szCs w:val="24"/>
        </w:rPr>
        <w:t xml:space="preserve">Северная промышленная зона, Строение, 258 </w:t>
      </w:r>
      <w:r w:rsidRPr="007C5473">
        <w:rPr>
          <w:i/>
          <w:iCs/>
          <w:sz w:val="24"/>
          <w:szCs w:val="24"/>
        </w:rPr>
        <w:t xml:space="preserve"> </w:t>
      </w:r>
    </w:p>
    <w:p w14:paraId="0646B8C0" w14:textId="77777777" w:rsidR="00AC4400" w:rsidRPr="007C5473" w:rsidRDefault="00AC4400" w:rsidP="00DA5345">
      <w:pPr>
        <w:pStyle w:val="afd"/>
        <w:ind w:firstLine="567"/>
        <w:rPr>
          <w:rStyle w:val="FontStyle96"/>
          <w:b/>
          <w:sz w:val="24"/>
          <w:szCs w:val="24"/>
        </w:rPr>
      </w:pPr>
    </w:p>
    <w:p w14:paraId="39718CAB" w14:textId="795AB060" w:rsidR="00967044" w:rsidRPr="00A051CE" w:rsidRDefault="00967044" w:rsidP="00967044">
      <w:pPr>
        <w:ind w:firstLine="400"/>
        <w:rPr>
          <w:sz w:val="24"/>
          <w:szCs w:val="24"/>
        </w:rPr>
      </w:pPr>
      <w:r w:rsidRPr="007C5473">
        <w:rPr>
          <w:sz w:val="24"/>
          <w:szCs w:val="24"/>
        </w:rPr>
        <w:t> </w:t>
      </w:r>
      <w:r w:rsidRPr="007C5473">
        <w:rPr>
          <w:b/>
          <w:sz w:val="24"/>
          <w:szCs w:val="24"/>
        </w:rPr>
        <w:t>Заявки потенциальных поставщиков на участие в тендере принимаются по адресу</w:t>
      </w:r>
      <w:r w:rsidRPr="007C5473">
        <w:rPr>
          <w:sz w:val="24"/>
          <w:szCs w:val="24"/>
        </w:rPr>
        <w:t>:</w:t>
      </w:r>
      <w:r w:rsidRPr="007C5473">
        <w:rPr>
          <w:i/>
          <w:sz w:val="24"/>
          <w:szCs w:val="24"/>
        </w:rPr>
        <w:t xml:space="preserve"> </w:t>
      </w:r>
      <w:r w:rsidRPr="007C5473">
        <w:rPr>
          <w:i/>
          <w:iCs/>
          <w:sz w:val="24"/>
          <w:szCs w:val="24"/>
        </w:rPr>
        <w:t xml:space="preserve">г. </w:t>
      </w:r>
      <w:r w:rsidRPr="00A051CE">
        <w:rPr>
          <w:i/>
          <w:iCs/>
          <w:sz w:val="24"/>
          <w:szCs w:val="24"/>
        </w:rPr>
        <w:t xml:space="preserve">Павлодар, </w:t>
      </w:r>
      <w:r w:rsidR="00C631CE">
        <w:rPr>
          <w:i/>
          <w:iCs/>
          <w:sz w:val="24"/>
          <w:szCs w:val="24"/>
        </w:rPr>
        <w:t>Северная промышленная зона, Строение 258,</w:t>
      </w:r>
      <w:r w:rsidRPr="00A051CE">
        <w:rPr>
          <w:i/>
          <w:iCs/>
          <w:sz w:val="24"/>
          <w:szCs w:val="24"/>
        </w:rPr>
        <w:t xml:space="preserve"> </w:t>
      </w:r>
      <w:r w:rsidR="00C631CE">
        <w:rPr>
          <w:i/>
          <w:iCs/>
          <w:sz w:val="24"/>
          <w:szCs w:val="24"/>
        </w:rPr>
        <w:t>О</w:t>
      </w:r>
      <w:r w:rsidRPr="00A051CE">
        <w:rPr>
          <w:i/>
          <w:iCs/>
          <w:sz w:val="24"/>
          <w:szCs w:val="24"/>
        </w:rPr>
        <w:t xml:space="preserve">тдел </w:t>
      </w:r>
      <w:r w:rsidR="00C631CE">
        <w:rPr>
          <w:i/>
          <w:iCs/>
          <w:sz w:val="24"/>
          <w:szCs w:val="24"/>
        </w:rPr>
        <w:t>закупок и снабжения</w:t>
      </w:r>
      <w:r w:rsidRPr="00A051CE">
        <w:rPr>
          <w:i/>
          <w:sz w:val="24"/>
          <w:szCs w:val="24"/>
        </w:rPr>
        <w:t xml:space="preserve">, в срок </w:t>
      </w:r>
      <w:r w:rsidR="008B7CCA" w:rsidRPr="00A051CE">
        <w:rPr>
          <w:b/>
          <w:i/>
          <w:iCs/>
          <w:sz w:val="24"/>
          <w:szCs w:val="24"/>
        </w:rPr>
        <w:t xml:space="preserve">до </w:t>
      </w:r>
      <w:r w:rsidR="00A051CE" w:rsidRPr="00A051CE">
        <w:rPr>
          <w:b/>
          <w:i/>
          <w:iCs/>
          <w:sz w:val="24"/>
          <w:szCs w:val="24"/>
        </w:rPr>
        <w:t>11</w:t>
      </w:r>
      <w:r w:rsidRPr="00A051CE">
        <w:rPr>
          <w:b/>
          <w:i/>
          <w:iCs/>
          <w:sz w:val="24"/>
          <w:szCs w:val="24"/>
        </w:rPr>
        <w:t xml:space="preserve"> часов 00 минут «</w:t>
      </w:r>
      <w:r w:rsidR="00FE4F61">
        <w:rPr>
          <w:b/>
          <w:i/>
          <w:iCs/>
          <w:sz w:val="24"/>
          <w:szCs w:val="24"/>
          <w:u w:val="single"/>
        </w:rPr>
        <w:t>1</w:t>
      </w:r>
      <w:r w:rsidR="00C631CE">
        <w:rPr>
          <w:b/>
          <w:i/>
          <w:iCs/>
          <w:sz w:val="24"/>
          <w:szCs w:val="24"/>
          <w:u w:val="single"/>
        </w:rPr>
        <w:t>8</w:t>
      </w:r>
      <w:r w:rsidRPr="00A051CE">
        <w:rPr>
          <w:b/>
          <w:i/>
          <w:iCs/>
          <w:sz w:val="24"/>
          <w:szCs w:val="24"/>
        </w:rPr>
        <w:t xml:space="preserve">» </w:t>
      </w:r>
      <w:r w:rsidR="00A051CE" w:rsidRPr="00A051CE">
        <w:rPr>
          <w:b/>
          <w:i/>
          <w:iCs/>
          <w:sz w:val="24"/>
          <w:szCs w:val="24"/>
        </w:rPr>
        <w:t>января</w:t>
      </w:r>
      <w:r w:rsidRPr="00A051CE">
        <w:rPr>
          <w:b/>
          <w:i/>
          <w:iCs/>
          <w:sz w:val="24"/>
          <w:szCs w:val="24"/>
        </w:rPr>
        <w:t xml:space="preserve"> 201</w:t>
      </w:r>
      <w:r w:rsidR="00A051CE" w:rsidRPr="00A051CE">
        <w:rPr>
          <w:b/>
          <w:i/>
          <w:iCs/>
          <w:sz w:val="24"/>
          <w:szCs w:val="24"/>
        </w:rPr>
        <w:t>9</w:t>
      </w:r>
      <w:r w:rsidRPr="00A051CE">
        <w:rPr>
          <w:b/>
          <w:i/>
          <w:iCs/>
          <w:sz w:val="24"/>
          <w:szCs w:val="24"/>
        </w:rPr>
        <w:t xml:space="preserve"> года</w:t>
      </w:r>
      <w:r w:rsidRPr="00A051CE">
        <w:rPr>
          <w:i/>
          <w:sz w:val="24"/>
          <w:szCs w:val="24"/>
        </w:rPr>
        <w:t xml:space="preserve"> (окончательный срок представления заявок).</w:t>
      </w:r>
    </w:p>
    <w:p w14:paraId="542E4B3F" w14:textId="77777777" w:rsidR="00967044" w:rsidRPr="00A051CE" w:rsidRDefault="00967044" w:rsidP="00967044">
      <w:pPr>
        <w:ind w:firstLine="567"/>
        <w:rPr>
          <w:sz w:val="24"/>
          <w:szCs w:val="24"/>
        </w:rPr>
      </w:pPr>
      <w:r w:rsidRPr="00A051CE">
        <w:rPr>
          <w:sz w:val="24"/>
          <w:szCs w:val="24"/>
        </w:rPr>
        <w:t> </w:t>
      </w:r>
    </w:p>
    <w:p w14:paraId="0F098289" w14:textId="59B8A1E6" w:rsidR="00967044" w:rsidRPr="00A051CE" w:rsidRDefault="00967044" w:rsidP="00967044">
      <w:pPr>
        <w:ind w:firstLine="567"/>
        <w:rPr>
          <w:i/>
          <w:sz w:val="24"/>
          <w:szCs w:val="24"/>
        </w:rPr>
      </w:pPr>
      <w:r w:rsidRPr="00A051CE">
        <w:rPr>
          <w:b/>
          <w:sz w:val="24"/>
          <w:szCs w:val="24"/>
        </w:rPr>
        <w:lastRenderedPageBreak/>
        <w:t>Заседание тендерной комиссии по вскрытию конвертов с заявками потенциальных поставщиков на участие в тендере проводится по адресу</w:t>
      </w:r>
      <w:r w:rsidRPr="00A051CE">
        <w:rPr>
          <w:sz w:val="24"/>
          <w:szCs w:val="24"/>
        </w:rPr>
        <w:t xml:space="preserve">: </w:t>
      </w:r>
      <w:r w:rsidRPr="00A051CE">
        <w:rPr>
          <w:i/>
          <w:iCs/>
          <w:sz w:val="24"/>
          <w:szCs w:val="24"/>
        </w:rPr>
        <w:t xml:space="preserve">г. Павлодар </w:t>
      </w:r>
      <w:r w:rsidR="00C631CE">
        <w:rPr>
          <w:i/>
          <w:iCs/>
          <w:sz w:val="24"/>
          <w:szCs w:val="24"/>
        </w:rPr>
        <w:t>Северная промышленная зона, Строение 258</w:t>
      </w:r>
      <w:r w:rsidRPr="00A051CE">
        <w:rPr>
          <w:i/>
          <w:sz w:val="24"/>
          <w:szCs w:val="24"/>
        </w:rPr>
        <w:t xml:space="preserve"> </w:t>
      </w:r>
      <w:r w:rsidRPr="00A051CE">
        <w:rPr>
          <w:b/>
          <w:i/>
          <w:sz w:val="24"/>
          <w:szCs w:val="24"/>
        </w:rPr>
        <w:t xml:space="preserve">в </w:t>
      </w:r>
      <w:r w:rsidR="00A051CE" w:rsidRPr="00A051CE">
        <w:rPr>
          <w:b/>
          <w:i/>
          <w:sz w:val="24"/>
          <w:szCs w:val="24"/>
        </w:rPr>
        <w:t>12</w:t>
      </w:r>
      <w:r w:rsidRPr="00A051CE">
        <w:rPr>
          <w:b/>
          <w:i/>
          <w:sz w:val="24"/>
          <w:szCs w:val="24"/>
        </w:rPr>
        <w:t xml:space="preserve"> </w:t>
      </w:r>
      <w:r w:rsidRPr="00A051CE">
        <w:rPr>
          <w:b/>
          <w:i/>
          <w:iCs/>
          <w:sz w:val="24"/>
          <w:szCs w:val="24"/>
        </w:rPr>
        <w:t>часов 00 минут «</w:t>
      </w:r>
      <w:r w:rsidR="00FE4F61">
        <w:rPr>
          <w:b/>
          <w:i/>
          <w:iCs/>
          <w:sz w:val="24"/>
          <w:szCs w:val="24"/>
          <w:u w:val="single"/>
        </w:rPr>
        <w:t>1</w:t>
      </w:r>
      <w:r w:rsidR="00C631CE">
        <w:rPr>
          <w:b/>
          <w:i/>
          <w:iCs/>
          <w:sz w:val="24"/>
          <w:szCs w:val="24"/>
          <w:u w:val="single"/>
        </w:rPr>
        <w:t>8</w:t>
      </w:r>
      <w:r w:rsidRPr="00A051CE">
        <w:rPr>
          <w:b/>
          <w:i/>
          <w:iCs/>
          <w:sz w:val="24"/>
          <w:szCs w:val="24"/>
        </w:rPr>
        <w:t>»</w:t>
      </w:r>
      <w:r w:rsidR="00ED3FDE" w:rsidRPr="00A051CE">
        <w:rPr>
          <w:b/>
          <w:i/>
          <w:iCs/>
          <w:sz w:val="24"/>
          <w:szCs w:val="24"/>
        </w:rPr>
        <w:t xml:space="preserve"> января </w:t>
      </w:r>
      <w:r w:rsidRPr="00A051CE">
        <w:rPr>
          <w:b/>
          <w:i/>
          <w:iCs/>
          <w:sz w:val="24"/>
          <w:szCs w:val="24"/>
        </w:rPr>
        <w:t>201</w:t>
      </w:r>
      <w:r w:rsidR="00ED3FDE" w:rsidRPr="00A051CE">
        <w:rPr>
          <w:b/>
          <w:i/>
          <w:iCs/>
          <w:sz w:val="24"/>
          <w:szCs w:val="24"/>
        </w:rPr>
        <w:t>9</w:t>
      </w:r>
      <w:r w:rsidRPr="00A051CE">
        <w:rPr>
          <w:b/>
          <w:i/>
          <w:iCs/>
          <w:sz w:val="24"/>
          <w:szCs w:val="24"/>
        </w:rPr>
        <w:t xml:space="preserve"> года.</w:t>
      </w:r>
      <w:r w:rsidRPr="00A051CE">
        <w:rPr>
          <w:i/>
          <w:sz w:val="24"/>
          <w:szCs w:val="24"/>
        </w:rPr>
        <w:t> </w:t>
      </w:r>
    </w:p>
    <w:p w14:paraId="7AE182A7" w14:textId="77777777" w:rsidR="00967044" w:rsidRPr="00A051CE" w:rsidRDefault="00967044" w:rsidP="00967044">
      <w:pPr>
        <w:ind w:firstLine="567"/>
        <w:rPr>
          <w:sz w:val="24"/>
          <w:szCs w:val="24"/>
        </w:rPr>
      </w:pPr>
    </w:p>
    <w:p w14:paraId="385E4C69" w14:textId="52BF65DE" w:rsidR="00967044" w:rsidRPr="007C5473" w:rsidRDefault="00967044" w:rsidP="00967044">
      <w:pPr>
        <w:ind w:firstLine="567"/>
        <w:rPr>
          <w:b/>
          <w:i/>
          <w:sz w:val="24"/>
          <w:szCs w:val="24"/>
        </w:rPr>
      </w:pPr>
      <w:r w:rsidRPr="00A051CE">
        <w:rPr>
          <w:b/>
          <w:sz w:val="24"/>
          <w:szCs w:val="24"/>
        </w:rPr>
        <w:t>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 по адресу</w:t>
      </w:r>
      <w:r w:rsidRPr="00A051CE">
        <w:rPr>
          <w:sz w:val="24"/>
          <w:szCs w:val="24"/>
        </w:rPr>
        <w:t xml:space="preserve">: </w:t>
      </w:r>
      <w:r w:rsidRPr="00A051CE">
        <w:rPr>
          <w:i/>
          <w:iCs/>
          <w:sz w:val="24"/>
          <w:szCs w:val="24"/>
        </w:rPr>
        <w:t xml:space="preserve">г. Павлодар, </w:t>
      </w:r>
      <w:r w:rsidR="00C631CE">
        <w:rPr>
          <w:i/>
          <w:iCs/>
          <w:sz w:val="24"/>
          <w:szCs w:val="24"/>
        </w:rPr>
        <w:t>Северная промышленная зона, Строение 258</w:t>
      </w:r>
      <w:r w:rsidRPr="00A051CE">
        <w:rPr>
          <w:i/>
          <w:iCs/>
          <w:sz w:val="24"/>
          <w:szCs w:val="24"/>
        </w:rPr>
        <w:t xml:space="preserve">, кабинет отдела </w:t>
      </w:r>
      <w:r w:rsidR="00C631CE">
        <w:rPr>
          <w:i/>
          <w:iCs/>
          <w:sz w:val="24"/>
          <w:szCs w:val="24"/>
        </w:rPr>
        <w:t>закупок и снабжения</w:t>
      </w:r>
      <w:r w:rsidRPr="00A051CE">
        <w:rPr>
          <w:b/>
          <w:i/>
          <w:sz w:val="24"/>
          <w:szCs w:val="24"/>
        </w:rPr>
        <w:t xml:space="preserve"> с </w:t>
      </w:r>
      <w:r w:rsidR="00A051CE" w:rsidRPr="00A051CE">
        <w:rPr>
          <w:b/>
          <w:i/>
          <w:sz w:val="24"/>
          <w:szCs w:val="24"/>
        </w:rPr>
        <w:t>11</w:t>
      </w:r>
      <w:r w:rsidR="00213B3A" w:rsidRPr="00A051CE">
        <w:rPr>
          <w:b/>
          <w:i/>
          <w:sz w:val="24"/>
          <w:szCs w:val="24"/>
        </w:rPr>
        <w:t xml:space="preserve"> </w:t>
      </w:r>
      <w:r w:rsidRPr="00A051CE">
        <w:rPr>
          <w:b/>
          <w:i/>
          <w:sz w:val="24"/>
          <w:szCs w:val="24"/>
        </w:rPr>
        <w:t xml:space="preserve">часов 00 минут до </w:t>
      </w:r>
      <w:r w:rsidR="00213B3A" w:rsidRPr="00A051CE">
        <w:rPr>
          <w:b/>
          <w:i/>
          <w:sz w:val="24"/>
          <w:szCs w:val="24"/>
        </w:rPr>
        <w:t>1</w:t>
      </w:r>
      <w:r w:rsidR="00A051CE" w:rsidRPr="00A051CE">
        <w:rPr>
          <w:b/>
          <w:i/>
          <w:sz w:val="24"/>
          <w:szCs w:val="24"/>
        </w:rPr>
        <w:t>2</w:t>
      </w:r>
      <w:r w:rsidRPr="00A051CE">
        <w:rPr>
          <w:b/>
          <w:i/>
          <w:sz w:val="24"/>
          <w:szCs w:val="24"/>
        </w:rPr>
        <w:t xml:space="preserve"> часов 00 минут </w:t>
      </w:r>
      <w:r w:rsidRPr="00A051CE">
        <w:rPr>
          <w:b/>
          <w:i/>
          <w:iCs/>
          <w:sz w:val="24"/>
          <w:szCs w:val="24"/>
        </w:rPr>
        <w:t>«</w:t>
      </w:r>
      <w:r w:rsidR="00FE4F61">
        <w:rPr>
          <w:b/>
          <w:i/>
          <w:iCs/>
          <w:sz w:val="24"/>
          <w:szCs w:val="24"/>
        </w:rPr>
        <w:t>1</w:t>
      </w:r>
      <w:r w:rsidR="00C631CE">
        <w:rPr>
          <w:b/>
          <w:i/>
          <w:iCs/>
          <w:sz w:val="24"/>
          <w:szCs w:val="24"/>
        </w:rPr>
        <w:t>8</w:t>
      </w:r>
      <w:r w:rsidRPr="00A051CE">
        <w:rPr>
          <w:b/>
          <w:i/>
          <w:iCs/>
          <w:sz w:val="24"/>
          <w:szCs w:val="24"/>
        </w:rPr>
        <w:t xml:space="preserve">» </w:t>
      </w:r>
      <w:r w:rsidR="00ED3FDE" w:rsidRPr="00A051CE">
        <w:rPr>
          <w:b/>
          <w:i/>
          <w:iCs/>
          <w:sz w:val="24"/>
          <w:szCs w:val="24"/>
        </w:rPr>
        <w:t>января</w:t>
      </w:r>
      <w:r w:rsidRPr="00A051CE">
        <w:rPr>
          <w:b/>
          <w:i/>
          <w:iCs/>
          <w:sz w:val="24"/>
          <w:szCs w:val="24"/>
        </w:rPr>
        <w:t xml:space="preserve"> </w:t>
      </w:r>
      <w:r w:rsidRPr="00A051CE">
        <w:rPr>
          <w:b/>
          <w:i/>
          <w:sz w:val="24"/>
          <w:szCs w:val="24"/>
        </w:rPr>
        <w:t>201</w:t>
      </w:r>
      <w:r w:rsidR="00ED3FDE" w:rsidRPr="00A051CE">
        <w:rPr>
          <w:b/>
          <w:i/>
          <w:sz w:val="24"/>
          <w:szCs w:val="24"/>
        </w:rPr>
        <w:t>9</w:t>
      </w:r>
      <w:r w:rsidRPr="00A051CE">
        <w:rPr>
          <w:b/>
          <w:i/>
          <w:sz w:val="24"/>
          <w:szCs w:val="24"/>
        </w:rPr>
        <w:t xml:space="preserve"> года</w:t>
      </w:r>
      <w:r w:rsidRPr="00A051CE">
        <w:rPr>
          <w:i/>
          <w:sz w:val="24"/>
          <w:szCs w:val="24"/>
        </w:rPr>
        <w:t xml:space="preserve"> ответственным лицом Организатора закупок – </w:t>
      </w:r>
      <w:proofErr w:type="spellStart"/>
      <w:r w:rsidR="00C631CE">
        <w:rPr>
          <w:i/>
          <w:sz w:val="24"/>
          <w:szCs w:val="24"/>
        </w:rPr>
        <w:t>Жумабековой</w:t>
      </w:r>
      <w:proofErr w:type="spellEnd"/>
      <w:r w:rsidR="00C631CE">
        <w:rPr>
          <w:i/>
          <w:sz w:val="24"/>
          <w:szCs w:val="24"/>
        </w:rPr>
        <w:t xml:space="preserve"> </w:t>
      </w:r>
      <w:proofErr w:type="spellStart"/>
      <w:r w:rsidR="00C631CE">
        <w:rPr>
          <w:i/>
          <w:sz w:val="24"/>
          <w:szCs w:val="24"/>
        </w:rPr>
        <w:t>Аяужан</w:t>
      </w:r>
      <w:proofErr w:type="spellEnd"/>
      <w:r w:rsidR="00C631CE">
        <w:rPr>
          <w:i/>
          <w:sz w:val="24"/>
          <w:szCs w:val="24"/>
        </w:rPr>
        <w:t xml:space="preserve"> </w:t>
      </w:r>
      <w:proofErr w:type="spellStart"/>
      <w:r w:rsidR="00C631CE">
        <w:rPr>
          <w:i/>
          <w:sz w:val="24"/>
          <w:szCs w:val="24"/>
        </w:rPr>
        <w:t>Куандыковной</w:t>
      </w:r>
      <w:proofErr w:type="spellEnd"/>
      <w:r w:rsidRPr="007C5473">
        <w:rPr>
          <w:sz w:val="24"/>
          <w:szCs w:val="24"/>
        </w:rPr>
        <w:t xml:space="preserve">. </w:t>
      </w:r>
    </w:p>
    <w:p w14:paraId="2F0539EF" w14:textId="77777777" w:rsidR="00F861FB" w:rsidRPr="007C5473" w:rsidRDefault="00F861FB" w:rsidP="00F861FB">
      <w:pPr>
        <w:pStyle w:val="afd"/>
        <w:rPr>
          <w:sz w:val="24"/>
          <w:szCs w:val="24"/>
        </w:rPr>
      </w:pPr>
    </w:p>
    <w:p w14:paraId="5798356F" w14:textId="5F57CC90" w:rsidR="00967044" w:rsidRPr="007C5473" w:rsidRDefault="00967044" w:rsidP="00967044">
      <w:pPr>
        <w:ind w:firstLine="567"/>
        <w:rPr>
          <w:i/>
          <w:sz w:val="24"/>
          <w:szCs w:val="24"/>
        </w:rPr>
      </w:pPr>
      <w:r w:rsidRPr="007C5473">
        <w:rPr>
          <w:b/>
          <w:sz w:val="24"/>
          <w:szCs w:val="24"/>
        </w:rPr>
        <w:t>Срок действия заявки на участие в тендере должен быть</w:t>
      </w:r>
      <w:r w:rsidRPr="007C5473">
        <w:rPr>
          <w:sz w:val="24"/>
          <w:szCs w:val="24"/>
        </w:rPr>
        <w:t xml:space="preserve">: </w:t>
      </w:r>
      <w:r w:rsidRPr="007C5473">
        <w:rPr>
          <w:i/>
          <w:sz w:val="24"/>
          <w:szCs w:val="24"/>
        </w:rPr>
        <w:t xml:space="preserve">не менее </w:t>
      </w:r>
      <w:r w:rsidR="00A051CE">
        <w:rPr>
          <w:i/>
          <w:sz w:val="24"/>
          <w:szCs w:val="24"/>
        </w:rPr>
        <w:t>30</w:t>
      </w:r>
      <w:r w:rsidRPr="007C5473">
        <w:rPr>
          <w:i/>
          <w:iCs/>
          <w:sz w:val="24"/>
          <w:szCs w:val="24"/>
        </w:rPr>
        <w:t xml:space="preserve"> </w:t>
      </w:r>
      <w:r w:rsidR="0053421F">
        <w:rPr>
          <w:i/>
          <w:iCs/>
          <w:sz w:val="24"/>
          <w:szCs w:val="24"/>
        </w:rPr>
        <w:t xml:space="preserve">(тридцать) </w:t>
      </w:r>
      <w:r w:rsidRPr="007C5473">
        <w:rPr>
          <w:i/>
          <w:sz w:val="24"/>
          <w:szCs w:val="24"/>
        </w:rPr>
        <w:t>календарных дней</w:t>
      </w:r>
      <w:r w:rsidRPr="007C5473">
        <w:rPr>
          <w:sz w:val="24"/>
          <w:szCs w:val="24"/>
        </w:rPr>
        <w:t xml:space="preserve"> </w:t>
      </w:r>
      <w:r w:rsidRPr="007C5473">
        <w:rPr>
          <w:i/>
          <w:sz w:val="24"/>
          <w:szCs w:val="24"/>
        </w:rPr>
        <w:t>с момента завершения вышеуказанного срока приема заявок от потенциальных поставщиков на участие в тендере.</w:t>
      </w:r>
    </w:p>
    <w:p w14:paraId="0546CAA7" w14:textId="77777777" w:rsidR="00967044" w:rsidRPr="007C5473" w:rsidRDefault="00967044" w:rsidP="00967044">
      <w:pPr>
        <w:ind w:firstLine="567"/>
        <w:rPr>
          <w:sz w:val="24"/>
          <w:szCs w:val="24"/>
        </w:rPr>
      </w:pPr>
      <w:r w:rsidRPr="007C5473">
        <w:rPr>
          <w:sz w:val="24"/>
          <w:szCs w:val="24"/>
        </w:rPr>
        <w:t> </w:t>
      </w:r>
    </w:p>
    <w:p w14:paraId="79C45640" w14:textId="77777777" w:rsidR="00DF5366" w:rsidRPr="004B6D39" w:rsidRDefault="00DF5366" w:rsidP="00DF5366">
      <w:pPr>
        <w:ind w:firstLine="567"/>
        <w:rPr>
          <w:b/>
          <w:sz w:val="24"/>
          <w:szCs w:val="24"/>
        </w:rPr>
      </w:pPr>
      <w:r w:rsidRPr="004B6D39">
        <w:rPr>
          <w:b/>
          <w:sz w:val="24"/>
          <w:szCs w:val="24"/>
        </w:rPr>
        <w:t>Описание и требуемые технические и качественные характеристики закупаемых работ, срок:</w:t>
      </w:r>
    </w:p>
    <w:p w14:paraId="5736F80C" w14:textId="431B01C6" w:rsidR="00967044" w:rsidRPr="004779AE" w:rsidRDefault="00D23913" w:rsidP="0007113C">
      <w:pPr>
        <w:pStyle w:val="af9"/>
        <w:widowControl w:val="0"/>
        <w:ind w:left="142" w:firstLine="635"/>
        <w:rPr>
          <w:iCs/>
          <w:color w:val="FF0000"/>
          <w:sz w:val="24"/>
          <w:szCs w:val="24"/>
        </w:rPr>
      </w:pPr>
      <w:r w:rsidRPr="00942E58">
        <w:rPr>
          <w:iCs/>
          <w:sz w:val="24"/>
          <w:szCs w:val="24"/>
        </w:rPr>
        <w:t>Описание и технические требования закупаемых работ, срок</w:t>
      </w:r>
      <w:r w:rsidR="00DF1794">
        <w:rPr>
          <w:iCs/>
          <w:sz w:val="24"/>
          <w:szCs w:val="24"/>
        </w:rPr>
        <w:t xml:space="preserve"> выполнения работ, </w:t>
      </w:r>
      <w:r w:rsidR="00967044" w:rsidRPr="00DF5366">
        <w:rPr>
          <w:iCs/>
          <w:sz w:val="24"/>
          <w:szCs w:val="24"/>
        </w:rPr>
        <w:t>указаны в Технической спецификации</w:t>
      </w:r>
      <w:r w:rsidR="00967044" w:rsidRPr="0007113C">
        <w:rPr>
          <w:iCs/>
          <w:sz w:val="24"/>
          <w:szCs w:val="24"/>
        </w:rPr>
        <w:t xml:space="preserve"> </w:t>
      </w:r>
      <w:r w:rsidRPr="0007113C">
        <w:rPr>
          <w:iCs/>
          <w:sz w:val="24"/>
          <w:szCs w:val="24"/>
        </w:rPr>
        <w:t>(</w:t>
      </w:r>
      <w:r w:rsidR="0053421F">
        <w:rPr>
          <w:iCs/>
          <w:sz w:val="24"/>
          <w:szCs w:val="24"/>
        </w:rPr>
        <w:t>приложение 7 к Т</w:t>
      </w:r>
      <w:r w:rsidR="00967044" w:rsidRPr="0007113C">
        <w:rPr>
          <w:iCs/>
          <w:sz w:val="24"/>
          <w:szCs w:val="24"/>
        </w:rPr>
        <w:t>ендерной документации)</w:t>
      </w:r>
      <w:r w:rsidR="0007113C" w:rsidRPr="0007113C">
        <w:rPr>
          <w:iCs/>
          <w:sz w:val="24"/>
          <w:szCs w:val="24"/>
        </w:rPr>
        <w:t>.</w:t>
      </w:r>
      <w:r w:rsidR="0053421F">
        <w:rPr>
          <w:iCs/>
          <w:sz w:val="24"/>
          <w:szCs w:val="24"/>
        </w:rPr>
        <w:t xml:space="preserve"> </w:t>
      </w:r>
    </w:p>
    <w:p w14:paraId="6E063964" w14:textId="77777777" w:rsidR="00F861FB" w:rsidRPr="007C5473" w:rsidRDefault="00F861FB" w:rsidP="00F861FB">
      <w:pPr>
        <w:pStyle w:val="Style33"/>
        <w:spacing w:line="240" w:lineRule="exact"/>
        <w:jc w:val="both"/>
      </w:pPr>
    </w:p>
    <w:p w14:paraId="7FD493D1" w14:textId="19CFA75C" w:rsidR="00F861FB" w:rsidRPr="0080371C" w:rsidRDefault="00F861FB" w:rsidP="00347698">
      <w:pPr>
        <w:pStyle w:val="af9"/>
        <w:numPr>
          <w:ilvl w:val="0"/>
          <w:numId w:val="11"/>
        </w:numPr>
        <w:tabs>
          <w:tab w:val="left" w:pos="426"/>
        </w:tabs>
        <w:contextualSpacing/>
        <w:jc w:val="center"/>
        <w:rPr>
          <w:b/>
          <w:sz w:val="24"/>
          <w:szCs w:val="24"/>
        </w:rPr>
      </w:pPr>
      <w:r w:rsidRPr="0080371C">
        <w:rPr>
          <w:b/>
          <w:sz w:val="24"/>
          <w:szCs w:val="24"/>
        </w:rPr>
        <w:t>Квалификационные требования к потенциальным поставщикам</w:t>
      </w:r>
    </w:p>
    <w:p w14:paraId="1937C379" w14:textId="77777777" w:rsidR="00F861FB" w:rsidRPr="0080371C" w:rsidRDefault="00F861FB" w:rsidP="0080371C">
      <w:pPr>
        <w:pStyle w:val="af9"/>
        <w:tabs>
          <w:tab w:val="left" w:pos="426"/>
        </w:tabs>
        <w:ind w:left="360" w:firstLine="0"/>
        <w:contextualSpacing/>
        <w:rPr>
          <w:b/>
          <w:sz w:val="24"/>
          <w:szCs w:val="24"/>
        </w:rPr>
      </w:pPr>
    </w:p>
    <w:p w14:paraId="0B52A6E4" w14:textId="4D7E2684" w:rsidR="00F861FB" w:rsidRPr="007C5473" w:rsidRDefault="00F861FB" w:rsidP="0080371C">
      <w:pPr>
        <w:pStyle w:val="a3"/>
        <w:numPr>
          <w:ilvl w:val="1"/>
          <w:numId w:val="11"/>
        </w:numPr>
        <w:tabs>
          <w:tab w:val="clear" w:pos="993"/>
          <w:tab w:val="left" w:pos="567"/>
        </w:tabs>
        <w:spacing w:before="16" w:line="261" w:lineRule="exact"/>
        <w:ind w:left="0" w:firstLine="0"/>
        <w:rPr>
          <w:rStyle w:val="FontStyle96"/>
          <w:sz w:val="24"/>
          <w:szCs w:val="24"/>
        </w:rPr>
      </w:pPr>
      <w:r w:rsidRPr="007C5473">
        <w:rPr>
          <w:rStyle w:val="FontStyle96"/>
          <w:sz w:val="24"/>
          <w:szCs w:val="24"/>
        </w:rPr>
        <w:t>Для участия в закупках способом тендера потенциал</w:t>
      </w:r>
      <w:r w:rsidRPr="007C5473">
        <w:rPr>
          <w:rStyle w:val="FontStyle96"/>
          <w:noProof/>
          <w:sz w:val="24"/>
          <w:szCs w:val="24"/>
        </w:rPr>
        <w:t xml:space="preserve">ьный </w:t>
      </w:r>
      <w:r w:rsidRPr="007C5473">
        <w:rPr>
          <w:rStyle w:val="FontStyle96"/>
          <w:sz w:val="24"/>
          <w:szCs w:val="24"/>
        </w:rPr>
        <w:t xml:space="preserve">поставщик, а также его субподрядчик/соисполнитель и лица, входящие в консорциум, должны соответствовать следующим квалификационным </w:t>
      </w:r>
      <w:r w:rsidRPr="007C5473">
        <w:rPr>
          <w:rStyle w:val="FontStyle98"/>
          <w:rFonts w:ascii="Times New Roman" w:hAnsi="Times New Roman" w:cs="Times New Roman"/>
          <w:i w:val="0"/>
          <w:spacing w:val="-20"/>
          <w:sz w:val="24"/>
          <w:szCs w:val="24"/>
        </w:rPr>
        <w:t>требованиям:</w:t>
      </w:r>
    </w:p>
    <w:p w14:paraId="7CD93990" w14:textId="112C1065" w:rsidR="00F861FB" w:rsidRPr="007C5473" w:rsidRDefault="00D71FF1" w:rsidP="00893B50">
      <w:pPr>
        <w:pStyle w:val="Style32"/>
        <w:numPr>
          <w:ilvl w:val="0"/>
          <w:numId w:val="7"/>
        </w:numPr>
        <w:tabs>
          <w:tab w:val="left" w:pos="567"/>
        </w:tabs>
        <w:spacing w:line="261" w:lineRule="exact"/>
        <w:ind w:left="0" w:firstLine="0"/>
        <w:jc w:val="both"/>
        <w:rPr>
          <w:rStyle w:val="FontStyle96"/>
          <w:sz w:val="24"/>
          <w:szCs w:val="24"/>
        </w:rPr>
      </w:pPr>
      <w:r w:rsidRPr="007C5473">
        <w:rPr>
          <w:rStyle w:val="FontStyle96"/>
          <w:sz w:val="24"/>
          <w:szCs w:val="24"/>
        </w:rPr>
        <w:t xml:space="preserve">обладать   правоспособностью </w:t>
      </w:r>
      <w:r w:rsidR="00F861FB" w:rsidRPr="007C5473">
        <w:rPr>
          <w:rStyle w:val="FontStyle96"/>
          <w:sz w:val="24"/>
          <w:szCs w:val="24"/>
        </w:rPr>
        <w:t xml:space="preserve">(для    юридических    лиц), </w:t>
      </w:r>
      <w:r w:rsidR="00B6285F" w:rsidRPr="007C5473">
        <w:rPr>
          <w:rStyle w:val="FontStyle96"/>
          <w:sz w:val="24"/>
          <w:szCs w:val="24"/>
        </w:rPr>
        <w:t>гражданской дееспособностью (</w:t>
      </w:r>
      <w:r w:rsidR="00F861FB" w:rsidRPr="007C5473">
        <w:rPr>
          <w:rStyle w:val="FontStyle96"/>
          <w:sz w:val="24"/>
          <w:szCs w:val="24"/>
        </w:rPr>
        <w:t>для физических лиц);</w:t>
      </w:r>
    </w:p>
    <w:p w14:paraId="3482471E" w14:textId="77777777" w:rsidR="00F861FB" w:rsidRPr="007C5473" w:rsidRDefault="00F861FB" w:rsidP="00893B50">
      <w:pPr>
        <w:pStyle w:val="Style45"/>
        <w:numPr>
          <w:ilvl w:val="0"/>
          <w:numId w:val="7"/>
        </w:numPr>
        <w:tabs>
          <w:tab w:val="left" w:pos="567"/>
          <w:tab w:val="left" w:pos="885"/>
        </w:tabs>
        <w:ind w:left="0" w:firstLine="0"/>
        <w:rPr>
          <w:rStyle w:val="FontStyle96"/>
          <w:sz w:val="24"/>
          <w:szCs w:val="24"/>
        </w:rPr>
      </w:pPr>
      <w:r w:rsidRPr="007C5473">
        <w:rPr>
          <w:rStyle w:val="FontStyle96"/>
          <w:sz w:val="24"/>
          <w:szCs w:val="24"/>
        </w:rPr>
        <w:t>являться платежеспособным;</w:t>
      </w:r>
    </w:p>
    <w:p w14:paraId="04EF22D8" w14:textId="77777777" w:rsidR="00F861FB" w:rsidRPr="007C5473" w:rsidRDefault="00F861FB" w:rsidP="00893B50">
      <w:pPr>
        <w:pStyle w:val="Style1"/>
        <w:numPr>
          <w:ilvl w:val="0"/>
          <w:numId w:val="7"/>
        </w:numPr>
        <w:tabs>
          <w:tab w:val="left" w:pos="567"/>
        </w:tabs>
        <w:spacing w:line="261" w:lineRule="exact"/>
        <w:ind w:left="0" w:firstLine="0"/>
        <w:rPr>
          <w:rStyle w:val="FontStyle96"/>
          <w:sz w:val="24"/>
          <w:szCs w:val="24"/>
        </w:rPr>
      </w:pPr>
      <w:r w:rsidRPr="007C5473">
        <w:rPr>
          <w:rStyle w:val="FontStyle96"/>
          <w:sz w:val="24"/>
          <w:szCs w:val="24"/>
        </w:rPr>
        <w:t xml:space="preserve">не подлежать процедуре банкротства либо ликвидации; </w:t>
      </w:r>
    </w:p>
    <w:p w14:paraId="06ECC52E" w14:textId="57C389C3" w:rsidR="00D23913" w:rsidRPr="00ED3FDE" w:rsidRDefault="00F861FB" w:rsidP="00ED3FDE">
      <w:pPr>
        <w:pStyle w:val="Style1"/>
        <w:numPr>
          <w:ilvl w:val="0"/>
          <w:numId w:val="7"/>
        </w:numPr>
        <w:tabs>
          <w:tab w:val="left" w:pos="567"/>
        </w:tabs>
        <w:spacing w:line="261" w:lineRule="exact"/>
        <w:ind w:left="0" w:firstLine="0"/>
      </w:pPr>
      <w:r w:rsidRPr="007C5473">
        <w:rPr>
          <w:rStyle w:val="FontStyle96"/>
          <w:sz w:val="24"/>
          <w:szCs w:val="24"/>
        </w:rPr>
        <w:t xml:space="preserve">обладать материальными, финансовыми и трудовыми ресурсами, достаточными для </w:t>
      </w:r>
      <w:r w:rsidR="002A6F7D" w:rsidRPr="007C5473">
        <w:rPr>
          <w:rStyle w:val="FontStyle96"/>
          <w:sz w:val="24"/>
          <w:szCs w:val="24"/>
        </w:rPr>
        <w:t>исполнения обязательств</w:t>
      </w:r>
      <w:r w:rsidRPr="007C5473">
        <w:rPr>
          <w:rStyle w:val="FontStyle96"/>
          <w:sz w:val="24"/>
          <w:szCs w:val="24"/>
        </w:rPr>
        <w:t xml:space="preserve"> по договору о закупках</w:t>
      </w:r>
      <w:r w:rsidR="00D23913" w:rsidRPr="007C5473">
        <w:rPr>
          <w:rStyle w:val="FontStyle96"/>
          <w:sz w:val="24"/>
          <w:szCs w:val="24"/>
        </w:rPr>
        <w:t>.</w:t>
      </w:r>
    </w:p>
    <w:p w14:paraId="1195E384" w14:textId="77777777" w:rsidR="00ED3FDE" w:rsidRPr="00ED3FDE" w:rsidRDefault="00ED3FDE" w:rsidP="00ED3FDE">
      <w:pPr>
        <w:pStyle w:val="Style1"/>
        <w:numPr>
          <w:ilvl w:val="0"/>
          <w:numId w:val="7"/>
        </w:numPr>
        <w:tabs>
          <w:tab w:val="left" w:pos="567"/>
        </w:tabs>
        <w:spacing w:line="261" w:lineRule="exact"/>
        <w:ind w:left="0" w:firstLine="0"/>
        <w:rPr>
          <w:rStyle w:val="FontStyle96"/>
          <w:sz w:val="24"/>
          <w:szCs w:val="24"/>
        </w:rPr>
      </w:pPr>
      <w:r w:rsidRPr="00ED3FDE">
        <w:rPr>
          <w:rStyle w:val="FontStyle96"/>
          <w:sz w:val="24"/>
          <w:szCs w:val="24"/>
        </w:rPr>
        <w:t>Опыт работы в разработке ТЭО по крупным производственным проектам в пищевой перерабатывающей промышленности, подтвержденного оригиналами или нотариально засвидетельствованными копиями соответствующих актов, подтверждающих прием-передачу выполненных работ, оказанных услуг;</w:t>
      </w:r>
    </w:p>
    <w:p w14:paraId="3E45F1AE" w14:textId="77777777" w:rsidR="00ED3FDE" w:rsidRPr="00ED3FDE" w:rsidRDefault="00ED3FDE" w:rsidP="00ED3FDE">
      <w:pPr>
        <w:pStyle w:val="Style1"/>
        <w:numPr>
          <w:ilvl w:val="0"/>
          <w:numId w:val="7"/>
        </w:numPr>
        <w:tabs>
          <w:tab w:val="left" w:pos="567"/>
        </w:tabs>
        <w:spacing w:line="261" w:lineRule="exact"/>
        <w:ind w:left="0" w:firstLine="0"/>
        <w:rPr>
          <w:rStyle w:val="FontStyle96"/>
          <w:sz w:val="24"/>
          <w:szCs w:val="24"/>
        </w:rPr>
      </w:pPr>
      <w:r w:rsidRPr="00ED3FDE">
        <w:rPr>
          <w:rStyle w:val="FontStyle96"/>
          <w:sz w:val="24"/>
          <w:szCs w:val="24"/>
        </w:rPr>
        <w:t>Наличие опыта разработки ТЭО строительства не менее 2-х заводов по переработке сахарной свеклы с производственным периодом не менее 200 дней в году.</w:t>
      </w:r>
    </w:p>
    <w:p w14:paraId="1C5578EE" w14:textId="77777777" w:rsidR="00ED3FDE" w:rsidRPr="00ED3FDE" w:rsidRDefault="00ED3FDE" w:rsidP="00ED3FDE">
      <w:pPr>
        <w:pStyle w:val="Style1"/>
        <w:numPr>
          <w:ilvl w:val="0"/>
          <w:numId w:val="7"/>
        </w:numPr>
        <w:tabs>
          <w:tab w:val="left" w:pos="567"/>
        </w:tabs>
        <w:spacing w:line="261" w:lineRule="exact"/>
        <w:ind w:left="0" w:firstLine="0"/>
        <w:rPr>
          <w:rStyle w:val="FontStyle96"/>
          <w:sz w:val="24"/>
          <w:szCs w:val="24"/>
        </w:rPr>
      </w:pPr>
      <w:r w:rsidRPr="00ED3FDE">
        <w:rPr>
          <w:rStyle w:val="FontStyle96"/>
          <w:sz w:val="24"/>
          <w:szCs w:val="24"/>
        </w:rPr>
        <w:t>Наличие квалифицированных специалистов, имеющих опыт работы в области, соответствующей предмету закупок подтвержденных наличием документов, в том числе соответствующими нотариально засвидетельствованными копиями дипломов, сертификатов, свидетельств и другими документами, подтверждающими профессиональную квалификацию специалистов и их опыт работы не менее 5-и лет;</w:t>
      </w:r>
    </w:p>
    <w:p w14:paraId="160CF856" w14:textId="53194ACC" w:rsidR="00ED3FDE" w:rsidRPr="00FF49A2" w:rsidRDefault="00ED3FDE" w:rsidP="00ED3FDE">
      <w:pPr>
        <w:pStyle w:val="Style1"/>
        <w:numPr>
          <w:ilvl w:val="0"/>
          <w:numId w:val="7"/>
        </w:numPr>
        <w:tabs>
          <w:tab w:val="left" w:pos="567"/>
        </w:tabs>
        <w:spacing w:line="261" w:lineRule="exact"/>
        <w:ind w:left="0" w:firstLine="0"/>
        <w:rPr>
          <w:rStyle w:val="FontStyle96"/>
          <w:sz w:val="24"/>
          <w:szCs w:val="24"/>
        </w:rPr>
      </w:pPr>
      <w:r w:rsidRPr="00FF49A2">
        <w:rPr>
          <w:rStyle w:val="FontStyle96"/>
          <w:sz w:val="24"/>
          <w:szCs w:val="24"/>
        </w:rPr>
        <w:t xml:space="preserve">Потенциальный поставщик обязан представить в составе тендерной документации Коммерческое предложение, содержание которого </w:t>
      </w:r>
      <w:r w:rsidR="00FF49A2" w:rsidRPr="00FF49A2">
        <w:rPr>
          <w:rStyle w:val="FontStyle96"/>
          <w:sz w:val="24"/>
          <w:szCs w:val="24"/>
        </w:rPr>
        <w:t xml:space="preserve">не </w:t>
      </w:r>
      <w:r w:rsidRPr="00FF49A2">
        <w:rPr>
          <w:rStyle w:val="FontStyle96"/>
          <w:sz w:val="24"/>
          <w:szCs w:val="24"/>
        </w:rPr>
        <w:t xml:space="preserve">должно </w:t>
      </w:r>
      <w:proofErr w:type="gramStart"/>
      <w:r w:rsidR="008A5293">
        <w:rPr>
          <w:rStyle w:val="FontStyle96"/>
          <w:sz w:val="24"/>
          <w:szCs w:val="24"/>
          <w:lang w:val="kk-KZ"/>
        </w:rPr>
        <w:t>сумму</w:t>
      </w:r>
      <w:proofErr w:type="gramEnd"/>
      <w:r w:rsidR="008A5293">
        <w:rPr>
          <w:rStyle w:val="FontStyle96"/>
          <w:sz w:val="24"/>
          <w:szCs w:val="24"/>
          <w:lang w:val="kk-KZ"/>
        </w:rPr>
        <w:t xml:space="preserve"> выделенную для закупки работ</w:t>
      </w:r>
      <w:r w:rsidRPr="00FF49A2">
        <w:rPr>
          <w:rStyle w:val="FontStyle96"/>
          <w:sz w:val="24"/>
          <w:szCs w:val="24"/>
        </w:rPr>
        <w:t>;</w:t>
      </w:r>
    </w:p>
    <w:p w14:paraId="6BF7D3DB" w14:textId="652C4572" w:rsidR="00F861FB" w:rsidRDefault="00F861FB" w:rsidP="002D5844">
      <w:pPr>
        <w:pStyle w:val="Style6"/>
        <w:spacing w:line="240" w:lineRule="exact"/>
        <w:ind w:firstLine="0"/>
      </w:pPr>
    </w:p>
    <w:p w14:paraId="13B3D9AE" w14:textId="77777777" w:rsidR="00C631CE" w:rsidRPr="007C5473" w:rsidRDefault="00C631CE" w:rsidP="002D5844">
      <w:pPr>
        <w:pStyle w:val="Style6"/>
        <w:spacing w:line="240" w:lineRule="exact"/>
        <w:ind w:firstLine="0"/>
      </w:pPr>
    </w:p>
    <w:p w14:paraId="38C68233" w14:textId="6FBA7DE1" w:rsidR="00C3311B" w:rsidRPr="007C5473" w:rsidRDefault="0053421F" w:rsidP="00CE025E">
      <w:pPr>
        <w:pStyle w:val="af9"/>
        <w:numPr>
          <w:ilvl w:val="0"/>
          <w:numId w:val="11"/>
        </w:numPr>
        <w:tabs>
          <w:tab w:val="left" w:pos="426"/>
        </w:tabs>
        <w:contextualSpacing/>
        <w:jc w:val="center"/>
        <w:rPr>
          <w:b/>
          <w:i/>
          <w:iCs/>
          <w:sz w:val="24"/>
          <w:szCs w:val="24"/>
        </w:rPr>
      </w:pPr>
      <w:r>
        <w:rPr>
          <w:b/>
          <w:sz w:val="24"/>
          <w:szCs w:val="24"/>
        </w:rPr>
        <w:t xml:space="preserve">Оформление </w:t>
      </w:r>
      <w:r w:rsidR="00C3311B" w:rsidRPr="007C5473">
        <w:rPr>
          <w:b/>
          <w:sz w:val="24"/>
          <w:szCs w:val="24"/>
        </w:rPr>
        <w:t>и представление заявки</w:t>
      </w:r>
    </w:p>
    <w:p w14:paraId="327DB79E" w14:textId="1D0A2DF1" w:rsidR="00C3311B" w:rsidRPr="00B911DD" w:rsidRDefault="00C3311B" w:rsidP="00CE025E">
      <w:pPr>
        <w:pStyle w:val="af9"/>
        <w:numPr>
          <w:ilvl w:val="1"/>
          <w:numId w:val="11"/>
        </w:numPr>
        <w:tabs>
          <w:tab w:val="left" w:pos="1134"/>
        </w:tabs>
        <w:ind w:left="0" w:firstLine="567"/>
        <w:contextualSpacing/>
        <w:rPr>
          <w:sz w:val="24"/>
          <w:szCs w:val="24"/>
        </w:rPr>
      </w:pPr>
      <w:r w:rsidRPr="00B911DD">
        <w:rPr>
          <w:sz w:val="24"/>
          <w:szCs w:val="24"/>
        </w:rPr>
        <w:t>Заявка потенциального поставщика на участие в тендере (</w:t>
      </w:r>
      <w:r w:rsidRPr="00B911DD">
        <w:rPr>
          <w:i/>
          <w:sz w:val="24"/>
          <w:szCs w:val="24"/>
        </w:rPr>
        <w:t>далее – Заявка</w:t>
      </w:r>
      <w:r w:rsidRPr="00B911DD">
        <w:rPr>
          <w:sz w:val="24"/>
          <w:szCs w:val="24"/>
        </w:rPr>
        <w:t xml:space="preserve">) является выражением согласия потенциального поставщика на </w:t>
      </w:r>
      <w:r w:rsidR="00936C2F" w:rsidRPr="00B911DD">
        <w:rPr>
          <w:sz w:val="24"/>
          <w:szCs w:val="24"/>
        </w:rPr>
        <w:t>выполнение работ</w:t>
      </w:r>
      <w:r w:rsidRPr="00B911DD">
        <w:rPr>
          <w:sz w:val="24"/>
          <w:szCs w:val="24"/>
        </w:rPr>
        <w:t xml:space="preserve"> в соответствии с требованиями, предусмотренными Тендерной документацией.</w:t>
      </w:r>
    </w:p>
    <w:p w14:paraId="1BFA011E"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Потенциальный поставщик должен представить заявку к сроку, указанному в Тендерной документации.</w:t>
      </w:r>
    </w:p>
    <w:p w14:paraId="610991C5"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поставщика. </w:t>
      </w:r>
    </w:p>
    <w:p w14:paraId="472A2369" w14:textId="0CE26CA5" w:rsidR="00C3311B" w:rsidRPr="007C5473" w:rsidRDefault="00C3311B" w:rsidP="00CE025E">
      <w:pPr>
        <w:pStyle w:val="af9"/>
        <w:numPr>
          <w:ilvl w:val="1"/>
          <w:numId w:val="11"/>
        </w:numPr>
        <w:tabs>
          <w:tab w:val="left" w:pos="1134"/>
        </w:tabs>
        <w:ind w:left="0" w:firstLine="567"/>
        <w:rPr>
          <w:sz w:val="24"/>
          <w:szCs w:val="24"/>
        </w:rPr>
      </w:pPr>
      <w:r w:rsidRPr="007C5473">
        <w:rPr>
          <w:sz w:val="24"/>
          <w:szCs w:val="24"/>
        </w:rPr>
        <w:t>Обеспечение заявки на участие в тендере</w:t>
      </w:r>
      <w:r w:rsidR="004A3D9B">
        <w:rPr>
          <w:sz w:val="24"/>
          <w:szCs w:val="24"/>
        </w:rPr>
        <w:t xml:space="preserve"> </w:t>
      </w:r>
      <w:r w:rsidR="004A3D9B" w:rsidRPr="00EF4FF8">
        <w:rPr>
          <w:sz w:val="24"/>
          <w:szCs w:val="24"/>
        </w:rPr>
        <w:t>(Приложение 4)</w:t>
      </w:r>
      <w:r w:rsidRPr="00EF4FF8">
        <w:rPr>
          <w:sz w:val="24"/>
          <w:szCs w:val="24"/>
        </w:rPr>
        <w:t xml:space="preserve"> и техническая спецификация</w:t>
      </w:r>
      <w:r w:rsidR="009D3F38" w:rsidRPr="00EF4FF8">
        <w:rPr>
          <w:sz w:val="24"/>
          <w:szCs w:val="24"/>
        </w:rPr>
        <w:t xml:space="preserve"> (Приложения</w:t>
      </w:r>
      <w:r w:rsidR="0053421F">
        <w:rPr>
          <w:sz w:val="24"/>
          <w:szCs w:val="24"/>
        </w:rPr>
        <w:t xml:space="preserve"> 7,8</w:t>
      </w:r>
      <w:r w:rsidR="004A3D9B" w:rsidRPr="00EF4FF8">
        <w:rPr>
          <w:sz w:val="24"/>
          <w:szCs w:val="24"/>
        </w:rPr>
        <w:t>)</w:t>
      </w:r>
      <w:r w:rsidRPr="00EF4FF8">
        <w:rPr>
          <w:sz w:val="24"/>
          <w:szCs w:val="24"/>
        </w:rPr>
        <w:t xml:space="preserve"> </w:t>
      </w:r>
      <w:r w:rsidRPr="007C5473">
        <w:rPr>
          <w:sz w:val="24"/>
          <w:szCs w:val="24"/>
        </w:rPr>
        <w:t xml:space="preserve">прикладываются отдельно от заявки. При этом, в случае если </w:t>
      </w:r>
      <w:r w:rsidRPr="007C5473">
        <w:rPr>
          <w:sz w:val="24"/>
          <w:szCs w:val="24"/>
        </w:rPr>
        <w:lastRenderedPageBreak/>
        <w:t>указанные документы состоят из двух и более листов, они должны прошиты, листы пронумерованы, последняя страница заверена подписью и печатью потенциального поставщика (для технической спецификации).</w:t>
      </w:r>
    </w:p>
    <w:p w14:paraId="46C920E1" w14:textId="586D399B" w:rsidR="007C0E97" w:rsidRPr="007C5473" w:rsidRDefault="00C3311B" w:rsidP="00CE025E">
      <w:pPr>
        <w:pStyle w:val="af9"/>
        <w:numPr>
          <w:ilvl w:val="1"/>
          <w:numId w:val="11"/>
        </w:numPr>
        <w:tabs>
          <w:tab w:val="left" w:pos="1134"/>
        </w:tabs>
        <w:ind w:left="0" w:firstLine="567"/>
        <w:rPr>
          <w:b/>
          <w:i/>
          <w:sz w:val="24"/>
          <w:szCs w:val="24"/>
        </w:rPr>
      </w:pPr>
      <w:r w:rsidRPr="007C5473">
        <w:rPr>
          <w:sz w:val="24"/>
          <w:szCs w:val="24"/>
        </w:rPr>
        <w:t xml:space="preserve">Заявка запечатывается в конверт, на лицевой стороне которого в произвольной форме потенциальный поставщик должен указать полное наименование и почтовый адрес потенциального поставщика, полное наименование и почтовый адрес Заказчика закупок, которые должны соответствовать аналогичным сведениям, указанным в тендерной документации, а также текст следующего содержания: </w:t>
      </w:r>
      <w:r w:rsidRPr="007C5473">
        <w:rPr>
          <w:b/>
          <w:i/>
          <w:sz w:val="24"/>
          <w:szCs w:val="24"/>
        </w:rPr>
        <w:t>«</w:t>
      </w:r>
      <w:r w:rsidR="00ED3FDE">
        <w:rPr>
          <w:b/>
          <w:i/>
          <w:sz w:val="24"/>
          <w:szCs w:val="24"/>
        </w:rPr>
        <w:t>Разработка технико-экономического обоснования строительства сахарного завода</w:t>
      </w:r>
      <w:r w:rsidR="00EF4FF8">
        <w:rPr>
          <w:b/>
          <w:i/>
          <w:sz w:val="24"/>
          <w:szCs w:val="24"/>
          <w:lang w:val="kk-KZ"/>
        </w:rPr>
        <w:t xml:space="preserve"> в г</w:t>
      </w:r>
      <w:r w:rsidR="00EF4FF8">
        <w:rPr>
          <w:b/>
          <w:i/>
          <w:sz w:val="24"/>
          <w:szCs w:val="24"/>
        </w:rPr>
        <w:t>.</w:t>
      </w:r>
      <w:r w:rsidR="00EF4FF8">
        <w:rPr>
          <w:b/>
          <w:i/>
          <w:sz w:val="24"/>
          <w:szCs w:val="24"/>
          <w:lang w:val="kk-KZ"/>
        </w:rPr>
        <w:t xml:space="preserve"> Павлодар</w:t>
      </w:r>
      <w:r w:rsidR="007C0E97" w:rsidRPr="007C5473">
        <w:rPr>
          <w:b/>
          <w:i/>
          <w:sz w:val="24"/>
          <w:szCs w:val="24"/>
        </w:rPr>
        <w:t>».</w:t>
      </w:r>
    </w:p>
    <w:p w14:paraId="490A0EF7" w14:textId="50221695"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Потенциальный поставщик должен представить оригинал заявки</w:t>
      </w:r>
      <w:r w:rsidRPr="007C5473">
        <w:rPr>
          <w:i/>
          <w:iCs/>
          <w:sz w:val="24"/>
          <w:szCs w:val="24"/>
        </w:rPr>
        <w:t>.</w:t>
      </w:r>
    </w:p>
    <w:p w14:paraId="21ECE7E2"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Заявка должна быть отпечатана или написана несмываемыми чернилами, подписана потенциальным поставщиком и скреплена печатью (для физического лица - таковая имеется).</w:t>
      </w:r>
    </w:p>
    <w:p w14:paraId="18888DE3"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14:paraId="49B80D90"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Все заявки, полученные Организатором закупок после истечения окончательного срока представления заявок, не вскрываются и возвращаются представившим их потенциальным поставщикам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14:paraId="34ED2DD2"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14:paraId="0A03A955" w14:textId="77777777" w:rsidR="00C3311B" w:rsidRPr="007C5473" w:rsidRDefault="00C3311B" w:rsidP="00C3311B">
      <w:pPr>
        <w:tabs>
          <w:tab w:val="left" w:pos="993"/>
        </w:tabs>
        <w:ind w:firstLine="567"/>
        <w:rPr>
          <w:sz w:val="24"/>
          <w:szCs w:val="24"/>
        </w:rPr>
      </w:pPr>
      <w:r w:rsidRPr="007C5473">
        <w:rPr>
          <w:sz w:val="24"/>
          <w:szCs w:val="24"/>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14:paraId="4983E5C4"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14:paraId="64125968" w14:textId="77777777" w:rsidR="00C3311B" w:rsidRPr="007C5473" w:rsidRDefault="00C3311B" w:rsidP="00C3311B">
      <w:pPr>
        <w:ind w:firstLine="400"/>
        <w:jc w:val="center"/>
        <w:rPr>
          <w:sz w:val="24"/>
          <w:szCs w:val="24"/>
        </w:rPr>
      </w:pPr>
    </w:p>
    <w:p w14:paraId="2EFCD661" w14:textId="77777777" w:rsidR="00C3311B" w:rsidRPr="007C5473" w:rsidRDefault="00C3311B" w:rsidP="00CE025E">
      <w:pPr>
        <w:pStyle w:val="af9"/>
        <w:numPr>
          <w:ilvl w:val="0"/>
          <w:numId w:val="11"/>
        </w:numPr>
        <w:tabs>
          <w:tab w:val="left" w:pos="426"/>
        </w:tabs>
        <w:ind w:left="0" w:firstLine="0"/>
        <w:contextualSpacing/>
        <w:jc w:val="center"/>
        <w:rPr>
          <w:b/>
          <w:i/>
          <w:iCs/>
          <w:sz w:val="24"/>
          <w:szCs w:val="24"/>
        </w:rPr>
      </w:pPr>
      <w:r w:rsidRPr="007C5473">
        <w:rPr>
          <w:b/>
          <w:sz w:val="24"/>
          <w:szCs w:val="24"/>
        </w:rPr>
        <w:t>Обеспечение заявки</w:t>
      </w:r>
    </w:p>
    <w:p w14:paraId="34B91AC9"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Потенциальный поставщик вносит обеспечение заявки в размере, указанном в преамбуле Тендерной документации, в качестве гарантии того, что он:</w:t>
      </w:r>
    </w:p>
    <w:p w14:paraId="3C4558CD" w14:textId="77777777" w:rsidR="00C3311B" w:rsidRPr="007C5473" w:rsidRDefault="00C3311B" w:rsidP="00CE025E">
      <w:pPr>
        <w:pStyle w:val="af9"/>
        <w:numPr>
          <w:ilvl w:val="0"/>
          <w:numId w:val="12"/>
        </w:numPr>
        <w:tabs>
          <w:tab w:val="left" w:pos="1134"/>
        </w:tabs>
        <w:ind w:left="0" w:firstLine="567"/>
        <w:contextualSpacing/>
        <w:rPr>
          <w:sz w:val="24"/>
          <w:szCs w:val="24"/>
        </w:rPr>
      </w:pPr>
      <w:r w:rsidRPr="007C5473">
        <w:rPr>
          <w:sz w:val="24"/>
          <w:szCs w:val="24"/>
        </w:rPr>
        <w:t>не отзовет либо не изменит свою заявку после истечения окончательного срока предоставления заявок;</w:t>
      </w:r>
    </w:p>
    <w:p w14:paraId="4B6C8AC3" w14:textId="77777777" w:rsidR="00C3311B" w:rsidRPr="007C5473" w:rsidRDefault="00C3311B" w:rsidP="00CE025E">
      <w:pPr>
        <w:pStyle w:val="af9"/>
        <w:numPr>
          <w:ilvl w:val="0"/>
          <w:numId w:val="12"/>
        </w:numPr>
        <w:tabs>
          <w:tab w:val="left" w:pos="1134"/>
        </w:tabs>
        <w:ind w:left="0" w:firstLine="567"/>
        <w:contextualSpacing/>
        <w:rPr>
          <w:sz w:val="24"/>
          <w:szCs w:val="24"/>
        </w:rPr>
      </w:pPr>
      <w:r w:rsidRPr="007C5473">
        <w:rPr>
          <w:sz w:val="24"/>
          <w:szCs w:val="24"/>
        </w:rPr>
        <w:t>в случае определения его победителем тендера заключит договор с Заказчиком в сроки, установленные протоколом об итогах тендера.</w:t>
      </w:r>
    </w:p>
    <w:p w14:paraId="1E142FF6" w14:textId="77777777" w:rsidR="00C3311B" w:rsidRPr="002A013D"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Потенциальный поставщик вправе выбрать один из следующих видов обеспечения </w:t>
      </w:r>
      <w:r w:rsidRPr="002A013D">
        <w:rPr>
          <w:sz w:val="24"/>
          <w:szCs w:val="24"/>
        </w:rPr>
        <w:t>Заявки:</w:t>
      </w:r>
    </w:p>
    <w:p w14:paraId="0780B109" w14:textId="77777777" w:rsidR="00C3311B" w:rsidRPr="002A013D" w:rsidRDefault="00C3311B" w:rsidP="00CE025E">
      <w:pPr>
        <w:pStyle w:val="af9"/>
        <w:numPr>
          <w:ilvl w:val="0"/>
          <w:numId w:val="13"/>
        </w:numPr>
        <w:tabs>
          <w:tab w:val="left" w:pos="1134"/>
        </w:tabs>
        <w:ind w:left="0" w:firstLine="567"/>
        <w:contextualSpacing/>
        <w:jc w:val="left"/>
        <w:rPr>
          <w:sz w:val="24"/>
          <w:szCs w:val="24"/>
        </w:rPr>
      </w:pPr>
      <w:r w:rsidRPr="002A013D">
        <w:rPr>
          <w:sz w:val="24"/>
          <w:szCs w:val="24"/>
        </w:rPr>
        <w:t>гарантийный денежный взнос, вносимый на банковский счет Организатора закупок;</w:t>
      </w:r>
    </w:p>
    <w:p w14:paraId="6F145060" w14:textId="77777777" w:rsidR="00C3311B" w:rsidRPr="002A013D" w:rsidRDefault="00C3311B" w:rsidP="00CE025E">
      <w:pPr>
        <w:pStyle w:val="af9"/>
        <w:numPr>
          <w:ilvl w:val="0"/>
          <w:numId w:val="13"/>
        </w:numPr>
        <w:tabs>
          <w:tab w:val="left" w:pos="1134"/>
        </w:tabs>
        <w:ind w:left="0" w:firstLine="567"/>
        <w:contextualSpacing/>
        <w:rPr>
          <w:sz w:val="24"/>
          <w:szCs w:val="24"/>
        </w:rPr>
      </w:pPr>
      <w:r w:rsidRPr="002A013D">
        <w:rPr>
          <w:sz w:val="24"/>
          <w:szCs w:val="24"/>
        </w:rPr>
        <w:t>банковскую гарантию, по форме согласно приложению 4 к Тендерной документации.</w:t>
      </w:r>
    </w:p>
    <w:p w14:paraId="795C7639"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2A013D">
        <w:rPr>
          <w:sz w:val="24"/>
          <w:szCs w:val="24"/>
        </w:rPr>
        <w:t>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w:t>
      </w:r>
      <w:r w:rsidRPr="007C5473">
        <w:rPr>
          <w:sz w:val="24"/>
          <w:szCs w:val="24"/>
        </w:rPr>
        <w:t xml:space="preserve">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14:paraId="6B305294"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Обеспечение заявки на участие в тендере не возвращается Организатором закупок при наступлении одного из следующих случаев:</w:t>
      </w:r>
    </w:p>
    <w:p w14:paraId="37DCEAEE" w14:textId="77777777" w:rsidR="00C3311B" w:rsidRPr="007C5473" w:rsidRDefault="00C3311B" w:rsidP="00CE025E">
      <w:pPr>
        <w:pStyle w:val="af9"/>
        <w:numPr>
          <w:ilvl w:val="0"/>
          <w:numId w:val="14"/>
        </w:numPr>
        <w:tabs>
          <w:tab w:val="left" w:pos="1134"/>
        </w:tabs>
        <w:ind w:left="0" w:firstLine="567"/>
        <w:contextualSpacing/>
        <w:rPr>
          <w:sz w:val="24"/>
          <w:szCs w:val="24"/>
        </w:rPr>
      </w:pPr>
      <w:r w:rsidRPr="007C5473">
        <w:rPr>
          <w:sz w:val="24"/>
          <w:szCs w:val="24"/>
        </w:rPr>
        <w:t>потенциальный поставщик отозвал либо изменил и (или) дополнил заявку после истечения окончательного срока представления заявок;</w:t>
      </w:r>
    </w:p>
    <w:p w14:paraId="312D8D58" w14:textId="77777777" w:rsidR="00C3311B" w:rsidRPr="007C5473" w:rsidRDefault="00C3311B" w:rsidP="00CE025E">
      <w:pPr>
        <w:pStyle w:val="af9"/>
        <w:numPr>
          <w:ilvl w:val="0"/>
          <w:numId w:val="14"/>
        </w:numPr>
        <w:tabs>
          <w:tab w:val="left" w:pos="1134"/>
        </w:tabs>
        <w:ind w:left="0" w:firstLine="567"/>
        <w:contextualSpacing/>
        <w:rPr>
          <w:sz w:val="24"/>
          <w:szCs w:val="24"/>
        </w:rPr>
      </w:pPr>
      <w:r w:rsidRPr="007C5473">
        <w:rPr>
          <w:sz w:val="24"/>
          <w:szCs w:val="24"/>
        </w:rPr>
        <w:t>потенциальный поставщик, определенный победителем тендера, уклонился от заключения договора о закупках;</w:t>
      </w:r>
    </w:p>
    <w:p w14:paraId="3B943D7D" w14:textId="77777777" w:rsidR="00C3311B" w:rsidRPr="007C5473" w:rsidRDefault="00C3311B" w:rsidP="00CE025E">
      <w:pPr>
        <w:pStyle w:val="af9"/>
        <w:numPr>
          <w:ilvl w:val="0"/>
          <w:numId w:val="14"/>
        </w:numPr>
        <w:tabs>
          <w:tab w:val="left" w:pos="1134"/>
        </w:tabs>
        <w:ind w:left="0" w:firstLine="567"/>
        <w:contextualSpacing/>
        <w:rPr>
          <w:sz w:val="24"/>
          <w:szCs w:val="24"/>
        </w:rPr>
      </w:pPr>
      <w:r w:rsidRPr="007C5473">
        <w:rPr>
          <w:sz w:val="24"/>
          <w:szCs w:val="24"/>
        </w:rPr>
        <w:t>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14:paraId="4107BA0E" w14:textId="567A1E62"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lastRenderedPageBreak/>
        <w:t xml:space="preserve">Обеспечение заявки на участие в тендере, внесенное </w:t>
      </w:r>
      <w:proofErr w:type="gramStart"/>
      <w:r w:rsidRPr="007C5473">
        <w:rPr>
          <w:sz w:val="24"/>
          <w:szCs w:val="24"/>
        </w:rPr>
        <w:t>потенциальным поставщиком</w:t>
      </w:r>
      <w:proofErr w:type="gramEnd"/>
      <w:r w:rsidRPr="007C5473">
        <w:rPr>
          <w:sz w:val="24"/>
          <w:szCs w:val="24"/>
        </w:rPr>
        <w:t xml:space="preserve"> возвращается потенциальному поставщику в течение </w:t>
      </w:r>
      <w:r w:rsidR="004779AE">
        <w:rPr>
          <w:sz w:val="24"/>
          <w:szCs w:val="24"/>
        </w:rPr>
        <w:t xml:space="preserve">10 </w:t>
      </w:r>
      <w:r w:rsidR="004779AE" w:rsidRPr="007C5473">
        <w:rPr>
          <w:sz w:val="24"/>
          <w:szCs w:val="24"/>
        </w:rPr>
        <w:t>(</w:t>
      </w:r>
      <w:r w:rsidR="002A013D">
        <w:rPr>
          <w:sz w:val="24"/>
          <w:szCs w:val="24"/>
        </w:rPr>
        <w:t>Дес</w:t>
      </w:r>
      <w:r w:rsidRPr="007C5473">
        <w:rPr>
          <w:sz w:val="24"/>
          <w:szCs w:val="24"/>
        </w:rPr>
        <w:t>яти) рабочих дней со дня наступления одного из следующих случаев:</w:t>
      </w:r>
    </w:p>
    <w:p w14:paraId="6079762A" w14:textId="77777777" w:rsidR="00C3311B" w:rsidRPr="007C5473" w:rsidRDefault="00C3311B" w:rsidP="00CE025E">
      <w:pPr>
        <w:pStyle w:val="af9"/>
        <w:numPr>
          <w:ilvl w:val="0"/>
          <w:numId w:val="15"/>
        </w:numPr>
        <w:tabs>
          <w:tab w:val="left" w:pos="1134"/>
        </w:tabs>
        <w:ind w:left="0" w:firstLine="567"/>
        <w:contextualSpacing/>
        <w:rPr>
          <w:sz w:val="24"/>
          <w:szCs w:val="24"/>
        </w:rPr>
      </w:pPr>
      <w:r w:rsidRPr="007C5473">
        <w:rPr>
          <w:sz w:val="24"/>
          <w:szCs w:val="24"/>
        </w:rPr>
        <w:t>отзыв данным потенциальным поставщиком своей Заявки до истечения окончательного срока представления заявок;</w:t>
      </w:r>
    </w:p>
    <w:p w14:paraId="2EB70340" w14:textId="77777777" w:rsidR="00C3311B" w:rsidRPr="007C5473" w:rsidRDefault="00C3311B" w:rsidP="00CE025E">
      <w:pPr>
        <w:pStyle w:val="af9"/>
        <w:numPr>
          <w:ilvl w:val="0"/>
          <w:numId w:val="15"/>
        </w:numPr>
        <w:tabs>
          <w:tab w:val="left" w:pos="1134"/>
        </w:tabs>
        <w:ind w:left="0" w:firstLine="567"/>
        <w:contextualSpacing/>
        <w:rPr>
          <w:sz w:val="24"/>
          <w:szCs w:val="24"/>
        </w:rPr>
      </w:pPr>
      <w:r w:rsidRPr="007C5473">
        <w:rPr>
          <w:sz w:val="24"/>
          <w:szCs w:val="24"/>
        </w:rPr>
        <w:t>подписание протокола об итогах тендера (указанный случай не распространяется на участника тендера, определенного победителем);</w:t>
      </w:r>
    </w:p>
    <w:p w14:paraId="3E04677F" w14:textId="77777777" w:rsidR="00C3311B" w:rsidRPr="007C5473" w:rsidRDefault="00C3311B" w:rsidP="00CE025E">
      <w:pPr>
        <w:pStyle w:val="af9"/>
        <w:numPr>
          <w:ilvl w:val="0"/>
          <w:numId w:val="15"/>
        </w:numPr>
        <w:tabs>
          <w:tab w:val="left" w:pos="1134"/>
        </w:tabs>
        <w:ind w:left="0" w:firstLine="567"/>
        <w:contextualSpacing/>
        <w:rPr>
          <w:sz w:val="24"/>
          <w:szCs w:val="24"/>
        </w:rPr>
      </w:pPr>
      <w:r w:rsidRPr="007C5473">
        <w:rPr>
          <w:sz w:val="24"/>
          <w:szCs w:val="24"/>
        </w:rPr>
        <w:t>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14:paraId="4A034449" w14:textId="77777777" w:rsidR="00C3311B" w:rsidRPr="007C5473" w:rsidRDefault="00C3311B" w:rsidP="00CE025E">
      <w:pPr>
        <w:pStyle w:val="af9"/>
        <w:numPr>
          <w:ilvl w:val="0"/>
          <w:numId w:val="15"/>
        </w:numPr>
        <w:tabs>
          <w:tab w:val="left" w:pos="1134"/>
        </w:tabs>
        <w:ind w:left="0" w:firstLine="567"/>
        <w:contextualSpacing/>
        <w:rPr>
          <w:sz w:val="24"/>
          <w:szCs w:val="24"/>
        </w:rPr>
      </w:pPr>
      <w:r w:rsidRPr="007C5473">
        <w:rPr>
          <w:sz w:val="24"/>
          <w:szCs w:val="24"/>
        </w:rPr>
        <w:t>истечение срока действия заявки потенциального поставщика.</w:t>
      </w:r>
    </w:p>
    <w:p w14:paraId="7A5F737E" w14:textId="77777777" w:rsidR="00C3311B" w:rsidRPr="007C5473" w:rsidRDefault="00C3311B" w:rsidP="00C3311B">
      <w:pPr>
        <w:ind w:firstLine="400"/>
        <w:rPr>
          <w:sz w:val="24"/>
          <w:szCs w:val="24"/>
        </w:rPr>
      </w:pPr>
    </w:p>
    <w:p w14:paraId="3ADE93D9" w14:textId="77777777" w:rsidR="00C3311B" w:rsidRPr="007C5473" w:rsidRDefault="00C3311B" w:rsidP="00C3311B">
      <w:pPr>
        <w:ind w:firstLine="400"/>
        <w:rPr>
          <w:sz w:val="24"/>
          <w:szCs w:val="24"/>
        </w:rPr>
      </w:pPr>
    </w:p>
    <w:p w14:paraId="07DAB50A" w14:textId="77777777" w:rsidR="00C3311B" w:rsidRPr="007C5473" w:rsidRDefault="00C3311B" w:rsidP="00CE025E">
      <w:pPr>
        <w:pStyle w:val="af9"/>
        <w:numPr>
          <w:ilvl w:val="0"/>
          <w:numId w:val="11"/>
        </w:numPr>
        <w:tabs>
          <w:tab w:val="left" w:pos="426"/>
        </w:tabs>
        <w:ind w:left="0" w:firstLine="0"/>
        <w:contextualSpacing/>
        <w:jc w:val="center"/>
        <w:rPr>
          <w:b/>
          <w:sz w:val="24"/>
          <w:szCs w:val="24"/>
        </w:rPr>
      </w:pPr>
      <w:r w:rsidRPr="007C5473">
        <w:rPr>
          <w:b/>
          <w:sz w:val="24"/>
          <w:szCs w:val="24"/>
        </w:rPr>
        <w:t>Содержание заявки</w:t>
      </w:r>
    </w:p>
    <w:p w14:paraId="6C6005DD"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Заявка должна содержать:</w:t>
      </w:r>
    </w:p>
    <w:p w14:paraId="3ACDE932" w14:textId="77777777" w:rsidR="00C3311B" w:rsidRPr="007C5473" w:rsidRDefault="00C3311B" w:rsidP="00CE025E">
      <w:pPr>
        <w:pStyle w:val="af9"/>
        <w:numPr>
          <w:ilvl w:val="0"/>
          <w:numId w:val="16"/>
        </w:numPr>
        <w:tabs>
          <w:tab w:val="left" w:pos="1134"/>
        </w:tabs>
        <w:ind w:left="0" w:firstLine="567"/>
        <w:contextualSpacing/>
        <w:rPr>
          <w:sz w:val="24"/>
          <w:szCs w:val="24"/>
        </w:rPr>
      </w:pPr>
      <w:r w:rsidRPr="007C5473">
        <w:rPr>
          <w:sz w:val="24"/>
          <w:szCs w:val="24"/>
        </w:rPr>
        <w:t>заполненную и подписанную потенциальным поставщиком заявку по форме согласно приложениям 1 или 2 к Тендерной документации;</w:t>
      </w:r>
    </w:p>
    <w:p w14:paraId="71D17566" w14:textId="77777777" w:rsidR="00347698" w:rsidRPr="007C5473" w:rsidRDefault="00347698" w:rsidP="00347698">
      <w:pPr>
        <w:pStyle w:val="af9"/>
        <w:numPr>
          <w:ilvl w:val="0"/>
          <w:numId w:val="16"/>
        </w:numPr>
        <w:tabs>
          <w:tab w:val="left" w:pos="1134"/>
        </w:tabs>
        <w:ind w:left="0" w:firstLine="567"/>
        <w:contextualSpacing/>
        <w:rPr>
          <w:sz w:val="24"/>
          <w:szCs w:val="24"/>
        </w:rPr>
      </w:pPr>
      <w:r w:rsidRPr="007C5473">
        <w:rPr>
          <w:sz w:val="24"/>
          <w:szCs w:val="24"/>
        </w:rPr>
        <w:t>документы, подтверждающие соответствие потенциального поставщика квалификационным требованиям, предусмотренным разделом 1 и пунктом 4.2. Тендерной документации;</w:t>
      </w:r>
    </w:p>
    <w:p w14:paraId="788FA9E6" w14:textId="77777777" w:rsidR="00C3311B" w:rsidRPr="007C5473" w:rsidRDefault="00C3311B" w:rsidP="00CE025E">
      <w:pPr>
        <w:pStyle w:val="af9"/>
        <w:numPr>
          <w:ilvl w:val="0"/>
          <w:numId w:val="16"/>
        </w:numPr>
        <w:tabs>
          <w:tab w:val="left" w:pos="1134"/>
        </w:tabs>
        <w:ind w:left="0" w:firstLine="567"/>
        <w:contextualSpacing/>
        <w:rPr>
          <w:sz w:val="24"/>
          <w:szCs w:val="24"/>
        </w:rPr>
      </w:pPr>
      <w:r w:rsidRPr="007C5473">
        <w:rPr>
          <w:sz w:val="24"/>
          <w:szCs w:val="24"/>
        </w:rPr>
        <w:t>ценовое предложение потенциального поставщика по форме согласно приложению 3 к Тендерной документации;</w:t>
      </w:r>
    </w:p>
    <w:p w14:paraId="3A75C408" w14:textId="77777777" w:rsidR="00C3311B" w:rsidRPr="007C5473" w:rsidRDefault="00C3311B" w:rsidP="00CE025E">
      <w:pPr>
        <w:pStyle w:val="af9"/>
        <w:numPr>
          <w:ilvl w:val="0"/>
          <w:numId w:val="16"/>
        </w:numPr>
        <w:tabs>
          <w:tab w:val="left" w:pos="1134"/>
        </w:tabs>
        <w:ind w:left="0" w:firstLine="567"/>
        <w:contextualSpacing/>
        <w:rPr>
          <w:sz w:val="24"/>
          <w:szCs w:val="24"/>
        </w:rPr>
      </w:pPr>
      <w:r w:rsidRPr="007C5473">
        <w:rPr>
          <w:sz w:val="24"/>
          <w:szCs w:val="24"/>
        </w:rPr>
        <w:t>документ, подтверждающий внесение обеспечения заявки по форме согласно приложению 4 к Тендерной документации или оригинал платежного документа с отметкой банка;</w:t>
      </w:r>
    </w:p>
    <w:p w14:paraId="52EE3AE6" w14:textId="68D986AF" w:rsidR="00C3311B" w:rsidRPr="007C5473" w:rsidRDefault="00C3311B" w:rsidP="00CE025E">
      <w:pPr>
        <w:pStyle w:val="af9"/>
        <w:numPr>
          <w:ilvl w:val="0"/>
          <w:numId w:val="16"/>
        </w:numPr>
        <w:tabs>
          <w:tab w:val="left" w:pos="1134"/>
        </w:tabs>
        <w:ind w:left="0" w:firstLine="567"/>
        <w:contextualSpacing/>
        <w:rPr>
          <w:sz w:val="24"/>
          <w:szCs w:val="24"/>
        </w:rPr>
      </w:pPr>
      <w:r w:rsidRPr="007C5473">
        <w:rPr>
          <w:sz w:val="24"/>
          <w:szCs w:val="24"/>
        </w:rPr>
        <w:t xml:space="preserve">документы, подтверждающие применимость к заявке критериев оценки, предусмотренных пунктами </w:t>
      </w:r>
      <w:r w:rsidR="00347698">
        <w:rPr>
          <w:sz w:val="24"/>
          <w:szCs w:val="24"/>
        </w:rPr>
        <w:t>7</w:t>
      </w:r>
      <w:r w:rsidR="004779AE" w:rsidRPr="007C5473">
        <w:rPr>
          <w:sz w:val="24"/>
          <w:szCs w:val="24"/>
        </w:rPr>
        <w:t>.</w:t>
      </w:r>
      <w:r w:rsidR="0053421F">
        <w:rPr>
          <w:sz w:val="24"/>
          <w:szCs w:val="24"/>
        </w:rPr>
        <w:t>6</w:t>
      </w:r>
      <w:r w:rsidR="0053421F" w:rsidRPr="007C5473">
        <w:rPr>
          <w:sz w:val="24"/>
          <w:szCs w:val="24"/>
        </w:rPr>
        <w:t xml:space="preserve">. </w:t>
      </w:r>
      <w:r w:rsidR="00347698">
        <w:rPr>
          <w:sz w:val="24"/>
          <w:szCs w:val="24"/>
        </w:rPr>
        <w:t>7</w:t>
      </w:r>
      <w:r w:rsidR="0053421F" w:rsidRPr="007C5473">
        <w:rPr>
          <w:sz w:val="24"/>
          <w:szCs w:val="24"/>
        </w:rPr>
        <w:t>.</w:t>
      </w:r>
      <w:r w:rsidR="0053421F">
        <w:rPr>
          <w:sz w:val="24"/>
          <w:szCs w:val="24"/>
          <w:lang w:val="kk-KZ"/>
        </w:rPr>
        <w:t>9</w:t>
      </w:r>
      <w:r w:rsidR="0053421F" w:rsidRPr="007C5473">
        <w:rPr>
          <w:sz w:val="24"/>
          <w:szCs w:val="24"/>
        </w:rPr>
        <w:t>. Тендерной</w:t>
      </w:r>
      <w:r w:rsidR="0053421F" w:rsidRPr="0053421F">
        <w:rPr>
          <w:sz w:val="24"/>
          <w:szCs w:val="24"/>
        </w:rPr>
        <w:t xml:space="preserve"> д</w:t>
      </w:r>
      <w:r w:rsidRPr="007C5473">
        <w:rPr>
          <w:sz w:val="24"/>
          <w:szCs w:val="24"/>
        </w:rPr>
        <w:t>окументации;</w:t>
      </w:r>
    </w:p>
    <w:p w14:paraId="18567B26" w14:textId="2EA34671" w:rsidR="00C3311B" w:rsidRPr="007C5473" w:rsidRDefault="00C3311B" w:rsidP="00C3311B">
      <w:pPr>
        <w:tabs>
          <w:tab w:val="left" w:pos="1134"/>
        </w:tabs>
        <w:ind w:firstLine="567"/>
        <w:rPr>
          <w:sz w:val="24"/>
          <w:szCs w:val="24"/>
        </w:rPr>
      </w:pPr>
      <w:r w:rsidRPr="007C5473">
        <w:rPr>
          <w:sz w:val="24"/>
          <w:szCs w:val="24"/>
        </w:rPr>
        <w:t xml:space="preserve">Отсутствие документов, подтверждающих применимость к заявке критериев оценки, предусмотренных пунктами </w:t>
      </w:r>
      <w:r w:rsidR="00347698">
        <w:rPr>
          <w:sz w:val="24"/>
          <w:szCs w:val="24"/>
        </w:rPr>
        <w:t>7</w:t>
      </w:r>
      <w:r w:rsidR="0053421F" w:rsidRPr="007C5473">
        <w:rPr>
          <w:sz w:val="24"/>
          <w:szCs w:val="24"/>
        </w:rPr>
        <w:t>.</w:t>
      </w:r>
      <w:r w:rsidR="0053421F">
        <w:rPr>
          <w:sz w:val="24"/>
          <w:szCs w:val="24"/>
          <w:lang w:val="kk-KZ"/>
        </w:rPr>
        <w:t>6</w:t>
      </w:r>
      <w:r w:rsidR="0053421F" w:rsidRPr="007C5473">
        <w:rPr>
          <w:sz w:val="24"/>
          <w:szCs w:val="24"/>
        </w:rPr>
        <w:t xml:space="preserve">. </w:t>
      </w:r>
      <w:r w:rsidR="00347698">
        <w:rPr>
          <w:sz w:val="24"/>
          <w:szCs w:val="24"/>
        </w:rPr>
        <w:t>7</w:t>
      </w:r>
      <w:r w:rsidR="0053421F" w:rsidRPr="007C5473">
        <w:rPr>
          <w:sz w:val="24"/>
          <w:szCs w:val="24"/>
        </w:rPr>
        <w:t>.</w:t>
      </w:r>
      <w:r w:rsidR="0053421F">
        <w:rPr>
          <w:sz w:val="24"/>
          <w:szCs w:val="24"/>
          <w:lang w:val="kk-KZ"/>
        </w:rPr>
        <w:t>9</w:t>
      </w:r>
      <w:r w:rsidR="0053421F" w:rsidRPr="007C5473">
        <w:rPr>
          <w:sz w:val="24"/>
          <w:szCs w:val="24"/>
        </w:rPr>
        <w:t xml:space="preserve">. </w:t>
      </w:r>
      <w:r w:rsidRPr="007C5473">
        <w:rPr>
          <w:sz w:val="24"/>
          <w:szCs w:val="24"/>
        </w:rPr>
        <w:t xml:space="preserve">Тендерной документации, не является основанием для отклонения заявки. При этом тендерная комиссия не применяет к заявке критерии оценки.   </w:t>
      </w:r>
    </w:p>
    <w:p w14:paraId="48BF225E"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Для подтверждения соответствия квалификационным требованиям потенциальным поставщиком представляются следующие документы:</w:t>
      </w:r>
    </w:p>
    <w:p w14:paraId="67964783" w14:textId="77777777" w:rsidR="00C3311B" w:rsidRPr="007C5473" w:rsidRDefault="00C3311B" w:rsidP="00C3311B">
      <w:pPr>
        <w:tabs>
          <w:tab w:val="left" w:pos="1134"/>
        </w:tabs>
        <w:ind w:firstLine="567"/>
        <w:rPr>
          <w:sz w:val="24"/>
          <w:szCs w:val="24"/>
        </w:rPr>
      </w:pPr>
      <w:r w:rsidRPr="007C5473">
        <w:rPr>
          <w:sz w:val="24"/>
          <w:szCs w:val="24"/>
        </w:rPr>
        <w:t xml:space="preserve">а) </w:t>
      </w:r>
      <w:r w:rsidRPr="007C5473">
        <w:rPr>
          <w:b/>
          <w:sz w:val="24"/>
          <w:szCs w:val="24"/>
        </w:rPr>
        <w:t>Для юридических лиц:</w:t>
      </w:r>
    </w:p>
    <w:p w14:paraId="0B4264DA"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 xml:space="preserve">нотариально засвидетельствованная копия свидетельства*, нотариально засвидетельствованная копия справки о государственной регистрации (перерегистрации) юридического лица или справка в виде бумажной копии электронного документа. Бумажная копия электронного документа должна содержать уникальный номер, дату её получения и штрих-код, который содержит данные, полученные из информационной системы «Государственная база данных юридических лиц». </w:t>
      </w:r>
    </w:p>
    <w:p w14:paraId="0D23C721" w14:textId="77777777" w:rsidR="00C3311B" w:rsidRPr="007C5473" w:rsidRDefault="00C3311B" w:rsidP="00C3311B">
      <w:pPr>
        <w:tabs>
          <w:tab w:val="left" w:pos="1134"/>
          <w:tab w:val="left" w:pos="1418"/>
        </w:tabs>
        <w:ind w:firstLine="567"/>
        <w:rPr>
          <w:i/>
          <w:sz w:val="24"/>
          <w:szCs w:val="24"/>
        </w:rPr>
      </w:pPr>
      <w:r w:rsidRPr="007C5473">
        <w:rPr>
          <w:i/>
          <w:sz w:val="24"/>
          <w:szCs w:val="24"/>
        </w:rPr>
        <w:t>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Закона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14:paraId="309AFEDA"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 xml:space="preserve">нотариально засвидетельствованная копия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 </w:t>
      </w:r>
    </w:p>
    <w:p w14:paraId="452FBE12"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 xml:space="preserve">нотариально засвидетельствованная копия лицензии либо лицензия в виде бумажной копии электронного документа (в случае, если условиями тендера предполагается деятельность, которая подлежит обязательному лицензированию), и/или патентов, свидетельств, </w:t>
      </w:r>
      <w:r w:rsidRPr="007C5473">
        <w:rPr>
          <w:sz w:val="24"/>
          <w:szCs w:val="24"/>
        </w:rPr>
        <w:lastRenderedPageBreak/>
        <w:t>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14:paraId="539BA050"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1(Одного) месяца, предшествующего дате вскрытия конвертов;</w:t>
      </w:r>
    </w:p>
    <w:p w14:paraId="14620CDC"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нотариально засвидетельствованная копия документа о назначении (избрании) первого руководителя юридического лица.</w:t>
      </w:r>
    </w:p>
    <w:p w14:paraId="109407B3" w14:textId="77777777" w:rsidR="00C3311B" w:rsidRPr="007C5473" w:rsidRDefault="00C3311B" w:rsidP="00C3311B">
      <w:pPr>
        <w:pStyle w:val="af9"/>
        <w:tabs>
          <w:tab w:val="left" w:pos="1134"/>
        </w:tabs>
        <w:ind w:left="567"/>
        <w:rPr>
          <w:sz w:val="24"/>
          <w:szCs w:val="24"/>
        </w:rPr>
      </w:pPr>
    </w:p>
    <w:p w14:paraId="19F82536" w14:textId="77777777" w:rsidR="00C3311B" w:rsidRPr="007C5473" w:rsidRDefault="00C3311B" w:rsidP="00C3311B">
      <w:pPr>
        <w:ind w:firstLine="567"/>
        <w:rPr>
          <w:sz w:val="24"/>
          <w:szCs w:val="24"/>
        </w:rPr>
      </w:pPr>
      <w:r w:rsidRPr="007C5473">
        <w:rPr>
          <w:sz w:val="24"/>
          <w:szCs w:val="24"/>
        </w:rPr>
        <w:t xml:space="preserve">б) </w:t>
      </w:r>
      <w:r w:rsidRPr="007C5473">
        <w:rPr>
          <w:b/>
          <w:sz w:val="24"/>
          <w:szCs w:val="24"/>
        </w:rPr>
        <w:t>Для физических лиц:</w:t>
      </w:r>
    </w:p>
    <w:p w14:paraId="5FB85185"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нотариально засвидетельствованную копию документа о регистрации в качестве субъекта предпринимательства;</w:t>
      </w:r>
    </w:p>
    <w:p w14:paraId="3D1C5167"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нотариально засвидетельствованную копию удостоверения личности физического лица;</w:t>
      </w:r>
    </w:p>
    <w:p w14:paraId="026BC074"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нотариально засвидетельствованная копия лицензии либо лицензия в виде бумажной копии электронного документа (в случае, если условиями тендера предполагается деятельность, которая подлежит обязательному лицензированию), и/или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14:paraId="7AC2C20F" w14:textId="77777777" w:rsidR="00C3311B" w:rsidRPr="007C5473" w:rsidRDefault="00C3311B" w:rsidP="00C3311B">
      <w:pPr>
        <w:ind w:firstLine="567"/>
        <w:rPr>
          <w:sz w:val="24"/>
          <w:szCs w:val="24"/>
        </w:rPr>
      </w:pPr>
      <w:r w:rsidRPr="007C5473">
        <w:rPr>
          <w:sz w:val="24"/>
          <w:szCs w:val="24"/>
        </w:rPr>
        <w:t xml:space="preserve">в) </w:t>
      </w:r>
      <w:r w:rsidRPr="007C5473">
        <w:rPr>
          <w:b/>
          <w:sz w:val="24"/>
          <w:szCs w:val="24"/>
        </w:rPr>
        <w:t>Для юридических и физических лиц:</w:t>
      </w:r>
    </w:p>
    <w:p w14:paraId="1C9BA1D4"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3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w:t>
      </w:r>
    </w:p>
    <w:p w14:paraId="199C0D79" w14:textId="77777777" w:rsidR="00C3311B" w:rsidRPr="007C5473" w:rsidRDefault="00C3311B" w:rsidP="00C3311B">
      <w:pPr>
        <w:tabs>
          <w:tab w:val="left" w:pos="1134"/>
          <w:tab w:val="left" w:pos="1418"/>
        </w:tabs>
        <w:rPr>
          <w:sz w:val="24"/>
          <w:szCs w:val="24"/>
        </w:rPr>
      </w:pPr>
      <w:r w:rsidRPr="007C5473">
        <w:rPr>
          <w:sz w:val="24"/>
          <w:szCs w:val="24"/>
        </w:rPr>
        <w:t>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3 (Трех) месяцев, предшествующих дате выдачи справки, перед банком или филиалом банка.</w:t>
      </w:r>
    </w:p>
    <w:p w14:paraId="12BD8B10" w14:textId="77777777" w:rsidR="00C3311B" w:rsidRPr="007C5473" w:rsidRDefault="00C3311B" w:rsidP="00C3311B">
      <w:pPr>
        <w:ind w:firstLine="567"/>
        <w:rPr>
          <w:sz w:val="24"/>
          <w:szCs w:val="24"/>
        </w:rPr>
      </w:pPr>
      <w:r w:rsidRPr="007C5473">
        <w:rPr>
          <w:sz w:val="24"/>
          <w:szCs w:val="24"/>
        </w:rPr>
        <w:t xml:space="preserve">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w:t>
      </w:r>
    </w:p>
    <w:p w14:paraId="0C8CAFD2" w14:textId="77777777" w:rsidR="00C3311B" w:rsidRPr="007C5473" w:rsidRDefault="00C3311B" w:rsidP="00C3311B">
      <w:pPr>
        <w:tabs>
          <w:tab w:val="left" w:pos="1134"/>
          <w:tab w:val="left" w:pos="1418"/>
        </w:tabs>
        <w:ind w:firstLine="567"/>
        <w:rPr>
          <w:sz w:val="24"/>
          <w:szCs w:val="24"/>
        </w:rPr>
      </w:pPr>
      <w:r w:rsidRPr="007C5473">
        <w:rPr>
          <w:sz w:val="24"/>
          <w:szCs w:val="24"/>
        </w:rPr>
        <w:t>Информация об отсутствии просроченной задолженности должна быть сформирована по состоянию не более чем за 1(один) месяц, предшествующий дате вскрытия конвертов с заявками.</w:t>
      </w:r>
    </w:p>
    <w:p w14:paraId="0C41B7F3" w14:textId="77777777" w:rsidR="00C3311B" w:rsidRPr="007C5473" w:rsidRDefault="00C3311B" w:rsidP="00C3311B">
      <w:pPr>
        <w:ind w:firstLine="567"/>
        <w:rPr>
          <w:sz w:val="24"/>
          <w:szCs w:val="24"/>
        </w:rPr>
      </w:pPr>
      <w:r w:rsidRPr="007C5473">
        <w:rPr>
          <w:sz w:val="24"/>
          <w:szCs w:val="24"/>
        </w:rPr>
        <w:t>Отсутствие документа, подтверждающего полномочие должностного лица, подписавшего справку, не являются основанием для признания такого потенциального поставщика не соответствующим квалификационным требованиям;</w:t>
      </w:r>
    </w:p>
    <w:p w14:paraId="503AA2A5"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3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1 (Одного) тенге, выданной не ранее одного месяца, предшествующего дате вскрытия конвертов с тендерными заявками;</w:t>
      </w:r>
    </w:p>
    <w:p w14:paraId="747E64B6"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t>нотариально засвидетельствованная копия свидетельства о постановке на учет по налогу на добавленную стоимость (</w:t>
      </w:r>
      <w:r w:rsidRPr="007C5473">
        <w:rPr>
          <w:i/>
          <w:sz w:val="24"/>
          <w:szCs w:val="24"/>
        </w:rPr>
        <w:t>в случае если потенциальный поставщик является плательщиком налога на добавленную стоимость</w:t>
      </w:r>
      <w:r w:rsidRPr="007C5473">
        <w:rPr>
          <w:sz w:val="24"/>
          <w:szCs w:val="24"/>
        </w:rPr>
        <w:t>);</w:t>
      </w:r>
    </w:p>
    <w:p w14:paraId="2FEA92FA" w14:textId="77777777" w:rsidR="00C3311B" w:rsidRPr="007C5473" w:rsidRDefault="00C3311B" w:rsidP="00CE025E">
      <w:pPr>
        <w:pStyle w:val="af9"/>
        <w:numPr>
          <w:ilvl w:val="0"/>
          <w:numId w:val="18"/>
        </w:numPr>
        <w:tabs>
          <w:tab w:val="left" w:pos="1134"/>
        </w:tabs>
        <w:ind w:left="0" w:firstLine="567"/>
        <w:contextualSpacing/>
        <w:rPr>
          <w:sz w:val="24"/>
          <w:szCs w:val="24"/>
        </w:rPr>
      </w:pPr>
      <w:r w:rsidRPr="007C5473">
        <w:rPr>
          <w:sz w:val="24"/>
          <w:szCs w:val="24"/>
        </w:rPr>
        <w:lastRenderedPageBreak/>
        <w:t>сведения о квалификации для участия в тендере по форме, согласно приложению 5 Тендерной документации.</w:t>
      </w:r>
    </w:p>
    <w:p w14:paraId="55155A35"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lang w:val="kk-KZ"/>
        </w:rPr>
        <w:t xml:space="preserve">В случае если потенциальный поставщик для выполнения работ привлекает субподрядную организацию, то предоставляет </w:t>
      </w:r>
      <w:r w:rsidRPr="007C5473">
        <w:rPr>
          <w:sz w:val="24"/>
          <w:szCs w:val="24"/>
        </w:rPr>
        <w:t xml:space="preserve">документы, подтверждающие право </w:t>
      </w:r>
      <w:r w:rsidRPr="007C5473">
        <w:rPr>
          <w:sz w:val="24"/>
          <w:szCs w:val="24"/>
          <w:lang w:val="kk-KZ"/>
        </w:rPr>
        <w:t xml:space="preserve">субподрядной организации </w:t>
      </w:r>
      <w:r w:rsidRPr="007C5473">
        <w:rPr>
          <w:sz w:val="24"/>
          <w:szCs w:val="24"/>
        </w:rPr>
        <w:t xml:space="preserve">на выполнение работ и </w:t>
      </w:r>
      <w:r w:rsidRPr="007C5473">
        <w:rPr>
          <w:sz w:val="24"/>
          <w:szCs w:val="24"/>
          <w:lang w:val="kk-KZ"/>
        </w:rPr>
        <w:t>информацию об объемах передаваемых  в субподряд.</w:t>
      </w:r>
    </w:p>
    <w:p w14:paraId="2F3297D8" w14:textId="77777777" w:rsidR="00C3311B" w:rsidRPr="007C5473" w:rsidRDefault="00C3311B" w:rsidP="00C3311B">
      <w:pPr>
        <w:rPr>
          <w:sz w:val="24"/>
          <w:szCs w:val="24"/>
        </w:rPr>
      </w:pPr>
      <w:r w:rsidRPr="007C5473">
        <w:rPr>
          <w:sz w:val="24"/>
          <w:szCs w:val="24"/>
        </w:rPr>
        <w:t>При этом, запрещается передача генеральным подрядчиком (исполнителем) на субподряд (</w:t>
      </w:r>
      <w:proofErr w:type="spellStart"/>
      <w:r w:rsidRPr="007C5473">
        <w:rPr>
          <w:sz w:val="24"/>
          <w:szCs w:val="24"/>
        </w:rPr>
        <w:t>соисполнение</w:t>
      </w:r>
      <w:proofErr w:type="spellEnd"/>
      <w:r w:rsidRPr="007C5473">
        <w:rPr>
          <w:sz w:val="24"/>
          <w:szCs w:val="24"/>
        </w:rPr>
        <w:t>) в совокупности более двух третей объема работ (стоимости строительства), услуг.</w:t>
      </w:r>
    </w:p>
    <w:p w14:paraId="42F80539"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14:paraId="3FED27AF"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14:paraId="08184576" w14:textId="14B3526D"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Техническое предложение должно содержать информацию и документы, подтверждающие соответствие предлагаемых работ, в соответствии с Технической спецификацией (</w:t>
      </w:r>
      <w:r w:rsidRPr="00EF4FF8">
        <w:rPr>
          <w:sz w:val="24"/>
          <w:szCs w:val="24"/>
        </w:rPr>
        <w:t xml:space="preserve">приложение </w:t>
      </w:r>
      <w:r w:rsidR="0053421F">
        <w:rPr>
          <w:sz w:val="24"/>
          <w:szCs w:val="24"/>
        </w:rPr>
        <w:t xml:space="preserve">7,8 </w:t>
      </w:r>
      <w:r w:rsidRPr="00EF4FF8">
        <w:rPr>
          <w:sz w:val="24"/>
          <w:szCs w:val="24"/>
        </w:rPr>
        <w:t>к Тендерной документации</w:t>
      </w:r>
      <w:r w:rsidRPr="007C5473">
        <w:rPr>
          <w:sz w:val="24"/>
          <w:szCs w:val="24"/>
        </w:rPr>
        <w:t>);</w:t>
      </w:r>
    </w:p>
    <w:p w14:paraId="262D6E06"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Ценовое предложение участника тендера, являющегося резидентом Республики Казахстан, должно быть выражено в тенге (</w:t>
      </w:r>
      <w:r w:rsidRPr="007C5473">
        <w:rPr>
          <w:i/>
          <w:sz w:val="24"/>
          <w:szCs w:val="24"/>
        </w:rPr>
        <w:t>с указанием стоимости работ с учетом и без учета НДС</w:t>
      </w:r>
      <w:r w:rsidRPr="007C5473">
        <w:rPr>
          <w:sz w:val="24"/>
          <w:szCs w:val="24"/>
        </w:rPr>
        <w:t>). Ценовое предложение участника тендера, не являющегося резидентом Республики Казахстан, может быть выражено в 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14:paraId="37E2B1D3"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фактическую стоимость приобретаемого товара, работы, услуги.</w:t>
      </w:r>
    </w:p>
    <w:p w14:paraId="0ECCB6BC" w14:textId="77777777" w:rsidR="00C3311B" w:rsidRPr="007C5473" w:rsidRDefault="00C3311B" w:rsidP="00C3311B">
      <w:pPr>
        <w:ind w:firstLine="400"/>
        <w:jc w:val="thaiDistribute"/>
        <w:outlineLvl w:val="1"/>
        <w:rPr>
          <w:sz w:val="24"/>
          <w:szCs w:val="24"/>
        </w:rPr>
      </w:pPr>
      <w:r w:rsidRPr="007C5473">
        <w:rPr>
          <w:sz w:val="24"/>
          <w:szCs w:val="24"/>
        </w:rPr>
        <w:t> </w:t>
      </w:r>
    </w:p>
    <w:p w14:paraId="5E8AFDEC" w14:textId="77777777" w:rsidR="00C3311B" w:rsidRPr="007C5473" w:rsidRDefault="00C3311B" w:rsidP="00CE025E">
      <w:pPr>
        <w:pStyle w:val="af9"/>
        <w:numPr>
          <w:ilvl w:val="0"/>
          <w:numId w:val="11"/>
        </w:numPr>
        <w:tabs>
          <w:tab w:val="left" w:pos="426"/>
        </w:tabs>
        <w:ind w:left="0" w:firstLine="0"/>
        <w:contextualSpacing/>
        <w:jc w:val="center"/>
        <w:rPr>
          <w:b/>
          <w:i/>
          <w:iCs/>
          <w:sz w:val="24"/>
          <w:szCs w:val="24"/>
        </w:rPr>
      </w:pPr>
      <w:r w:rsidRPr="007C5473">
        <w:rPr>
          <w:b/>
          <w:sz w:val="24"/>
          <w:szCs w:val="24"/>
        </w:rPr>
        <w:t xml:space="preserve"> Изменение заявок и их отзыв</w:t>
      </w:r>
    </w:p>
    <w:p w14:paraId="153C2659"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14:paraId="3F97CF1E"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14:paraId="3DF180E0"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14:paraId="74E9D615"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Не допускается внесение изменений и (или) дополнений после истечения окончательного срока представления конверта с заявкой.</w:t>
      </w:r>
    </w:p>
    <w:p w14:paraId="49C6D31F"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14:paraId="6B9E30E3" w14:textId="77777777" w:rsidR="00C3311B" w:rsidRPr="007C5473" w:rsidRDefault="00C3311B" w:rsidP="00C3311B">
      <w:pPr>
        <w:ind w:firstLine="400"/>
        <w:rPr>
          <w:sz w:val="24"/>
          <w:szCs w:val="24"/>
        </w:rPr>
      </w:pPr>
      <w:r w:rsidRPr="007C5473">
        <w:rPr>
          <w:sz w:val="24"/>
          <w:szCs w:val="24"/>
        </w:rPr>
        <w:t> </w:t>
      </w:r>
    </w:p>
    <w:p w14:paraId="2EC6727F" w14:textId="77777777" w:rsidR="00C3311B" w:rsidRPr="007C5473" w:rsidRDefault="00C3311B" w:rsidP="00CE025E">
      <w:pPr>
        <w:pStyle w:val="af9"/>
        <w:numPr>
          <w:ilvl w:val="0"/>
          <w:numId w:val="11"/>
        </w:numPr>
        <w:tabs>
          <w:tab w:val="left" w:pos="426"/>
        </w:tabs>
        <w:ind w:left="0" w:firstLine="0"/>
        <w:contextualSpacing/>
        <w:jc w:val="center"/>
        <w:rPr>
          <w:b/>
          <w:sz w:val="24"/>
          <w:szCs w:val="24"/>
        </w:rPr>
      </w:pPr>
      <w:r w:rsidRPr="007C5473">
        <w:rPr>
          <w:b/>
          <w:sz w:val="24"/>
          <w:szCs w:val="24"/>
        </w:rPr>
        <w:t>Вскрытие конвертов с заявками</w:t>
      </w:r>
    </w:p>
    <w:p w14:paraId="0E2339B2"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Вскрытие конвертов с заявками на участие в тендере производится тендерной комиссией в день, время и месте, указанные в Тендерной документации.</w:t>
      </w:r>
    </w:p>
    <w:p w14:paraId="7869270B"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Вскрытию подлежат конверты с заявками потенциальных поставщиков, представленные в сроки и в порядке, установленные Тендерной документацией.</w:t>
      </w:r>
    </w:p>
    <w:p w14:paraId="750BD8D7"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lastRenderedPageBreak/>
        <w:t>На заседании тендерной комиссии по вскрытию конвертов с заявками вправе присутствовать любое заинтересованное лицо и/или представители средств массовой информации.</w:t>
      </w:r>
    </w:p>
    <w:p w14:paraId="628A9615"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Секретарь тендерной комиссии, члены тендерной комиссии, любое присутствующее физическое лицо на заседании тендерной комиссии могут производить видеосъемку и/или аудиозапись заседания тендерной комиссии по вскрытию конвертов с заявками.</w:t>
      </w:r>
    </w:p>
    <w:p w14:paraId="79AC85B5" w14:textId="77777777" w:rsidR="00C3311B" w:rsidRPr="007C5473" w:rsidRDefault="00C3311B" w:rsidP="00C3311B">
      <w:pPr>
        <w:tabs>
          <w:tab w:val="left" w:pos="1276"/>
        </w:tabs>
        <w:rPr>
          <w:sz w:val="24"/>
          <w:szCs w:val="24"/>
        </w:rPr>
      </w:pPr>
      <w:r w:rsidRPr="007C5473">
        <w:rPr>
          <w:sz w:val="24"/>
          <w:szCs w:val="24"/>
        </w:rPr>
        <w:t>При этом электронный носитель с записью приобщается к протоколу заседания тендерной комиссии по вскрытию конвертов с заявками.</w:t>
      </w:r>
    </w:p>
    <w:p w14:paraId="6A92680A"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14:paraId="0DAE2812"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Протокол заседания тендерной комиссии по вскрытию конвертов с заявками должен содержать следующие сведения:</w:t>
      </w:r>
    </w:p>
    <w:p w14:paraId="6D43E53F" w14:textId="77777777" w:rsidR="00C3311B" w:rsidRPr="007C5473" w:rsidRDefault="00C3311B" w:rsidP="00CE025E">
      <w:pPr>
        <w:pStyle w:val="af9"/>
        <w:numPr>
          <w:ilvl w:val="0"/>
          <w:numId w:val="19"/>
        </w:numPr>
        <w:tabs>
          <w:tab w:val="left" w:pos="1134"/>
        </w:tabs>
        <w:ind w:left="0" w:firstLine="567"/>
        <w:contextualSpacing/>
        <w:rPr>
          <w:sz w:val="24"/>
          <w:szCs w:val="24"/>
        </w:rPr>
      </w:pPr>
      <w:r w:rsidRPr="007C5473">
        <w:rPr>
          <w:sz w:val="24"/>
          <w:szCs w:val="24"/>
        </w:rPr>
        <w:t>день, время и место проведения заседания;</w:t>
      </w:r>
    </w:p>
    <w:p w14:paraId="60BE9041" w14:textId="77777777" w:rsidR="00C3311B" w:rsidRPr="007C5473" w:rsidRDefault="00C3311B" w:rsidP="00CE025E">
      <w:pPr>
        <w:pStyle w:val="af9"/>
        <w:numPr>
          <w:ilvl w:val="0"/>
          <w:numId w:val="19"/>
        </w:numPr>
        <w:tabs>
          <w:tab w:val="left" w:pos="1134"/>
        </w:tabs>
        <w:ind w:left="0" w:firstLine="567"/>
        <w:contextualSpacing/>
        <w:rPr>
          <w:sz w:val="24"/>
          <w:szCs w:val="24"/>
        </w:rPr>
      </w:pPr>
      <w:r w:rsidRPr="007C5473">
        <w:rPr>
          <w:sz w:val="24"/>
          <w:szCs w:val="24"/>
        </w:rPr>
        <w:t>состав тендерной комиссии;</w:t>
      </w:r>
    </w:p>
    <w:p w14:paraId="09B0FCE3" w14:textId="77777777" w:rsidR="00C3311B" w:rsidRPr="007C5473" w:rsidRDefault="00C3311B" w:rsidP="00CE025E">
      <w:pPr>
        <w:pStyle w:val="af9"/>
        <w:numPr>
          <w:ilvl w:val="0"/>
          <w:numId w:val="19"/>
        </w:numPr>
        <w:tabs>
          <w:tab w:val="left" w:pos="1134"/>
        </w:tabs>
        <w:ind w:left="0" w:firstLine="567"/>
        <w:contextualSpacing/>
        <w:rPr>
          <w:sz w:val="24"/>
          <w:szCs w:val="24"/>
        </w:rPr>
      </w:pPr>
      <w:r w:rsidRPr="007C5473">
        <w:rPr>
          <w:sz w:val="24"/>
          <w:szCs w:val="24"/>
        </w:rPr>
        <w:t>наименование, адрес потенциальных поставщиков, получивших Тендерную документацию;</w:t>
      </w:r>
    </w:p>
    <w:p w14:paraId="65E239D3" w14:textId="77777777" w:rsidR="00C3311B" w:rsidRPr="007C5473" w:rsidRDefault="00C3311B" w:rsidP="00CE025E">
      <w:pPr>
        <w:pStyle w:val="af9"/>
        <w:numPr>
          <w:ilvl w:val="0"/>
          <w:numId w:val="19"/>
        </w:numPr>
        <w:tabs>
          <w:tab w:val="left" w:pos="1134"/>
        </w:tabs>
        <w:ind w:left="0" w:firstLine="567"/>
        <w:contextualSpacing/>
        <w:rPr>
          <w:sz w:val="24"/>
          <w:szCs w:val="24"/>
        </w:rPr>
      </w:pPr>
      <w:r w:rsidRPr="007C5473">
        <w:rPr>
          <w:sz w:val="24"/>
          <w:szCs w:val="24"/>
        </w:rPr>
        <w:t>наименование, адрес потенциальных поставщиков, предоставивших заявки в установленные сроки, с указанием даты и времени предоставления заявок;</w:t>
      </w:r>
    </w:p>
    <w:p w14:paraId="32D137AF" w14:textId="77777777" w:rsidR="00C3311B" w:rsidRPr="007C5473" w:rsidRDefault="00C3311B" w:rsidP="00CE025E">
      <w:pPr>
        <w:pStyle w:val="af9"/>
        <w:numPr>
          <w:ilvl w:val="0"/>
          <w:numId w:val="19"/>
        </w:numPr>
        <w:tabs>
          <w:tab w:val="left" w:pos="1134"/>
        </w:tabs>
        <w:ind w:left="0" w:firstLine="567"/>
        <w:contextualSpacing/>
        <w:rPr>
          <w:sz w:val="24"/>
          <w:szCs w:val="24"/>
        </w:rPr>
      </w:pPr>
      <w:r w:rsidRPr="007C5473">
        <w:rPr>
          <w:sz w:val="24"/>
          <w:szCs w:val="24"/>
        </w:rPr>
        <w:t>информацию о содержании заявок;</w:t>
      </w:r>
    </w:p>
    <w:p w14:paraId="1F51FADC" w14:textId="77777777" w:rsidR="00C3311B" w:rsidRPr="007C5473" w:rsidRDefault="00C3311B" w:rsidP="00CE025E">
      <w:pPr>
        <w:pStyle w:val="af9"/>
        <w:numPr>
          <w:ilvl w:val="0"/>
          <w:numId w:val="19"/>
        </w:numPr>
        <w:tabs>
          <w:tab w:val="left" w:pos="1134"/>
        </w:tabs>
        <w:ind w:left="0" w:firstLine="567"/>
        <w:contextualSpacing/>
        <w:rPr>
          <w:sz w:val="24"/>
          <w:szCs w:val="24"/>
        </w:rPr>
      </w:pPr>
      <w:r w:rsidRPr="007C5473">
        <w:rPr>
          <w:sz w:val="24"/>
          <w:szCs w:val="24"/>
        </w:rPr>
        <w:t>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14:paraId="27118BF0"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Протокол заседания тендерной комиссии по вскрытию конвертов с заявками подписывается и полистно парафируется 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14:paraId="67322AA3" w14:textId="77777777" w:rsidR="00C3311B" w:rsidRPr="007C5473" w:rsidRDefault="00C3311B" w:rsidP="00C3311B">
      <w:pPr>
        <w:rPr>
          <w:sz w:val="24"/>
          <w:szCs w:val="24"/>
        </w:rPr>
      </w:pPr>
      <w:r w:rsidRPr="007C5473">
        <w:rPr>
          <w:sz w:val="24"/>
          <w:szCs w:val="24"/>
        </w:rPr>
        <w:t>Копия указанного протокола предоставляется потенциальным поставщикам, в течение двух рабочих дней, со дня получения от них запроса.</w:t>
      </w:r>
    </w:p>
    <w:p w14:paraId="0A9A8EC1" w14:textId="77777777" w:rsidR="00C3311B" w:rsidRPr="007C5473" w:rsidRDefault="00C3311B" w:rsidP="00C3311B">
      <w:pPr>
        <w:ind w:firstLine="400"/>
        <w:rPr>
          <w:sz w:val="24"/>
          <w:szCs w:val="24"/>
        </w:rPr>
      </w:pPr>
      <w:r w:rsidRPr="007C5473">
        <w:rPr>
          <w:sz w:val="24"/>
          <w:szCs w:val="24"/>
        </w:rPr>
        <w:t> </w:t>
      </w:r>
    </w:p>
    <w:p w14:paraId="666325ED" w14:textId="77777777" w:rsidR="00C3311B" w:rsidRPr="007C5473" w:rsidRDefault="00C3311B" w:rsidP="00CE025E">
      <w:pPr>
        <w:pStyle w:val="af9"/>
        <w:numPr>
          <w:ilvl w:val="0"/>
          <w:numId w:val="11"/>
        </w:numPr>
        <w:tabs>
          <w:tab w:val="left" w:pos="426"/>
        </w:tabs>
        <w:ind w:left="0" w:firstLine="0"/>
        <w:contextualSpacing/>
        <w:jc w:val="center"/>
        <w:rPr>
          <w:b/>
          <w:sz w:val="24"/>
          <w:szCs w:val="24"/>
        </w:rPr>
      </w:pPr>
      <w:r w:rsidRPr="007C5473">
        <w:rPr>
          <w:b/>
          <w:sz w:val="24"/>
          <w:szCs w:val="24"/>
        </w:rPr>
        <w:t>Порядок рассмотрения Заявок</w:t>
      </w:r>
    </w:p>
    <w:p w14:paraId="04B2EE8F" w14:textId="19F46BFA"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Заявки рассматриваются тендерной комиссией на предмет 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w:t>
      </w:r>
      <w:r w:rsidR="00347698">
        <w:rPr>
          <w:sz w:val="24"/>
          <w:szCs w:val="24"/>
        </w:rPr>
        <w:t>7</w:t>
      </w:r>
      <w:r w:rsidR="0053421F">
        <w:rPr>
          <w:sz w:val="24"/>
          <w:szCs w:val="24"/>
        </w:rPr>
        <w:t xml:space="preserve">.4 </w:t>
      </w:r>
      <w:r w:rsidRPr="007C5473">
        <w:rPr>
          <w:sz w:val="24"/>
          <w:szCs w:val="24"/>
        </w:rPr>
        <w:t>Тендерной документации, заявки сопоставляются и оцениваются тендерной комиссией в целях выбора победителя тендера, предложившего наилучшие условия поставки закупаемых товаров, работ, услуг.</w:t>
      </w:r>
    </w:p>
    <w:p w14:paraId="5F76A848" w14:textId="77777777" w:rsidR="00C3311B" w:rsidRPr="007C5473" w:rsidRDefault="00C3311B" w:rsidP="00C3311B">
      <w:pPr>
        <w:ind w:firstLine="567"/>
        <w:rPr>
          <w:sz w:val="24"/>
          <w:szCs w:val="24"/>
        </w:rPr>
      </w:pPr>
      <w:r w:rsidRPr="007C5473">
        <w:rPr>
          <w:sz w:val="24"/>
          <w:szCs w:val="24"/>
        </w:rPr>
        <w:t>Заявки рассматриваются тендерной комиссией в срок, указанный в протоколе вскрытия.</w:t>
      </w:r>
    </w:p>
    <w:p w14:paraId="6622C52B"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При рассмотрении заявок тендерная комиссия вправе:</w:t>
      </w:r>
    </w:p>
    <w:p w14:paraId="5EF2FBDA" w14:textId="77777777" w:rsidR="00C3311B" w:rsidRPr="007C5473" w:rsidRDefault="00C3311B" w:rsidP="00CE025E">
      <w:pPr>
        <w:pStyle w:val="af9"/>
        <w:numPr>
          <w:ilvl w:val="0"/>
          <w:numId w:val="20"/>
        </w:numPr>
        <w:tabs>
          <w:tab w:val="left" w:pos="1134"/>
        </w:tabs>
        <w:ind w:left="0" w:firstLine="567"/>
        <w:contextualSpacing/>
        <w:rPr>
          <w:sz w:val="24"/>
          <w:szCs w:val="24"/>
        </w:rPr>
      </w:pPr>
      <w:r w:rsidRPr="007C5473">
        <w:rPr>
          <w:sz w:val="24"/>
          <w:szCs w:val="24"/>
        </w:rPr>
        <w:t>запросить у потенциальных поставщиков материалы и разъяснения, необходимые для рассмотрения, оценки и сопоставления заявок;</w:t>
      </w:r>
    </w:p>
    <w:p w14:paraId="2AB4D65A" w14:textId="77777777" w:rsidR="00C3311B" w:rsidRPr="007C5473" w:rsidRDefault="00C3311B" w:rsidP="00CE025E">
      <w:pPr>
        <w:pStyle w:val="af9"/>
        <w:numPr>
          <w:ilvl w:val="0"/>
          <w:numId w:val="20"/>
        </w:numPr>
        <w:tabs>
          <w:tab w:val="left" w:pos="1134"/>
        </w:tabs>
        <w:ind w:left="0" w:firstLine="567"/>
        <w:contextualSpacing/>
        <w:rPr>
          <w:sz w:val="24"/>
          <w:szCs w:val="24"/>
        </w:rPr>
      </w:pPr>
      <w:r w:rsidRPr="007C5473">
        <w:rPr>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769013B5" w14:textId="77777777" w:rsidR="00C3311B" w:rsidRPr="007C5473" w:rsidRDefault="00C3311B" w:rsidP="00C3311B">
      <w:pPr>
        <w:pStyle w:val="af9"/>
        <w:tabs>
          <w:tab w:val="left" w:pos="1134"/>
        </w:tabs>
        <w:ind w:left="0" w:firstLine="567"/>
        <w:rPr>
          <w:sz w:val="24"/>
          <w:szCs w:val="24"/>
        </w:rPr>
      </w:pPr>
      <w:r w:rsidRPr="007C5473">
        <w:rPr>
          <w:sz w:val="24"/>
          <w:szCs w:val="24"/>
        </w:rPr>
        <w:t>При этом не допускаются запросы и иные действия тендерной комиссии, связанные с приведением заявки на участие в тендере в соответствие с требованиями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14:paraId="1050FEDE"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Тендерная комиссия признает потенциального поставщика несоответствующим квалификационным требованиям в случае:</w:t>
      </w:r>
    </w:p>
    <w:p w14:paraId="0E4E44B9" w14:textId="77777777" w:rsidR="00C3311B" w:rsidRPr="007C5473" w:rsidRDefault="00C3311B" w:rsidP="00CE025E">
      <w:pPr>
        <w:pStyle w:val="af9"/>
        <w:numPr>
          <w:ilvl w:val="0"/>
          <w:numId w:val="21"/>
        </w:numPr>
        <w:tabs>
          <w:tab w:val="left" w:pos="1134"/>
        </w:tabs>
        <w:ind w:left="0" w:right="-2" w:firstLine="567"/>
        <w:contextualSpacing/>
        <w:rPr>
          <w:sz w:val="24"/>
          <w:szCs w:val="24"/>
        </w:rPr>
      </w:pPr>
      <w:r w:rsidRPr="007C5473">
        <w:rPr>
          <w:sz w:val="24"/>
          <w:szCs w:val="24"/>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p>
    <w:p w14:paraId="6BAF17EA" w14:textId="77777777" w:rsidR="00C3311B" w:rsidRPr="007C5473" w:rsidRDefault="00C3311B" w:rsidP="00CE025E">
      <w:pPr>
        <w:pStyle w:val="af9"/>
        <w:numPr>
          <w:ilvl w:val="0"/>
          <w:numId w:val="21"/>
        </w:numPr>
        <w:tabs>
          <w:tab w:val="left" w:pos="1134"/>
        </w:tabs>
        <w:ind w:left="0" w:right="-2" w:firstLine="567"/>
        <w:contextualSpacing/>
        <w:rPr>
          <w:sz w:val="24"/>
          <w:szCs w:val="24"/>
        </w:rPr>
      </w:pPr>
      <w:r w:rsidRPr="007C5473">
        <w:rPr>
          <w:sz w:val="24"/>
          <w:szCs w:val="24"/>
        </w:rPr>
        <w:t>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14:paraId="37355A61" w14:textId="77777777" w:rsidR="00C3311B" w:rsidRPr="007C5473" w:rsidRDefault="00C3311B" w:rsidP="00CE025E">
      <w:pPr>
        <w:pStyle w:val="af9"/>
        <w:numPr>
          <w:ilvl w:val="0"/>
          <w:numId w:val="21"/>
        </w:numPr>
        <w:tabs>
          <w:tab w:val="left" w:pos="1134"/>
        </w:tabs>
        <w:ind w:left="0" w:right="-2" w:firstLine="567"/>
        <w:contextualSpacing/>
        <w:rPr>
          <w:sz w:val="24"/>
          <w:szCs w:val="24"/>
        </w:rPr>
      </w:pPr>
      <w:r w:rsidRPr="007C5473">
        <w:rPr>
          <w:sz w:val="24"/>
          <w:szCs w:val="24"/>
        </w:rPr>
        <w:t>представления недостоверной информации по квалификационным требованиям.</w:t>
      </w:r>
    </w:p>
    <w:p w14:paraId="14D90425" w14:textId="77777777" w:rsidR="00C3311B" w:rsidRPr="007C5473" w:rsidRDefault="00C3311B" w:rsidP="00C3311B">
      <w:pPr>
        <w:tabs>
          <w:tab w:val="left" w:pos="993"/>
        </w:tabs>
        <w:ind w:firstLine="567"/>
        <w:jc w:val="thaiDistribute"/>
        <w:rPr>
          <w:sz w:val="24"/>
          <w:szCs w:val="24"/>
        </w:rPr>
      </w:pPr>
      <w:r w:rsidRPr="007C5473">
        <w:rPr>
          <w:sz w:val="24"/>
          <w:szCs w:val="24"/>
        </w:rPr>
        <w:t>Под ненадлежащим образом оформленными документами понимается:</w:t>
      </w:r>
    </w:p>
    <w:p w14:paraId="6480CF2A" w14:textId="77777777" w:rsidR="00C3311B" w:rsidRPr="007C5473" w:rsidRDefault="00C3311B" w:rsidP="00CE025E">
      <w:pPr>
        <w:pStyle w:val="af9"/>
        <w:numPr>
          <w:ilvl w:val="0"/>
          <w:numId w:val="22"/>
        </w:numPr>
        <w:tabs>
          <w:tab w:val="left" w:pos="993"/>
        </w:tabs>
        <w:ind w:left="0" w:firstLine="567"/>
        <w:contextualSpacing/>
        <w:rPr>
          <w:sz w:val="24"/>
          <w:szCs w:val="24"/>
        </w:rPr>
      </w:pPr>
      <w:r w:rsidRPr="007C5473">
        <w:rPr>
          <w:sz w:val="24"/>
          <w:szCs w:val="24"/>
        </w:rPr>
        <w:lastRenderedPageBreak/>
        <w:t>представление потенциальным поставщиком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14:paraId="3C98624A" w14:textId="77777777" w:rsidR="00C3311B" w:rsidRPr="007C5473" w:rsidRDefault="00C3311B" w:rsidP="00CE025E">
      <w:pPr>
        <w:pStyle w:val="af9"/>
        <w:numPr>
          <w:ilvl w:val="0"/>
          <w:numId w:val="22"/>
        </w:numPr>
        <w:tabs>
          <w:tab w:val="left" w:pos="993"/>
        </w:tabs>
        <w:ind w:left="0" w:firstLine="567"/>
        <w:contextualSpacing/>
        <w:rPr>
          <w:sz w:val="24"/>
          <w:szCs w:val="24"/>
        </w:rPr>
      </w:pPr>
      <w:r w:rsidRPr="007C5473">
        <w:rPr>
          <w:sz w:val="24"/>
          <w:szCs w:val="24"/>
        </w:rPr>
        <w:t>непредставления потенциальным поставщиком, при наличии соответствующего требования, нотариально заверенной копии документа (документов) и/или оригинала документа (документов).</w:t>
      </w:r>
    </w:p>
    <w:p w14:paraId="3CFF772B"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Тендерная комиссия отклоняет заявку в случае:</w:t>
      </w:r>
    </w:p>
    <w:p w14:paraId="2F8B6EA2" w14:textId="77777777" w:rsidR="00C3311B" w:rsidRPr="007C5473" w:rsidRDefault="00C3311B" w:rsidP="00CE025E">
      <w:pPr>
        <w:pStyle w:val="af9"/>
        <w:numPr>
          <w:ilvl w:val="0"/>
          <w:numId w:val="23"/>
        </w:numPr>
        <w:tabs>
          <w:tab w:val="left" w:pos="1134"/>
        </w:tabs>
        <w:ind w:left="0" w:right="-2" w:firstLine="567"/>
        <w:contextualSpacing/>
        <w:rPr>
          <w:sz w:val="24"/>
          <w:szCs w:val="24"/>
        </w:rPr>
      </w:pPr>
      <w:r w:rsidRPr="007C5473">
        <w:rPr>
          <w:sz w:val="24"/>
          <w:szCs w:val="24"/>
        </w:rPr>
        <w:t>признания потенциального поставщика несоответствующим квалификационным требованиям;</w:t>
      </w:r>
    </w:p>
    <w:p w14:paraId="132017AB" w14:textId="77777777" w:rsidR="00C3311B" w:rsidRPr="007C5473" w:rsidRDefault="00C3311B" w:rsidP="00CE025E">
      <w:pPr>
        <w:pStyle w:val="af9"/>
        <w:numPr>
          <w:ilvl w:val="0"/>
          <w:numId w:val="23"/>
        </w:numPr>
        <w:tabs>
          <w:tab w:val="left" w:pos="1134"/>
        </w:tabs>
        <w:ind w:left="0" w:right="-2" w:firstLine="567"/>
        <w:contextualSpacing/>
        <w:rPr>
          <w:sz w:val="24"/>
          <w:szCs w:val="24"/>
        </w:rPr>
      </w:pPr>
      <w:r w:rsidRPr="007C5473">
        <w:rPr>
          <w:sz w:val="24"/>
          <w:szCs w:val="24"/>
        </w:rPr>
        <w:t>признания заявки несоответствующей требованиям тендерной документации;</w:t>
      </w:r>
    </w:p>
    <w:p w14:paraId="5138B44A" w14:textId="77777777" w:rsidR="00C3311B" w:rsidRPr="007C5473" w:rsidRDefault="00C3311B" w:rsidP="00CE025E">
      <w:pPr>
        <w:pStyle w:val="af9"/>
        <w:numPr>
          <w:ilvl w:val="0"/>
          <w:numId w:val="23"/>
        </w:numPr>
        <w:tabs>
          <w:tab w:val="left" w:pos="1134"/>
        </w:tabs>
        <w:ind w:left="0" w:right="-2" w:firstLine="567"/>
        <w:contextualSpacing/>
        <w:rPr>
          <w:sz w:val="24"/>
          <w:szCs w:val="24"/>
        </w:rPr>
      </w:pPr>
      <w:r w:rsidRPr="007C5473">
        <w:rPr>
          <w:sz w:val="24"/>
          <w:szCs w:val="24"/>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14:paraId="07696B6E" w14:textId="77777777" w:rsidR="00C3311B" w:rsidRDefault="00C3311B" w:rsidP="00CE025E">
      <w:pPr>
        <w:pStyle w:val="af9"/>
        <w:numPr>
          <w:ilvl w:val="0"/>
          <w:numId w:val="23"/>
        </w:numPr>
        <w:tabs>
          <w:tab w:val="left" w:pos="1134"/>
        </w:tabs>
        <w:ind w:left="0" w:right="-2" w:firstLine="567"/>
        <w:contextualSpacing/>
        <w:rPr>
          <w:sz w:val="24"/>
          <w:szCs w:val="24"/>
        </w:rPr>
      </w:pPr>
      <w:r w:rsidRPr="007C5473">
        <w:rPr>
          <w:sz w:val="24"/>
          <w:szCs w:val="24"/>
        </w:rPr>
        <w:t>ценовое предложение потенциального поставщика превышает сумму, выделенную для закупки;</w:t>
      </w:r>
    </w:p>
    <w:p w14:paraId="40D73FE6" w14:textId="4F456B47" w:rsidR="00EF1865" w:rsidRPr="007C5473" w:rsidRDefault="00EF1865" w:rsidP="00CE025E">
      <w:pPr>
        <w:pStyle w:val="af9"/>
        <w:numPr>
          <w:ilvl w:val="0"/>
          <w:numId w:val="23"/>
        </w:numPr>
        <w:tabs>
          <w:tab w:val="left" w:pos="1134"/>
        </w:tabs>
        <w:ind w:left="0" w:right="-2" w:firstLine="567"/>
        <w:contextualSpacing/>
        <w:rPr>
          <w:sz w:val="24"/>
          <w:szCs w:val="24"/>
        </w:rPr>
      </w:pPr>
      <w:r w:rsidRPr="007C5473">
        <w:rPr>
          <w:sz w:val="24"/>
          <w:szCs w:val="24"/>
        </w:rPr>
        <w:t>ценовое предложение потенциального поставщика</w:t>
      </w:r>
      <w:r>
        <w:rPr>
          <w:sz w:val="24"/>
          <w:szCs w:val="24"/>
        </w:rPr>
        <w:t xml:space="preserve"> признано тендерной комиссией демпинговым.</w:t>
      </w:r>
    </w:p>
    <w:p w14:paraId="724B07B1"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Не отклоненные заявки сопоставляются и оцениваются тендерной комиссией одним из следующих способов:</w:t>
      </w:r>
    </w:p>
    <w:p w14:paraId="4372FC00" w14:textId="77777777" w:rsidR="00C3311B" w:rsidRPr="007C5473" w:rsidRDefault="00C3311B" w:rsidP="00CE025E">
      <w:pPr>
        <w:pStyle w:val="af9"/>
        <w:numPr>
          <w:ilvl w:val="0"/>
          <w:numId w:val="24"/>
        </w:numPr>
        <w:tabs>
          <w:tab w:val="left" w:pos="1134"/>
        </w:tabs>
        <w:ind w:left="0" w:right="-2" w:firstLine="567"/>
        <w:contextualSpacing/>
        <w:jc w:val="left"/>
        <w:rPr>
          <w:sz w:val="24"/>
          <w:szCs w:val="24"/>
        </w:rPr>
      </w:pPr>
      <w:r w:rsidRPr="007C5473">
        <w:rPr>
          <w:sz w:val="24"/>
          <w:szCs w:val="24"/>
        </w:rPr>
        <w:t>способом условного понижения цены;</w:t>
      </w:r>
    </w:p>
    <w:p w14:paraId="2D3A58A7" w14:textId="77777777" w:rsidR="00C3311B" w:rsidRPr="007C5473" w:rsidRDefault="00C3311B" w:rsidP="00CE025E">
      <w:pPr>
        <w:pStyle w:val="af9"/>
        <w:numPr>
          <w:ilvl w:val="0"/>
          <w:numId w:val="24"/>
        </w:numPr>
        <w:tabs>
          <w:tab w:val="left" w:pos="1134"/>
        </w:tabs>
        <w:ind w:left="0" w:right="-2" w:firstLine="567"/>
        <w:contextualSpacing/>
        <w:jc w:val="left"/>
        <w:rPr>
          <w:sz w:val="24"/>
          <w:szCs w:val="24"/>
        </w:rPr>
      </w:pPr>
      <w:r w:rsidRPr="007C5473">
        <w:rPr>
          <w:sz w:val="24"/>
          <w:szCs w:val="24"/>
        </w:rPr>
        <w:t xml:space="preserve">способом балльной оценки. </w:t>
      </w:r>
    </w:p>
    <w:p w14:paraId="3267D18A" w14:textId="77777777" w:rsidR="00C3311B" w:rsidRDefault="00C3311B" w:rsidP="00CE025E">
      <w:pPr>
        <w:pStyle w:val="af9"/>
        <w:numPr>
          <w:ilvl w:val="1"/>
          <w:numId w:val="11"/>
        </w:numPr>
        <w:tabs>
          <w:tab w:val="left" w:pos="1134"/>
        </w:tabs>
        <w:ind w:left="0" w:firstLine="567"/>
        <w:contextualSpacing/>
        <w:rPr>
          <w:sz w:val="24"/>
          <w:szCs w:val="24"/>
        </w:rPr>
      </w:pPr>
      <w:r w:rsidRPr="007C5473">
        <w:rPr>
          <w:sz w:val="24"/>
          <w:szCs w:val="24"/>
        </w:rPr>
        <w:t>Оценка и сопоставление способом условного понижения цены производится по следующим критериям:</w:t>
      </w:r>
    </w:p>
    <w:p w14:paraId="53DE70ED" w14:textId="36A23197" w:rsidR="00C3311B" w:rsidRPr="007C5473" w:rsidRDefault="00C3311B" w:rsidP="00347698">
      <w:pPr>
        <w:ind w:firstLine="0"/>
        <w:rPr>
          <w:sz w:val="24"/>
          <w:szCs w:val="24"/>
        </w:rPr>
      </w:pPr>
    </w:p>
    <w:tbl>
      <w:tblPr>
        <w:tblW w:w="10206" w:type="dxa"/>
        <w:jc w:val="center"/>
        <w:tblCellMar>
          <w:left w:w="0" w:type="dxa"/>
          <w:right w:w="0" w:type="dxa"/>
        </w:tblCellMar>
        <w:tblLook w:val="04A0" w:firstRow="1" w:lastRow="0" w:firstColumn="1" w:lastColumn="0" w:noHBand="0" w:noVBand="1"/>
      </w:tblPr>
      <w:tblGrid>
        <w:gridCol w:w="560"/>
        <w:gridCol w:w="4822"/>
        <w:gridCol w:w="4824"/>
      </w:tblGrid>
      <w:tr w:rsidR="00C3311B" w:rsidRPr="007C5473" w14:paraId="54E0FE93" w14:textId="77777777" w:rsidTr="00936C2F">
        <w:trPr>
          <w:jc w:val="center"/>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9F0D1E" w14:textId="77777777" w:rsidR="00C3311B" w:rsidRPr="007C5473" w:rsidRDefault="00C3311B" w:rsidP="00936C2F">
            <w:pPr>
              <w:ind w:right="-145" w:firstLine="0"/>
              <w:jc w:val="center"/>
              <w:rPr>
                <w:b/>
                <w:sz w:val="24"/>
                <w:szCs w:val="24"/>
              </w:rPr>
            </w:pPr>
            <w:r w:rsidRPr="007C5473">
              <w:rPr>
                <w:b/>
                <w:sz w:val="24"/>
                <w:szCs w:val="24"/>
              </w:rPr>
              <w:t>№</w:t>
            </w:r>
          </w:p>
          <w:p w14:paraId="4BC6E348" w14:textId="77777777" w:rsidR="00C3311B" w:rsidRPr="007C5473" w:rsidRDefault="00C3311B" w:rsidP="00936C2F">
            <w:pPr>
              <w:ind w:right="-145" w:firstLine="0"/>
              <w:jc w:val="center"/>
              <w:rPr>
                <w:b/>
                <w:sz w:val="24"/>
                <w:szCs w:val="24"/>
              </w:rPr>
            </w:pPr>
            <w:r w:rsidRPr="007C5473">
              <w:rPr>
                <w:b/>
                <w:sz w:val="24"/>
                <w:szCs w:val="24"/>
              </w:rPr>
              <w:t>п/п</w:t>
            </w:r>
          </w:p>
        </w:tc>
        <w:tc>
          <w:tcPr>
            <w:tcW w:w="4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0A2184" w14:textId="77777777" w:rsidR="00C3311B" w:rsidRPr="007C5473" w:rsidRDefault="00C3311B" w:rsidP="00936C2F">
            <w:pPr>
              <w:ind w:firstLine="39"/>
              <w:jc w:val="center"/>
              <w:rPr>
                <w:b/>
                <w:sz w:val="24"/>
                <w:szCs w:val="24"/>
              </w:rPr>
            </w:pPr>
            <w:r w:rsidRPr="007C5473">
              <w:rPr>
                <w:b/>
                <w:sz w:val="24"/>
                <w:szCs w:val="24"/>
              </w:rPr>
              <w:t>Критерий</w:t>
            </w:r>
          </w:p>
        </w:tc>
        <w:tc>
          <w:tcPr>
            <w:tcW w:w="4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48F0F" w14:textId="77777777" w:rsidR="00C3311B" w:rsidRPr="007C5473" w:rsidRDefault="00C3311B" w:rsidP="00936C2F">
            <w:pPr>
              <w:ind w:firstLine="0"/>
              <w:jc w:val="center"/>
              <w:rPr>
                <w:b/>
                <w:sz w:val="24"/>
                <w:szCs w:val="24"/>
              </w:rPr>
            </w:pPr>
            <w:r w:rsidRPr="007C5473">
              <w:rPr>
                <w:b/>
                <w:sz w:val="24"/>
                <w:szCs w:val="24"/>
              </w:rPr>
              <w:t>Условное понижение цены</w:t>
            </w:r>
          </w:p>
        </w:tc>
      </w:tr>
      <w:tr w:rsidR="00C3311B" w:rsidRPr="007C5473" w14:paraId="59472896" w14:textId="77777777" w:rsidTr="00936C2F">
        <w:trPr>
          <w:jc w:val="center"/>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3C38" w14:textId="77777777" w:rsidR="00C3311B" w:rsidRPr="007C5473" w:rsidRDefault="00C3311B" w:rsidP="00936C2F">
            <w:pPr>
              <w:ind w:right="-145" w:firstLine="0"/>
              <w:jc w:val="center"/>
              <w:rPr>
                <w:sz w:val="24"/>
                <w:szCs w:val="24"/>
              </w:rPr>
            </w:pPr>
            <w:r w:rsidRPr="007C5473">
              <w:rPr>
                <w:sz w:val="24"/>
                <w:szCs w:val="24"/>
              </w:rPr>
              <w:t>1.</w:t>
            </w:r>
          </w:p>
        </w:tc>
        <w:tc>
          <w:tcPr>
            <w:tcW w:w="4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5C9C" w14:textId="77777777" w:rsidR="00AD4C43" w:rsidRPr="00AD4C43" w:rsidRDefault="00AD4C43" w:rsidP="00AD4C43">
            <w:pPr>
              <w:widowControl w:val="0"/>
              <w:autoSpaceDE w:val="0"/>
              <w:autoSpaceDN w:val="0"/>
              <w:ind w:firstLine="0"/>
              <w:jc w:val="left"/>
              <w:rPr>
                <w:sz w:val="24"/>
                <w:szCs w:val="24"/>
              </w:rPr>
            </w:pPr>
            <w:r w:rsidRPr="00AD4C43">
              <w:rPr>
                <w:sz w:val="24"/>
                <w:szCs w:val="24"/>
              </w:rPr>
              <w:t>Опыт работы в разработке ТЭО по крупным производственным проектам в пищевой перерабатывающей промышленности, подтвержденного оригиналами или нотариально засвидетельствованными копиями соответствующих актов, подтверждающих прием-передачу выполненных работ, оказанных услуг;</w:t>
            </w:r>
          </w:p>
          <w:p w14:paraId="697A22FB" w14:textId="1CFFCEB7" w:rsidR="00C3311B" w:rsidRPr="007C5473" w:rsidRDefault="00C3311B" w:rsidP="00621A43">
            <w:pPr>
              <w:ind w:firstLine="0"/>
              <w:jc w:val="thaiDistribute"/>
              <w:rPr>
                <w:sz w:val="24"/>
                <w:szCs w:val="24"/>
              </w:rPr>
            </w:pPr>
          </w:p>
        </w:tc>
        <w:tc>
          <w:tcPr>
            <w:tcW w:w="4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CF3F1" w14:textId="7438FB86" w:rsidR="00C3311B" w:rsidRPr="007C5473" w:rsidRDefault="00831A6B" w:rsidP="00936C2F">
            <w:pPr>
              <w:ind w:firstLine="0"/>
              <w:rPr>
                <w:sz w:val="24"/>
                <w:szCs w:val="24"/>
              </w:rPr>
            </w:pPr>
            <w:r w:rsidRPr="007C5473">
              <w:rPr>
                <w:iCs/>
                <w:sz w:val="24"/>
                <w:szCs w:val="24"/>
              </w:rPr>
              <w:t>У</w:t>
            </w:r>
            <w:r w:rsidR="00C3311B" w:rsidRPr="007C5473">
              <w:rPr>
                <w:iCs/>
                <w:sz w:val="24"/>
                <w:szCs w:val="24"/>
              </w:rPr>
              <w:t>словное снижение цены на 0,5% за каждый полный год опыта работы, начиная с одного года, но не более 5%</w:t>
            </w:r>
          </w:p>
        </w:tc>
      </w:tr>
      <w:tr w:rsidR="00C3311B" w:rsidRPr="007C5473" w14:paraId="0343A9F7" w14:textId="77777777" w:rsidTr="00936C2F">
        <w:trPr>
          <w:jc w:val="center"/>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CD9A3" w14:textId="77777777" w:rsidR="00C3311B" w:rsidRPr="007C5473" w:rsidRDefault="00C3311B" w:rsidP="00936C2F">
            <w:pPr>
              <w:ind w:right="-145" w:firstLine="0"/>
              <w:jc w:val="center"/>
              <w:rPr>
                <w:sz w:val="24"/>
                <w:szCs w:val="24"/>
              </w:rPr>
            </w:pPr>
            <w:r w:rsidRPr="007C5473">
              <w:rPr>
                <w:sz w:val="24"/>
                <w:szCs w:val="24"/>
              </w:rPr>
              <w:t>2.</w:t>
            </w:r>
          </w:p>
        </w:tc>
        <w:tc>
          <w:tcPr>
            <w:tcW w:w="4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5FF35" w14:textId="77777777" w:rsidR="00C3311B" w:rsidRPr="007C5473" w:rsidRDefault="00C3311B" w:rsidP="00936C2F">
            <w:pPr>
              <w:ind w:firstLine="0"/>
              <w:jc w:val="thaiDistribute"/>
              <w:rPr>
                <w:sz w:val="24"/>
                <w:szCs w:val="24"/>
              </w:rPr>
            </w:pPr>
            <w:r w:rsidRPr="007C5473">
              <w:rPr>
                <w:sz w:val="24"/>
                <w:szCs w:val="24"/>
              </w:rPr>
              <w:t>Наличие у потенциального поставщика документа, подтверждающего сертификацию системы (сертифицированных систем) менеджмента качества в соответствии с требованиями национальных стандартов</w:t>
            </w:r>
          </w:p>
        </w:tc>
        <w:tc>
          <w:tcPr>
            <w:tcW w:w="4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C688D" w14:textId="77777777" w:rsidR="00C3311B" w:rsidRPr="007C5473" w:rsidRDefault="00C3311B" w:rsidP="00936C2F">
            <w:pPr>
              <w:ind w:firstLine="0"/>
              <w:rPr>
                <w:sz w:val="24"/>
                <w:szCs w:val="24"/>
              </w:rPr>
            </w:pPr>
            <w:r w:rsidRPr="007C5473">
              <w:rPr>
                <w:iCs/>
                <w:sz w:val="24"/>
                <w:szCs w:val="24"/>
              </w:rPr>
              <w:t>условное снижение цены до 3 %</w:t>
            </w:r>
          </w:p>
        </w:tc>
      </w:tr>
      <w:tr w:rsidR="00C3311B" w:rsidRPr="007C5473" w14:paraId="4F1AA271" w14:textId="77777777" w:rsidTr="00936C2F">
        <w:trPr>
          <w:jc w:val="center"/>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19CF" w14:textId="77777777" w:rsidR="00C3311B" w:rsidRPr="007C5473" w:rsidRDefault="00C3311B" w:rsidP="00936C2F">
            <w:pPr>
              <w:ind w:right="-145" w:firstLine="0"/>
              <w:jc w:val="center"/>
              <w:rPr>
                <w:sz w:val="24"/>
                <w:szCs w:val="24"/>
              </w:rPr>
            </w:pPr>
            <w:r w:rsidRPr="007C5473">
              <w:rPr>
                <w:sz w:val="24"/>
                <w:szCs w:val="24"/>
              </w:rPr>
              <w:t>3.</w:t>
            </w:r>
          </w:p>
        </w:tc>
        <w:tc>
          <w:tcPr>
            <w:tcW w:w="4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6F310" w14:textId="36E4E0F5" w:rsidR="00C3311B" w:rsidRPr="00BE087A" w:rsidRDefault="0079077D" w:rsidP="00B62727">
            <w:pPr>
              <w:ind w:firstLine="0"/>
              <w:jc w:val="thaiDistribute"/>
              <w:rPr>
                <w:sz w:val="24"/>
                <w:szCs w:val="24"/>
                <w:lang w:val="kk-KZ"/>
              </w:rPr>
            </w:pPr>
            <w:r w:rsidRPr="007C5473">
              <w:rPr>
                <w:sz w:val="24"/>
                <w:szCs w:val="24"/>
              </w:rPr>
              <w:t>Местное содержание товаров, работ, услуг потенциального поставщика, являющихся предметом проводимых закупок (определяется: для товаров – на основании оригинала или нотариально заверенной копии сертификата происхождения товара (формы CT KZ) либо копии, заверенной государственным уполномоченным органом, выдавшим сертификат, для работ/услуг – на основании доли местного содержания, рассчитанной потенциальным поставщиком в соответствии с Единой методикой расчета организациями местного содержания при закупке товар</w:t>
            </w:r>
            <w:r w:rsidR="00B62727">
              <w:rPr>
                <w:sz w:val="24"/>
                <w:szCs w:val="24"/>
              </w:rPr>
              <w:t xml:space="preserve">ов, работ и услуг, утвержденной </w:t>
            </w:r>
            <w:r w:rsidR="00B62727" w:rsidRPr="00B62727">
              <w:rPr>
                <w:sz w:val="24"/>
                <w:szCs w:val="24"/>
              </w:rPr>
              <w:t xml:space="preserve">Приказом Министра по </w:t>
            </w:r>
            <w:r w:rsidR="00B62727" w:rsidRPr="00B62727">
              <w:rPr>
                <w:sz w:val="24"/>
                <w:szCs w:val="24"/>
              </w:rPr>
              <w:lastRenderedPageBreak/>
              <w:t>инвестициям и развитию Республики Казахстан № 260 от 20 апреля 2018 года</w:t>
            </w:r>
            <w:r w:rsidR="00B62727">
              <w:rPr>
                <w:sz w:val="24"/>
                <w:szCs w:val="24"/>
              </w:rPr>
              <w:t>.</w:t>
            </w:r>
          </w:p>
        </w:tc>
        <w:tc>
          <w:tcPr>
            <w:tcW w:w="4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7ADFE" w14:textId="77777777" w:rsidR="00C3311B" w:rsidRPr="007C5473" w:rsidRDefault="00C3311B" w:rsidP="00936C2F">
            <w:pPr>
              <w:ind w:firstLine="0"/>
              <w:rPr>
                <w:sz w:val="24"/>
                <w:szCs w:val="24"/>
              </w:rPr>
            </w:pPr>
            <w:r w:rsidRPr="007C5473">
              <w:rPr>
                <w:iCs/>
                <w:sz w:val="24"/>
                <w:szCs w:val="24"/>
              </w:rPr>
              <w:lastRenderedPageBreak/>
              <w:t>условное снижение цены на 0,1% за каждый 1% местного содержания</w:t>
            </w:r>
          </w:p>
        </w:tc>
      </w:tr>
      <w:tr w:rsidR="00831A6B" w:rsidRPr="007C5473" w14:paraId="79AAE303" w14:textId="77777777" w:rsidTr="00936C2F">
        <w:trPr>
          <w:jc w:val="center"/>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377F4" w14:textId="491635CC" w:rsidR="00831A6B" w:rsidRPr="007C5473" w:rsidRDefault="00831A6B" w:rsidP="00936C2F">
            <w:pPr>
              <w:ind w:right="-145" w:firstLine="0"/>
              <w:jc w:val="center"/>
              <w:rPr>
                <w:sz w:val="24"/>
                <w:szCs w:val="24"/>
              </w:rPr>
            </w:pPr>
            <w:r>
              <w:rPr>
                <w:sz w:val="24"/>
                <w:szCs w:val="24"/>
              </w:rPr>
              <w:t>4.</w:t>
            </w:r>
          </w:p>
        </w:tc>
        <w:tc>
          <w:tcPr>
            <w:tcW w:w="4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DAF5E" w14:textId="3626A2F0" w:rsidR="00831A6B" w:rsidRPr="007C5473" w:rsidRDefault="00831A6B" w:rsidP="00F976CE">
            <w:pPr>
              <w:ind w:firstLine="0"/>
              <w:jc w:val="thaiDistribute"/>
              <w:rPr>
                <w:sz w:val="24"/>
                <w:szCs w:val="24"/>
              </w:rPr>
            </w:pPr>
            <w:r>
              <w:rPr>
                <w:sz w:val="24"/>
                <w:szCs w:val="24"/>
              </w:rPr>
              <w:t xml:space="preserve">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  </w:t>
            </w:r>
          </w:p>
        </w:tc>
        <w:tc>
          <w:tcPr>
            <w:tcW w:w="4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A049" w14:textId="340EE331" w:rsidR="00831A6B" w:rsidRPr="007C5473" w:rsidRDefault="00831A6B" w:rsidP="00831A6B">
            <w:pPr>
              <w:ind w:firstLine="0"/>
              <w:rPr>
                <w:iCs/>
                <w:sz w:val="24"/>
                <w:szCs w:val="24"/>
              </w:rPr>
            </w:pPr>
            <w:r w:rsidRPr="007C5473">
              <w:rPr>
                <w:iCs/>
                <w:sz w:val="24"/>
                <w:szCs w:val="24"/>
              </w:rPr>
              <w:t xml:space="preserve">условное снижение цены до </w:t>
            </w:r>
            <w:r>
              <w:rPr>
                <w:iCs/>
                <w:sz w:val="24"/>
                <w:szCs w:val="24"/>
              </w:rPr>
              <w:t>2</w:t>
            </w:r>
            <w:r w:rsidRPr="007C5473">
              <w:rPr>
                <w:iCs/>
                <w:sz w:val="24"/>
                <w:szCs w:val="24"/>
              </w:rPr>
              <w:t xml:space="preserve"> %</w:t>
            </w:r>
          </w:p>
        </w:tc>
      </w:tr>
    </w:tbl>
    <w:p w14:paraId="4BD6B998" w14:textId="77777777" w:rsidR="00C3311B" w:rsidRDefault="00C3311B" w:rsidP="00C3311B">
      <w:pPr>
        <w:ind w:firstLine="400"/>
        <w:rPr>
          <w:sz w:val="24"/>
          <w:szCs w:val="24"/>
        </w:rPr>
      </w:pPr>
      <w:r w:rsidRPr="007C5473">
        <w:rPr>
          <w:sz w:val="24"/>
          <w:szCs w:val="24"/>
        </w:rPr>
        <w:t xml:space="preserve">     </w:t>
      </w:r>
    </w:p>
    <w:p w14:paraId="079ACF51" w14:textId="77777777" w:rsidR="00C3311B" w:rsidRPr="007C5473" w:rsidRDefault="00C3311B" w:rsidP="00C3311B">
      <w:pPr>
        <w:tabs>
          <w:tab w:val="left" w:pos="1134"/>
        </w:tabs>
        <w:ind w:firstLine="705"/>
        <w:rPr>
          <w:sz w:val="24"/>
          <w:szCs w:val="24"/>
        </w:rPr>
      </w:pPr>
      <w:r w:rsidRPr="007C5473">
        <w:rPr>
          <w:spacing w:val="-5"/>
          <w:sz w:val="24"/>
          <w:szCs w:val="24"/>
        </w:rPr>
        <w:t xml:space="preserve">Под </w:t>
      </w:r>
      <w:r w:rsidRPr="007C5473">
        <w:rPr>
          <w:spacing w:val="-3"/>
          <w:sz w:val="24"/>
          <w:szCs w:val="24"/>
        </w:rPr>
        <w:t xml:space="preserve">отечественными </w:t>
      </w:r>
      <w:r w:rsidRPr="007C5473">
        <w:rPr>
          <w:spacing w:val="-2"/>
          <w:sz w:val="24"/>
          <w:szCs w:val="24"/>
        </w:rPr>
        <w:t xml:space="preserve">товаропроизводителями </w:t>
      </w:r>
      <w:r w:rsidRPr="007C5473">
        <w:rPr>
          <w:spacing w:val="-4"/>
          <w:sz w:val="24"/>
          <w:szCs w:val="24"/>
        </w:rPr>
        <w:t xml:space="preserve">понимаются </w:t>
      </w:r>
      <w:r w:rsidRPr="007C5473">
        <w:rPr>
          <w:sz w:val="24"/>
          <w:szCs w:val="24"/>
        </w:rPr>
        <w:t xml:space="preserve">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 </w:t>
      </w:r>
    </w:p>
    <w:p w14:paraId="59101AC2" w14:textId="77777777" w:rsidR="00C3311B" w:rsidRPr="007C5473" w:rsidRDefault="00C3311B" w:rsidP="00C3311B">
      <w:pPr>
        <w:tabs>
          <w:tab w:val="left" w:pos="993"/>
        </w:tabs>
        <w:ind w:firstLine="705"/>
        <w:rPr>
          <w:sz w:val="24"/>
          <w:szCs w:val="24"/>
        </w:rPr>
      </w:pPr>
      <w:r w:rsidRPr="007C5473">
        <w:rPr>
          <w:sz w:val="24"/>
          <w:szCs w:val="24"/>
        </w:rPr>
        <w:t>-</w:t>
      </w:r>
      <w:r w:rsidRPr="007C5473">
        <w:rPr>
          <w:sz w:val="24"/>
          <w:szCs w:val="24"/>
        </w:rPr>
        <w:tab/>
        <w:t xml:space="preserve">товары, полностью произведенные в Республике Казахстан, </w:t>
      </w:r>
      <w:r w:rsidRPr="007C5473">
        <w:rPr>
          <w:color w:val="000000"/>
          <w:sz w:val="24"/>
          <w:szCs w:val="24"/>
        </w:rPr>
        <w:t xml:space="preserve">перечисленные в пункте 5 </w:t>
      </w:r>
      <w:r w:rsidRPr="007C5473">
        <w:rPr>
          <w:sz w:val="24"/>
          <w:szCs w:val="24"/>
        </w:rPr>
        <w:t xml:space="preserve">Правил по определению страны происхождения товара, выдаче сертификата о происхождении товара и отмене его действия утвержденных Приказом </w:t>
      </w:r>
      <w:proofErr w:type="spellStart"/>
      <w:r w:rsidRPr="007C5473">
        <w:rPr>
          <w:sz w:val="24"/>
          <w:szCs w:val="24"/>
        </w:rPr>
        <w:t>и.о</w:t>
      </w:r>
      <w:proofErr w:type="spellEnd"/>
      <w:r w:rsidRPr="007C5473">
        <w:rPr>
          <w:sz w:val="24"/>
          <w:szCs w:val="24"/>
        </w:rPr>
        <w:t xml:space="preserve">. Министра по инвестициям и развитию Республики Казахстан от 24 февраля 2015 года № 155 </w:t>
      </w:r>
    </w:p>
    <w:p w14:paraId="59DF777E" w14:textId="77777777" w:rsidR="00C3311B" w:rsidRPr="007C5473" w:rsidRDefault="00C3311B" w:rsidP="00C3311B">
      <w:pPr>
        <w:tabs>
          <w:tab w:val="left" w:pos="993"/>
        </w:tabs>
        <w:ind w:firstLine="705"/>
        <w:rPr>
          <w:sz w:val="24"/>
          <w:szCs w:val="24"/>
        </w:rPr>
      </w:pPr>
      <w:r w:rsidRPr="007C5473">
        <w:rPr>
          <w:sz w:val="24"/>
          <w:szCs w:val="24"/>
        </w:rPr>
        <w:t>-</w:t>
      </w:r>
      <w:r w:rsidRPr="007C5473">
        <w:rPr>
          <w:sz w:val="24"/>
          <w:szCs w:val="24"/>
        </w:rPr>
        <w:tab/>
        <w:t xml:space="preserve">товары, подвергнутые достаточной переработке в Республике Казахстан в соответствии с критериями достаточной переработки, </w:t>
      </w:r>
      <w:r w:rsidRPr="007C5473">
        <w:rPr>
          <w:color w:val="000000"/>
          <w:sz w:val="24"/>
          <w:szCs w:val="24"/>
        </w:rPr>
        <w:t xml:space="preserve">установленными пунктом 7 </w:t>
      </w:r>
      <w:r w:rsidRPr="007C5473">
        <w:rPr>
          <w:sz w:val="24"/>
          <w:szCs w:val="24"/>
        </w:rPr>
        <w:t xml:space="preserve">Правил по определению страны происхождения товара, выдаче сертификата о происхождении товара и отмене его действия утвержденных Приказом </w:t>
      </w:r>
      <w:proofErr w:type="spellStart"/>
      <w:r w:rsidRPr="007C5473">
        <w:rPr>
          <w:sz w:val="24"/>
          <w:szCs w:val="24"/>
        </w:rPr>
        <w:t>и.о</w:t>
      </w:r>
      <w:proofErr w:type="spellEnd"/>
      <w:r w:rsidRPr="007C5473">
        <w:rPr>
          <w:sz w:val="24"/>
          <w:szCs w:val="24"/>
        </w:rPr>
        <w:t xml:space="preserve">. Министра по инвестициям и развитию Республики Казахстан от 24 февраля 2015 года № 155 </w:t>
      </w:r>
    </w:p>
    <w:p w14:paraId="6CF7EFA4" w14:textId="77777777" w:rsidR="00C3311B" w:rsidRPr="007C5473" w:rsidRDefault="00C3311B" w:rsidP="00C3311B">
      <w:pPr>
        <w:tabs>
          <w:tab w:val="left" w:pos="1134"/>
        </w:tabs>
        <w:ind w:firstLine="705"/>
        <w:rPr>
          <w:sz w:val="24"/>
          <w:szCs w:val="24"/>
        </w:rPr>
      </w:pPr>
      <w:r w:rsidRPr="007C5473">
        <w:rPr>
          <w:sz w:val="24"/>
          <w:szCs w:val="24"/>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14:paraId="7EB162BB"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Победитель определяется путем выбора заявки с наименьшей условной ценой, которая рассчитывается по формуле:</w:t>
      </w:r>
    </w:p>
    <w:p w14:paraId="76259F62" w14:textId="77777777" w:rsidR="00C3311B" w:rsidRPr="007C5473" w:rsidRDefault="00C3311B" w:rsidP="00C3311B">
      <w:pPr>
        <w:rPr>
          <w:sz w:val="24"/>
          <w:szCs w:val="24"/>
        </w:rPr>
      </w:pPr>
      <w:r w:rsidRPr="007C5473">
        <w:rPr>
          <w:sz w:val="24"/>
          <w:szCs w:val="24"/>
        </w:rPr>
        <w:t>Условная цена = Ценовое предложение х (1 – совокупное снижение цены в %/100).</w:t>
      </w:r>
    </w:p>
    <w:p w14:paraId="1C6071C2" w14:textId="77777777" w:rsidR="00C3311B" w:rsidRPr="007C5473" w:rsidRDefault="00C3311B" w:rsidP="00C3311B">
      <w:pPr>
        <w:rPr>
          <w:sz w:val="24"/>
          <w:szCs w:val="24"/>
        </w:rPr>
      </w:pPr>
      <w:r w:rsidRPr="007C5473">
        <w:rPr>
          <w:sz w:val="24"/>
          <w:szCs w:val="24"/>
        </w:rPr>
        <w:t xml:space="preserve">В случае осуществления закупок товаров при равенстве условных цен тендерных ценовых предложений победителем признается отечественный товаропроизводитель, при равенстве условных цен отечественных </w:t>
      </w:r>
      <w:r w:rsidRPr="007C5473">
        <w:rPr>
          <w:spacing w:val="-2"/>
          <w:sz w:val="24"/>
          <w:szCs w:val="24"/>
        </w:rPr>
        <w:t xml:space="preserve">товаропроизводителей </w:t>
      </w:r>
      <w:r w:rsidRPr="007C5473">
        <w:rPr>
          <w:spacing w:val="-5"/>
          <w:sz w:val="24"/>
          <w:szCs w:val="24"/>
        </w:rPr>
        <w:t xml:space="preserve">победителем </w:t>
      </w:r>
      <w:r w:rsidRPr="007C5473">
        <w:rPr>
          <w:spacing w:val="-4"/>
          <w:sz w:val="24"/>
          <w:szCs w:val="24"/>
        </w:rPr>
        <w:t xml:space="preserve">признается отечественный </w:t>
      </w:r>
      <w:r w:rsidRPr="007C5473">
        <w:rPr>
          <w:sz w:val="24"/>
          <w:szCs w:val="24"/>
        </w:rPr>
        <w:t xml:space="preserve">товаропроизводитель, имеющий больший опыт работы на рынке закупаемых товаров. В случае </w:t>
      </w:r>
    </w:p>
    <w:p w14:paraId="3AF8DC65" w14:textId="77777777" w:rsidR="00C3311B" w:rsidRPr="007C5473" w:rsidRDefault="00C3311B" w:rsidP="00C3311B">
      <w:pPr>
        <w:rPr>
          <w:sz w:val="24"/>
          <w:szCs w:val="24"/>
        </w:rPr>
      </w:pPr>
      <w:r w:rsidRPr="007C5473">
        <w:rPr>
          <w:sz w:val="24"/>
          <w:szCs w:val="24"/>
        </w:rPr>
        <w:t xml:space="preserve">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7C5473">
        <w:rPr>
          <w:spacing w:val="-2"/>
          <w:sz w:val="24"/>
          <w:szCs w:val="24"/>
        </w:rPr>
        <w:t xml:space="preserve">поставщиков работ, услуг </w:t>
      </w:r>
      <w:r w:rsidRPr="007C5473">
        <w:rPr>
          <w:spacing w:val="-5"/>
          <w:sz w:val="24"/>
          <w:szCs w:val="24"/>
        </w:rPr>
        <w:t xml:space="preserve">победителем </w:t>
      </w:r>
      <w:r w:rsidRPr="007C5473">
        <w:rPr>
          <w:spacing w:val="-4"/>
          <w:sz w:val="24"/>
          <w:szCs w:val="24"/>
        </w:rPr>
        <w:t xml:space="preserve">признается отечественный </w:t>
      </w:r>
      <w:r w:rsidRPr="007C5473">
        <w:rPr>
          <w:sz w:val="24"/>
          <w:szCs w:val="24"/>
        </w:rPr>
        <w:t>поставщик работ, услуг, имеющий больший опыт работы на рынке закупаемых работ, услуг, являющихся предметом тендера.</w:t>
      </w:r>
    </w:p>
    <w:p w14:paraId="782BDC04"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Ценовые предложения участников тендера должны быть выражены в тенге. </w:t>
      </w:r>
    </w:p>
    <w:p w14:paraId="45A470AD"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Оценка и сопоставление способом балльной оценки производится по следующим критериям:</w:t>
      </w:r>
    </w:p>
    <w:p w14:paraId="17173A34" w14:textId="77777777" w:rsidR="00D71FF1" w:rsidRPr="007C5473" w:rsidRDefault="00D71FF1" w:rsidP="00D71FF1">
      <w:pPr>
        <w:tabs>
          <w:tab w:val="left" w:pos="1134"/>
        </w:tabs>
        <w:contextualSpacing/>
        <w:rPr>
          <w:sz w:val="24"/>
          <w:szCs w:val="24"/>
        </w:rPr>
      </w:pPr>
    </w:p>
    <w:tbl>
      <w:tblPr>
        <w:tblW w:w="10058" w:type="dxa"/>
        <w:jc w:val="center"/>
        <w:tblCellMar>
          <w:left w:w="0" w:type="dxa"/>
          <w:right w:w="0" w:type="dxa"/>
        </w:tblCellMar>
        <w:tblLook w:val="04A0" w:firstRow="1" w:lastRow="0" w:firstColumn="1" w:lastColumn="0" w:noHBand="0" w:noVBand="1"/>
      </w:tblPr>
      <w:tblGrid>
        <w:gridCol w:w="677"/>
        <w:gridCol w:w="4705"/>
        <w:gridCol w:w="4676"/>
      </w:tblGrid>
      <w:tr w:rsidR="00C3311B" w:rsidRPr="007C5473" w14:paraId="39CCC5BD" w14:textId="77777777" w:rsidTr="00936C2F">
        <w:trPr>
          <w:jc w:val="center"/>
        </w:trPr>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8373FD" w14:textId="77777777" w:rsidR="00C3311B" w:rsidRPr="007C5473" w:rsidRDefault="00C3311B" w:rsidP="00936C2F">
            <w:pPr>
              <w:ind w:right="-145" w:firstLine="0"/>
              <w:jc w:val="center"/>
              <w:rPr>
                <w:b/>
                <w:sz w:val="24"/>
                <w:szCs w:val="24"/>
              </w:rPr>
            </w:pPr>
            <w:r w:rsidRPr="007C5473">
              <w:rPr>
                <w:b/>
                <w:sz w:val="24"/>
                <w:szCs w:val="24"/>
              </w:rPr>
              <w:t>№ п/п</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059443" w14:textId="77777777" w:rsidR="00C3311B" w:rsidRPr="007C5473" w:rsidRDefault="00C3311B" w:rsidP="00936C2F">
            <w:pPr>
              <w:ind w:firstLine="0"/>
              <w:jc w:val="center"/>
              <w:rPr>
                <w:b/>
                <w:sz w:val="24"/>
                <w:szCs w:val="24"/>
              </w:rPr>
            </w:pPr>
            <w:r w:rsidRPr="007C5473">
              <w:rPr>
                <w:b/>
                <w:sz w:val="24"/>
                <w:szCs w:val="24"/>
              </w:rPr>
              <w:t>Критерий</w:t>
            </w:r>
          </w:p>
        </w:tc>
        <w:tc>
          <w:tcPr>
            <w:tcW w:w="4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5C900" w14:textId="77777777" w:rsidR="00C3311B" w:rsidRPr="007C5473" w:rsidRDefault="00C3311B" w:rsidP="00936C2F">
            <w:pPr>
              <w:ind w:firstLine="35"/>
              <w:jc w:val="center"/>
              <w:rPr>
                <w:b/>
                <w:sz w:val="24"/>
                <w:szCs w:val="24"/>
              </w:rPr>
            </w:pPr>
            <w:r w:rsidRPr="007C5473">
              <w:rPr>
                <w:b/>
                <w:sz w:val="24"/>
                <w:szCs w:val="24"/>
              </w:rPr>
              <w:t>Установление/ уменьшение баллов</w:t>
            </w:r>
          </w:p>
        </w:tc>
      </w:tr>
      <w:tr w:rsidR="00F976CE" w:rsidRPr="007C5473" w14:paraId="7F896C51" w14:textId="77777777" w:rsidTr="00936C2F">
        <w:trPr>
          <w:jc w:val="center"/>
        </w:trPr>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ABB19" w14:textId="77777777" w:rsidR="00F976CE" w:rsidRPr="007C5473" w:rsidRDefault="00F976CE" w:rsidP="00F976CE">
            <w:pPr>
              <w:ind w:right="-145" w:firstLine="0"/>
              <w:jc w:val="center"/>
              <w:rPr>
                <w:sz w:val="24"/>
                <w:szCs w:val="24"/>
              </w:rPr>
            </w:pPr>
            <w:r w:rsidRPr="007C5473">
              <w:rPr>
                <w:sz w:val="24"/>
                <w:szCs w:val="24"/>
              </w:rPr>
              <w:t>1.</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8AD50" w14:textId="2AE1C95C" w:rsidR="00F976CE" w:rsidRPr="00AD4C43" w:rsidRDefault="00AD4C43" w:rsidP="00AD4C43">
            <w:pPr>
              <w:widowControl w:val="0"/>
              <w:autoSpaceDE w:val="0"/>
              <w:autoSpaceDN w:val="0"/>
              <w:ind w:firstLine="0"/>
              <w:rPr>
                <w:sz w:val="18"/>
              </w:rPr>
            </w:pPr>
            <w:r w:rsidRPr="00AD4C43">
              <w:rPr>
                <w:sz w:val="24"/>
                <w:szCs w:val="24"/>
              </w:rPr>
              <w:t>Опыт работы в разработке ТЭО по крупным производственным проектам в пищевой перерабатывающей промышленности, подтвержденного оригиналами или нотариально засвидетельствованными копиями соответствующих актов, подтверждающих прием-передачу выполненных работ, оказанных услуг;</w:t>
            </w:r>
          </w:p>
        </w:tc>
        <w:tc>
          <w:tcPr>
            <w:tcW w:w="4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9A05" w14:textId="00761DA0" w:rsidR="00F976CE" w:rsidRPr="007C5473" w:rsidRDefault="00831A6B" w:rsidP="00F976CE">
            <w:pPr>
              <w:ind w:firstLine="0"/>
              <w:rPr>
                <w:iCs/>
                <w:sz w:val="24"/>
                <w:szCs w:val="24"/>
              </w:rPr>
            </w:pPr>
            <w:r w:rsidRPr="007C5473">
              <w:rPr>
                <w:iCs/>
                <w:sz w:val="24"/>
                <w:szCs w:val="24"/>
              </w:rPr>
              <w:t>П</w:t>
            </w:r>
            <w:r w:rsidR="00F976CE" w:rsidRPr="007C5473">
              <w:rPr>
                <w:iCs/>
                <w:sz w:val="24"/>
                <w:szCs w:val="24"/>
              </w:rPr>
              <w:t>рисуждение по 0,5 балла за каждый полный год опыта работы, начиная с одного года, но не более 5 баллов</w:t>
            </w:r>
          </w:p>
          <w:p w14:paraId="002AA85B" w14:textId="77777777" w:rsidR="00F976CE" w:rsidRPr="007C5473" w:rsidRDefault="00F976CE" w:rsidP="00F976CE">
            <w:pPr>
              <w:ind w:firstLine="400"/>
              <w:rPr>
                <w:sz w:val="24"/>
                <w:szCs w:val="24"/>
              </w:rPr>
            </w:pPr>
          </w:p>
        </w:tc>
      </w:tr>
      <w:tr w:rsidR="00F976CE" w:rsidRPr="007C5473" w14:paraId="6A8DD272" w14:textId="77777777" w:rsidTr="00936C2F">
        <w:trPr>
          <w:jc w:val="center"/>
        </w:trPr>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D67A5" w14:textId="77777777" w:rsidR="00F976CE" w:rsidRPr="007C5473" w:rsidRDefault="00F976CE" w:rsidP="00F976CE">
            <w:pPr>
              <w:ind w:right="-145" w:firstLine="0"/>
              <w:jc w:val="center"/>
              <w:rPr>
                <w:sz w:val="24"/>
                <w:szCs w:val="24"/>
              </w:rPr>
            </w:pPr>
            <w:r w:rsidRPr="007C5473">
              <w:rPr>
                <w:sz w:val="24"/>
                <w:szCs w:val="24"/>
              </w:rPr>
              <w:t>2.</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E15B5" w14:textId="4258ADE8" w:rsidR="00F976CE" w:rsidRPr="007C5473" w:rsidRDefault="00F976CE" w:rsidP="00F976CE">
            <w:pPr>
              <w:ind w:firstLine="0"/>
              <w:jc w:val="thaiDistribute"/>
              <w:rPr>
                <w:sz w:val="24"/>
                <w:szCs w:val="24"/>
              </w:rPr>
            </w:pPr>
            <w:r w:rsidRPr="007C5473">
              <w:rPr>
                <w:sz w:val="24"/>
                <w:szCs w:val="24"/>
              </w:rPr>
              <w:t xml:space="preserve">Наличие у потенциального поставщика документа, подтверждающего сертификацию системы (сертифицированных систем) менеджмента </w:t>
            </w:r>
            <w:r w:rsidRPr="007C5473">
              <w:rPr>
                <w:sz w:val="24"/>
                <w:szCs w:val="24"/>
              </w:rPr>
              <w:lastRenderedPageBreak/>
              <w:t>качества в соответствии с требованиями национальных стандартов</w:t>
            </w:r>
          </w:p>
        </w:tc>
        <w:tc>
          <w:tcPr>
            <w:tcW w:w="4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A8C1" w14:textId="5D60578F" w:rsidR="00F976CE" w:rsidRPr="007C5473" w:rsidRDefault="00F976CE" w:rsidP="0030436D">
            <w:pPr>
              <w:ind w:firstLine="0"/>
              <w:rPr>
                <w:sz w:val="24"/>
                <w:szCs w:val="24"/>
              </w:rPr>
            </w:pPr>
            <w:r w:rsidRPr="007C5473">
              <w:rPr>
                <w:iCs/>
                <w:sz w:val="24"/>
                <w:szCs w:val="24"/>
              </w:rPr>
              <w:lastRenderedPageBreak/>
              <w:t xml:space="preserve">присуждение до 3 баллов </w:t>
            </w:r>
          </w:p>
        </w:tc>
      </w:tr>
      <w:tr w:rsidR="00C3311B" w:rsidRPr="007C5473" w14:paraId="5229190A" w14:textId="77777777" w:rsidTr="0079077D">
        <w:trPr>
          <w:trHeight w:val="5090"/>
          <w:jc w:val="center"/>
        </w:trPr>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F538D" w14:textId="77777777" w:rsidR="00C3311B" w:rsidRPr="007C5473" w:rsidRDefault="00C3311B" w:rsidP="00936C2F">
            <w:pPr>
              <w:ind w:right="-145" w:firstLine="0"/>
              <w:jc w:val="center"/>
              <w:rPr>
                <w:sz w:val="24"/>
                <w:szCs w:val="24"/>
              </w:rPr>
            </w:pPr>
            <w:r w:rsidRPr="007C5473">
              <w:rPr>
                <w:sz w:val="24"/>
                <w:szCs w:val="24"/>
              </w:rPr>
              <w:t>3.</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36E4" w14:textId="12800F63" w:rsidR="00C3311B" w:rsidRPr="007C5473" w:rsidRDefault="00C3311B" w:rsidP="00B62727">
            <w:pPr>
              <w:ind w:firstLine="0"/>
              <w:jc w:val="thaiDistribute"/>
              <w:rPr>
                <w:sz w:val="24"/>
                <w:szCs w:val="24"/>
              </w:rPr>
            </w:pPr>
            <w:r w:rsidRPr="007C5473">
              <w:rPr>
                <w:sz w:val="24"/>
                <w:szCs w:val="24"/>
              </w:rPr>
              <w:t xml:space="preserve">Местное содержание товаров, работ, услуг потенциального поставщика, являющихся предметом проводимых закупок (определяется: для товаров – на основании оригинала или нотариально заверенной копии сертификата происхождения товара (формы CT KZ) либо копии, заверенной государственным уполномоченным органом, выдавшим сертификат, для работ/услуг – на основании доли местного содержания, рассчитанной потенциальным поставщиком в соответствии с Единой методикой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w:t>
            </w:r>
            <w:r w:rsidR="00BE087A" w:rsidRPr="007C5473">
              <w:rPr>
                <w:sz w:val="24"/>
                <w:szCs w:val="24"/>
              </w:rPr>
              <w:t xml:space="preserve">№ </w:t>
            </w:r>
            <w:r w:rsidR="00BE087A">
              <w:rPr>
                <w:sz w:val="24"/>
                <w:szCs w:val="24"/>
                <w:lang w:val="kk-KZ"/>
              </w:rPr>
              <w:t>260</w:t>
            </w:r>
            <w:r w:rsidR="00BE087A" w:rsidRPr="007C5473">
              <w:rPr>
                <w:sz w:val="24"/>
                <w:szCs w:val="24"/>
              </w:rPr>
              <w:t xml:space="preserve"> от </w:t>
            </w:r>
            <w:r w:rsidR="00BE087A">
              <w:rPr>
                <w:sz w:val="24"/>
                <w:szCs w:val="24"/>
                <w:lang w:val="kk-KZ"/>
              </w:rPr>
              <w:t>2</w:t>
            </w:r>
            <w:r w:rsidR="00BE087A" w:rsidRPr="007C5473">
              <w:rPr>
                <w:sz w:val="24"/>
                <w:szCs w:val="24"/>
              </w:rPr>
              <w:t xml:space="preserve">0 </w:t>
            </w:r>
            <w:r w:rsidR="00BE087A">
              <w:rPr>
                <w:sz w:val="24"/>
                <w:szCs w:val="24"/>
                <w:lang w:val="kk-KZ"/>
              </w:rPr>
              <w:t>апреля</w:t>
            </w:r>
            <w:r w:rsidR="00BE087A" w:rsidRPr="007C5473">
              <w:rPr>
                <w:sz w:val="24"/>
                <w:szCs w:val="24"/>
              </w:rPr>
              <w:t xml:space="preserve"> 201</w:t>
            </w:r>
            <w:r w:rsidR="00BE087A">
              <w:rPr>
                <w:sz w:val="24"/>
                <w:szCs w:val="24"/>
                <w:lang w:val="kk-KZ"/>
              </w:rPr>
              <w:t>8</w:t>
            </w:r>
            <w:r w:rsidR="00BE087A" w:rsidRPr="007C5473">
              <w:rPr>
                <w:sz w:val="24"/>
                <w:szCs w:val="24"/>
              </w:rPr>
              <w:t xml:space="preserve"> года</w:t>
            </w:r>
            <w:r w:rsidRPr="007C5473">
              <w:rPr>
                <w:sz w:val="24"/>
                <w:szCs w:val="24"/>
              </w:rPr>
              <w:t>.</w:t>
            </w:r>
          </w:p>
        </w:tc>
        <w:tc>
          <w:tcPr>
            <w:tcW w:w="4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7AD89" w14:textId="1A30FBCE" w:rsidR="00C3311B" w:rsidRPr="007C5473" w:rsidRDefault="00831A6B" w:rsidP="00936C2F">
            <w:pPr>
              <w:ind w:firstLine="0"/>
              <w:rPr>
                <w:iCs/>
                <w:sz w:val="24"/>
                <w:szCs w:val="24"/>
              </w:rPr>
            </w:pPr>
            <w:r w:rsidRPr="007C5473">
              <w:rPr>
                <w:iCs/>
                <w:sz w:val="24"/>
                <w:szCs w:val="24"/>
              </w:rPr>
              <w:t>У</w:t>
            </w:r>
            <w:r w:rsidR="00C3311B" w:rsidRPr="007C5473">
              <w:rPr>
                <w:iCs/>
                <w:sz w:val="24"/>
                <w:szCs w:val="24"/>
              </w:rPr>
              <w:t>словное снижение цены на 0,1 балл за каждый 1% местного содержания</w:t>
            </w:r>
          </w:p>
        </w:tc>
      </w:tr>
      <w:tr w:rsidR="00831A6B" w:rsidRPr="007C5473" w14:paraId="569BF2E3" w14:textId="77777777" w:rsidTr="004A3D9B">
        <w:trPr>
          <w:trHeight w:val="1836"/>
          <w:jc w:val="center"/>
        </w:trPr>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833AF" w14:textId="45837D60" w:rsidR="00831A6B" w:rsidRPr="007C5473" w:rsidRDefault="00831A6B" w:rsidP="00831A6B">
            <w:pPr>
              <w:ind w:right="-145" w:firstLine="0"/>
              <w:jc w:val="center"/>
              <w:rPr>
                <w:sz w:val="24"/>
                <w:szCs w:val="24"/>
              </w:rPr>
            </w:pPr>
            <w:r>
              <w:rPr>
                <w:sz w:val="24"/>
                <w:szCs w:val="24"/>
              </w:rPr>
              <w:t>4</w:t>
            </w:r>
            <w:r w:rsidR="004A3D9B">
              <w:rPr>
                <w:sz w:val="24"/>
                <w:szCs w:val="24"/>
              </w:rPr>
              <w:t>.</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58" w14:textId="2C10C660" w:rsidR="00831A6B" w:rsidRPr="007C5473" w:rsidRDefault="00831A6B" w:rsidP="00831A6B">
            <w:pPr>
              <w:ind w:firstLine="0"/>
              <w:jc w:val="thaiDistribute"/>
              <w:rPr>
                <w:sz w:val="24"/>
                <w:szCs w:val="24"/>
              </w:rPr>
            </w:pPr>
            <w:r>
              <w:rPr>
                <w:sz w:val="24"/>
                <w:szCs w:val="24"/>
              </w:rPr>
              <w:t xml:space="preserve">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w:t>
            </w:r>
            <w:r w:rsidR="004A3D9B">
              <w:rPr>
                <w:sz w:val="24"/>
                <w:szCs w:val="24"/>
              </w:rPr>
              <w:t xml:space="preserve">документации. </w:t>
            </w:r>
          </w:p>
        </w:tc>
        <w:tc>
          <w:tcPr>
            <w:tcW w:w="4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443DB" w14:textId="52136B82" w:rsidR="00831A6B" w:rsidRPr="007C5473" w:rsidRDefault="004A3D9B" w:rsidP="004A3D9B">
            <w:pPr>
              <w:ind w:firstLine="0"/>
              <w:rPr>
                <w:iCs/>
                <w:sz w:val="24"/>
                <w:szCs w:val="24"/>
              </w:rPr>
            </w:pPr>
            <w:r w:rsidRPr="007C5473">
              <w:rPr>
                <w:iCs/>
                <w:sz w:val="24"/>
                <w:szCs w:val="24"/>
              </w:rPr>
              <w:t xml:space="preserve">присуждение до </w:t>
            </w:r>
            <w:r w:rsidR="00831A6B">
              <w:rPr>
                <w:iCs/>
                <w:sz w:val="24"/>
                <w:szCs w:val="24"/>
              </w:rPr>
              <w:t>2</w:t>
            </w:r>
            <w:r w:rsidR="00831A6B" w:rsidRPr="007C5473">
              <w:rPr>
                <w:iCs/>
                <w:sz w:val="24"/>
                <w:szCs w:val="24"/>
              </w:rPr>
              <w:t xml:space="preserve"> </w:t>
            </w:r>
            <w:r>
              <w:rPr>
                <w:iCs/>
                <w:sz w:val="24"/>
                <w:szCs w:val="24"/>
              </w:rPr>
              <w:t xml:space="preserve">баллов </w:t>
            </w:r>
          </w:p>
        </w:tc>
      </w:tr>
      <w:tr w:rsidR="004A3D9B" w:rsidRPr="007C5473" w14:paraId="4A8BB120" w14:textId="77777777" w:rsidTr="004A3D9B">
        <w:trPr>
          <w:trHeight w:val="828"/>
          <w:jc w:val="center"/>
        </w:trPr>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B87C2" w14:textId="606D95D4" w:rsidR="004A3D9B" w:rsidRDefault="004A3D9B" w:rsidP="00831A6B">
            <w:pPr>
              <w:ind w:right="-145" w:firstLine="0"/>
              <w:jc w:val="center"/>
              <w:rPr>
                <w:sz w:val="24"/>
                <w:szCs w:val="24"/>
              </w:rPr>
            </w:pPr>
            <w:r>
              <w:rPr>
                <w:sz w:val="24"/>
                <w:szCs w:val="24"/>
              </w:rPr>
              <w:t>5.</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40E2B" w14:textId="46658ADF" w:rsidR="004A3D9B" w:rsidRDefault="004A3D9B" w:rsidP="00831A6B">
            <w:pPr>
              <w:ind w:firstLine="0"/>
              <w:jc w:val="thaiDistribute"/>
              <w:rPr>
                <w:sz w:val="24"/>
                <w:szCs w:val="24"/>
              </w:rPr>
            </w:pPr>
            <w:r>
              <w:rPr>
                <w:sz w:val="24"/>
                <w:szCs w:val="24"/>
              </w:rPr>
              <w:t>Предоставленное минимальное ценовое предложение потенциального поставщика (оцениваются только 5 минимальных ценовых предложений потенциальных поставщиков)</w:t>
            </w:r>
          </w:p>
        </w:tc>
        <w:tc>
          <w:tcPr>
            <w:tcW w:w="4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E917" w14:textId="77777777" w:rsidR="004A3D9B" w:rsidRDefault="004A3D9B" w:rsidP="004A3D9B">
            <w:pPr>
              <w:ind w:firstLine="0"/>
              <w:rPr>
                <w:iCs/>
                <w:sz w:val="24"/>
                <w:szCs w:val="24"/>
              </w:rPr>
            </w:pPr>
            <w:r>
              <w:rPr>
                <w:iCs/>
                <w:sz w:val="24"/>
                <w:szCs w:val="24"/>
              </w:rPr>
              <w:t>- за самое минимальное ценовое предложение- присуждение 5 баллов;</w:t>
            </w:r>
          </w:p>
          <w:p w14:paraId="7DD278C1" w14:textId="77777777" w:rsidR="004A3D9B" w:rsidRDefault="004A3D9B" w:rsidP="004A3D9B">
            <w:pPr>
              <w:ind w:firstLine="0"/>
              <w:rPr>
                <w:iCs/>
                <w:sz w:val="24"/>
                <w:szCs w:val="24"/>
              </w:rPr>
            </w:pPr>
            <w:r>
              <w:rPr>
                <w:iCs/>
                <w:sz w:val="24"/>
                <w:szCs w:val="24"/>
              </w:rPr>
              <w:t>- за второе минимальное ценовое предложение- присуждение 4 баллов;</w:t>
            </w:r>
          </w:p>
          <w:p w14:paraId="3545B399" w14:textId="77777777" w:rsidR="004A3D9B" w:rsidRDefault="004A3D9B" w:rsidP="004A3D9B">
            <w:pPr>
              <w:ind w:firstLine="0"/>
              <w:rPr>
                <w:iCs/>
                <w:sz w:val="24"/>
                <w:szCs w:val="24"/>
              </w:rPr>
            </w:pPr>
            <w:r>
              <w:rPr>
                <w:iCs/>
                <w:sz w:val="24"/>
                <w:szCs w:val="24"/>
              </w:rPr>
              <w:t>- за третье минимальное ценовое предложение- присуждение 3 баллов;</w:t>
            </w:r>
          </w:p>
          <w:p w14:paraId="3A5AA48A" w14:textId="4604BF3F" w:rsidR="004A3D9B" w:rsidRDefault="004A3D9B" w:rsidP="004A3D9B">
            <w:pPr>
              <w:ind w:firstLine="0"/>
              <w:rPr>
                <w:iCs/>
                <w:sz w:val="24"/>
                <w:szCs w:val="24"/>
              </w:rPr>
            </w:pPr>
            <w:r>
              <w:rPr>
                <w:iCs/>
                <w:sz w:val="24"/>
                <w:szCs w:val="24"/>
              </w:rPr>
              <w:t>- за четверное минимальное ценовое предложение- присуждение 2 баллов;</w:t>
            </w:r>
          </w:p>
          <w:p w14:paraId="021068A8" w14:textId="67698D9C" w:rsidR="004A3D9B" w:rsidRPr="007C5473" w:rsidRDefault="004A3D9B" w:rsidP="004A3D9B">
            <w:pPr>
              <w:ind w:firstLine="0"/>
              <w:rPr>
                <w:iCs/>
                <w:sz w:val="24"/>
                <w:szCs w:val="24"/>
              </w:rPr>
            </w:pPr>
            <w:r>
              <w:rPr>
                <w:iCs/>
                <w:sz w:val="24"/>
                <w:szCs w:val="24"/>
              </w:rPr>
              <w:t>- за пятое минимальное ценовое предложение- присуждение 1 балла.</w:t>
            </w:r>
          </w:p>
        </w:tc>
      </w:tr>
    </w:tbl>
    <w:p w14:paraId="73A4B16A" w14:textId="5BECE548" w:rsidR="00C3311B" w:rsidRPr="007C5473" w:rsidRDefault="00C3311B" w:rsidP="00C3311B">
      <w:pPr>
        <w:rPr>
          <w:sz w:val="24"/>
          <w:szCs w:val="24"/>
        </w:rPr>
      </w:pPr>
    </w:p>
    <w:p w14:paraId="10371C3B"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Победитель по балльной системе определяется на основании наибольшего количества набранных баллов. </w:t>
      </w:r>
    </w:p>
    <w:p w14:paraId="2D42CC7D" w14:textId="77777777" w:rsidR="00C3311B" w:rsidRDefault="00C3311B" w:rsidP="00B911DD">
      <w:pPr>
        <w:ind w:firstLine="567"/>
        <w:rPr>
          <w:sz w:val="24"/>
          <w:szCs w:val="24"/>
        </w:rPr>
      </w:pPr>
      <w:r w:rsidRPr="007C5473">
        <w:rPr>
          <w:sz w:val="24"/>
          <w:szCs w:val="24"/>
        </w:rPr>
        <w:t xml:space="preserve">В случае осуществления закупок товаров при равенстве набранных баллов победителем признается отечественный товаропроизводитель, при равенстве баллов отечественных </w:t>
      </w:r>
      <w:r w:rsidRPr="007C5473">
        <w:rPr>
          <w:spacing w:val="-2"/>
          <w:sz w:val="24"/>
          <w:szCs w:val="24"/>
        </w:rPr>
        <w:t xml:space="preserve">товаропроизводителей </w:t>
      </w:r>
      <w:r w:rsidRPr="007C5473">
        <w:rPr>
          <w:spacing w:val="-5"/>
          <w:sz w:val="24"/>
          <w:szCs w:val="24"/>
        </w:rPr>
        <w:t xml:space="preserve">победителем </w:t>
      </w:r>
      <w:r w:rsidRPr="007C5473">
        <w:rPr>
          <w:spacing w:val="-4"/>
          <w:sz w:val="24"/>
          <w:szCs w:val="24"/>
        </w:rPr>
        <w:t xml:space="preserve">признается отечественный </w:t>
      </w:r>
      <w:r w:rsidRPr="007C5473">
        <w:rPr>
          <w:sz w:val="24"/>
          <w:szCs w:val="24"/>
        </w:rPr>
        <w:t xml:space="preserve">товаропроизводитель, имеющий больший опыт работы на рынке закупаемых товаров. В случае осуществления закупок работ, услуг при равенстве набранных баллов победителем признается отечественный поставщик работ, услуг, при равенстве баллов отечественных </w:t>
      </w:r>
      <w:r w:rsidRPr="007C5473">
        <w:rPr>
          <w:spacing w:val="-2"/>
          <w:sz w:val="24"/>
          <w:szCs w:val="24"/>
        </w:rPr>
        <w:t xml:space="preserve">поставщиков работ, услуг </w:t>
      </w:r>
      <w:r w:rsidRPr="007C5473">
        <w:rPr>
          <w:spacing w:val="-5"/>
          <w:sz w:val="24"/>
          <w:szCs w:val="24"/>
        </w:rPr>
        <w:t xml:space="preserve">победителем </w:t>
      </w:r>
      <w:r w:rsidRPr="007C5473">
        <w:rPr>
          <w:spacing w:val="-4"/>
          <w:sz w:val="24"/>
          <w:szCs w:val="24"/>
        </w:rPr>
        <w:t xml:space="preserve">признается отечественный </w:t>
      </w:r>
      <w:r w:rsidRPr="007C5473">
        <w:rPr>
          <w:sz w:val="24"/>
          <w:szCs w:val="24"/>
        </w:rPr>
        <w:t>поставщик работ, услуг, имеющий больший опыт работы на рынке закупаемых работ, услуг, являющихся предметом тендера.</w:t>
      </w:r>
    </w:p>
    <w:p w14:paraId="2B525253" w14:textId="37D77C85" w:rsidR="00694C37" w:rsidRPr="004803EC" w:rsidRDefault="00694C37" w:rsidP="00CE025E">
      <w:pPr>
        <w:pStyle w:val="Style19"/>
        <w:numPr>
          <w:ilvl w:val="1"/>
          <w:numId w:val="11"/>
        </w:numPr>
        <w:tabs>
          <w:tab w:val="left" w:pos="1418"/>
        </w:tabs>
        <w:spacing w:before="5" w:line="240" w:lineRule="auto"/>
        <w:ind w:hanging="644"/>
        <w:rPr>
          <w:rStyle w:val="FontStyle96"/>
          <w:sz w:val="24"/>
          <w:szCs w:val="24"/>
        </w:rPr>
      </w:pPr>
      <w:r w:rsidRPr="004803EC">
        <w:rPr>
          <w:rStyle w:val="FontStyle96"/>
          <w:sz w:val="24"/>
          <w:szCs w:val="24"/>
        </w:rPr>
        <w:t>Ценовое предложение признаётся демпинговым в следующих случаях:</w:t>
      </w:r>
    </w:p>
    <w:p w14:paraId="102D0BD4" w14:textId="476BA28D" w:rsidR="00694C37" w:rsidRPr="004803EC" w:rsidRDefault="00B911DD" w:rsidP="00893B50">
      <w:pPr>
        <w:pStyle w:val="Style19"/>
        <w:numPr>
          <w:ilvl w:val="0"/>
          <w:numId w:val="8"/>
        </w:numPr>
        <w:tabs>
          <w:tab w:val="left" w:pos="567"/>
        </w:tabs>
        <w:spacing w:before="5" w:line="240" w:lineRule="auto"/>
        <w:ind w:left="0" w:firstLine="0"/>
        <w:rPr>
          <w:rStyle w:val="FontStyle96"/>
          <w:sz w:val="24"/>
          <w:szCs w:val="24"/>
        </w:rPr>
      </w:pPr>
      <w:r w:rsidRPr="004803EC">
        <w:rPr>
          <w:rStyle w:val="FontStyle96"/>
          <w:sz w:val="24"/>
          <w:szCs w:val="24"/>
        </w:rPr>
        <w:t>Ц</w:t>
      </w:r>
      <w:r w:rsidR="00694C37" w:rsidRPr="004803EC">
        <w:rPr>
          <w:rStyle w:val="FontStyle96"/>
          <w:sz w:val="24"/>
          <w:szCs w:val="24"/>
        </w:rPr>
        <w:t xml:space="preserve">еновое предложение </w:t>
      </w:r>
      <w:r w:rsidR="004779AE">
        <w:rPr>
          <w:rStyle w:val="FontStyle96"/>
          <w:sz w:val="24"/>
          <w:szCs w:val="24"/>
        </w:rPr>
        <w:t xml:space="preserve">разработку технико-экономического </w:t>
      </w:r>
      <w:r w:rsidR="00915383">
        <w:rPr>
          <w:rStyle w:val="FontStyle96"/>
          <w:sz w:val="24"/>
          <w:szCs w:val="24"/>
        </w:rPr>
        <w:t>обоснования,</w:t>
      </w:r>
      <w:r w:rsidR="00694C37" w:rsidRPr="004803EC">
        <w:rPr>
          <w:rStyle w:val="FontStyle96"/>
          <w:sz w:val="24"/>
          <w:szCs w:val="24"/>
        </w:rPr>
        <w:t xml:space="preserve"> признаётся демпинговым, если оно более чем на 10 (десять) процентов ниже суммы, предусмотренной для закупк</w:t>
      </w:r>
      <w:r w:rsidR="000D576B" w:rsidRPr="004803EC">
        <w:rPr>
          <w:rStyle w:val="FontStyle96"/>
          <w:sz w:val="24"/>
          <w:szCs w:val="24"/>
        </w:rPr>
        <w:t>и в плане закупок без учета НДС.</w:t>
      </w:r>
    </w:p>
    <w:p w14:paraId="76ABB511" w14:textId="28CFF01A" w:rsidR="00C3311B" w:rsidRPr="007C5473" w:rsidRDefault="000D576B" w:rsidP="00347698">
      <w:pPr>
        <w:rPr>
          <w:sz w:val="24"/>
          <w:szCs w:val="24"/>
        </w:rPr>
      </w:pPr>
      <w:r w:rsidRPr="004803EC">
        <w:rPr>
          <w:rStyle w:val="FontStyle96"/>
          <w:sz w:val="24"/>
          <w:szCs w:val="24"/>
        </w:rPr>
        <w:t xml:space="preserve">При этом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w:t>
      </w:r>
      <w:r w:rsidRPr="004803EC">
        <w:rPr>
          <w:rStyle w:val="FontStyle96"/>
          <w:sz w:val="24"/>
          <w:szCs w:val="24"/>
        </w:rPr>
        <w:lastRenderedPageBreak/>
        <w:t>демпинговой.</w:t>
      </w:r>
      <w:r w:rsidRPr="000D576B">
        <w:rPr>
          <w:rFonts w:ascii="Arial" w:hAnsi="Arial" w:cs="Arial"/>
          <w:color w:val="000000"/>
          <w:sz w:val="21"/>
          <w:szCs w:val="21"/>
          <w:highlight w:val="yellow"/>
        </w:rPr>
        <w:br/>
      </w:r>
    </w:p>
    <w:p w14:paraId="344E4F54" w14:textId="77777777" w:rsidR="00C3311B" w:rsidRPr="007C5473" w:rsidRDefault="00C3311B" w:rsidP="00CE025E">
      <w:pPr>
        <w:pStyle w:val="af9"/>
        <w:numPr>
          <w:ilvl w:val="0"/>
          <w:numId w:val="11"/>
        </w:numPr>
        <w:tabs>
          <w:tab w:val="left" w:pos="426"/>
        </w:tabs>
        <w:ind w:left="0" w:firstLine="0"/>
        <w:contextualSpacing/>
        <w:jc w:val="center"/>
        <w:rPr>
          <w:b/>
          <w:sz w:val="24"/>
          <w:szCs w:val="24"/>
        </w:rPr>
      </w:pPr>
      <w:r w:rsidRPr="007C5473">
        <w:rPr>
          <w:b/>
          <w:sz w:val="24"/>
          <w:szCs w:val="24"/>
        </w:rPr>
        <w:t>Подведение итогов тендера</w:t>
      </w:r>
    </w:p>
    <w:p w14:paraId="3B4610A0"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В срок не более 15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3 (трех) рабочих дней со дня окончания срока рассмотрения тендерных заявок, указанного в Протоколе вскрытия. </w:t>
      </w:r>
    </w:p>
    <w:p w14:paraId="09F88C11"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В протоколе об итогах закупок способом тендера должна содержаться информация о: </w:t>
      </w:r>
    </w:p>
    <w:p w14:paraId="1F2215A9" w14:textId="77777777" w:rsidR="00C3311B" w:rsidRPr="007C5473" w:rsidRDefault="00C3311B" w:rsidP="00CE025E">
      <w:pPr>
        <w:pStyle w:val="af9"/>
        <w:numPr>
          <w:ilvl w:val="0"/>
          <w:numId w:val="25"/>
        </w:numPr>
        <w:tabs>
          <w:tab w:val="left" w:pos="1134"/>
        </w:tabs>
        <w:ind w:left="0" w:firstLine="567"/>
        <w:contextualSpacing/>
        <w:textAlignment w:val="baseline"/>
        <w:rPr>
          <w:sz w:val="24"/>
          <w:szCs w:val="24"/>
        </w:rPr>
      </w:pPr>
      <w:r w:rsidRPr="007C5473">
        <w:rPr>
          <w:sz w:val="24"/>
          <w:szCs w:val="24"/>
        </w:rPr>
        <w:t xml:space="preserve">о месте и времени подведения итогов тендера; </w:t>
      </w:r>
    </w:p>
    <w:p w14:paraId="79A5B1AF" w14:textId="77777777" w:rsidR="00C3311B" w:rsidRPr="007C5473" w:rsidRDefault="00C3311B" w:rsidP="00CE025E">
      <w:pPr>
        <w:pStyle w:val="af9"/>
        <w:numPr>
          <w:ilvl w:val="0"/>
          <w:numId w:val="25"/>
        </w:numPr>
        <w:tabs>
          <w:tab w:val="left" w:pos="1134"/>
        </w:tabs>
        <w:ind w:left="0" w:firstLine="567"/>
        <w:contextualSpacing/>
        <w:textAlignment w:val="baseline"/>
        <w:rPr>
          <w:sz w:val="24"/>
          <w:szCs w:val="24"/>
        </w:rPr>
      </w:pPr>
      <w:r w:rsidRPr="007C5473">
        <w:rPr>
          <w:sz w:val="24"/>
          <w:szCs w:val="24"/>
        </w:rPr>
        <w:t>о поступивших заявках потенциальных поставщиков на участие в тендере;</w:t>
      </w:r>
    </w:p>
    <w:p w14:paraId="649E76BD" w14:textId="77777777" w:rsidR="00C3311B" w:rsidRPr="007C5473" w:rsidRDefault="00C3311B" w:rsidP="00CE025E">
      <w:pPr>
        <w:pStyle w:val="af9"/>
        <w:numPr>
          <w:ilvl w:val="0"/>
          <w:numId w:val="25"/>
        </w:numPr>
        <w:tabs>
          <w:tab w:val="left" w:pos="1134"/>
        </w:tabs>
        <w:ind w:left="0" w:firstLine="567"/>
        <w:contextualSpacing/>
        <w:textAlignment w:val="baseline"/>
        <w:rPr>
          <w:sz w:val="24"/>
          <w:szCs w:val="24"/>
        </w:rPr>
      </w:pPr>
      <w:r w:rsidRPr="007C5473">
        <w:rPr>
          <w:sz w:val="24"/>
          <w:szCs w:val="24"/>
        </w:rPr>
        <w:t>об отклоненных заявках, основаниях отклонения;</w:t>
      </w:r>
    </w:p>
    <w:p w14:paraId="2E3E2DB8" w14:textId="77777777" w:rsidR="00C3311B" w:rsidRPr="007C5473" w:rsidRDefault="00C3311B" w:rsidP="00CE025E">
      <w:pPr>
        <w:pStyle w:val="af9"/>
        <w:numPr>
          <w:ilvl w:val="0"/>
          <w:numId w:val="25"/>
        </w:numPr>
        <w:tabs>
          <w:tab w:val="left" w:pos="1134"/>
        </w:tabs>
        <w:ind w:left="0" w:firstLine="567"/>
        <w:contextualSpacing/>
        <w:textAlignment w:val="baseline"/>
        <w:rPr>
          <w:sz w:val="24"/>
          <w:szCs w:val="24"/>
        </w:rPr>
      </w:pPr>
      <w:r w:rsidRPr="007C5473">
        <w:rPr>
          <w:sz w:val="24"/>
          <w:szCs w:val="24"/>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14:paraId="226CA564" w14:textId="77777777" w:rsidR="00C3311B" w:rsidRPr="007C5473" w:rsidRDefault="00C3311B" w:rsidP="00CE025E">
      <w:pPr>
        <w:pStyle w:val="af9"/>
        <w:numPr>
          <w:ilvl w:val="0"/>
          <w:numId w:val="25"/>
        </w:numPr>
        <w:tabs>
          <w:tab w:val="left" w:pos="1134"/>
        </w:tabs>
        <w:ind w:left="0" w:firstLine="567"/>
        <w:contextualSpacing/>
        <w:textAlignment w:val="baseline"/>
        <w:rPr>
          <w:sz w:val="24"/>
          <w:szCs w:val="24"/>
        </w:rPr>
      </w:pPr>
      <w:r w:rsidRPr="007C5473">
        <w:rPr>
          <w:sz w:val="24"/>
          <w:szCs w:val="24"/>
        </w:rPr>
        <w:t>о результатах применения критериев оценки;</w:t>
      </w:r>
    </w:p>
    <w:p w14:paraId="3D11B3FC" w14:textId="77777777" w:rsidR="00C3311B" w:rsidRPr="007C5473" w:rsidRDefault="00C3311B" w:rsidP="00CE025E">
      <w:pPr>
        <w:pStyle w:val="af9"/>
        <w:numPr>
          <w:ilvl w:val="0"/>
          <w:numId w:val="25"/>
        </w:numPr>
        <w:tabs>
          <w:tab w:val="left" w:pos="1134"/>
        </w:tabs>
        <w:ind w:left="0" w:firstLine="567"/>
        <w:contextualSpacing/>
        <w:textAlignment w:val="baseline"/>
        <w:rPr>
          <w:sz w:val="24"/>
          <w:szCs w:val="24"/>
        </w:rPr>
      </w:pPr>
      <w:r w:rsidRPr="007C5473">
        <w:rPr>
          <w:sz w:val="24"/>
          <w:szCs w:val="24"/>
        </w:rPr>
        <w:t>об итогах тендера;</w:t>
      </w:r>
    </w:p>
    <w:p w14:paraId="6B32AF66" w14:textId="77777777" w:rsidR="00C3311B" w:rsidRPr="007C5473" w:rsidRDefault="00C3311B" w:rsidP="00CE025E">
      <w:pPr>
        <w:pStyle w:val="af9"/>
        <w:numPr>
          <w:ilvl w:val="0"/>
          <w:numId w:val="25"/>
        </w:numPr>
        <w:tabs>
          <w:tab w:val="left" w:pos="1134"/>
        </w:tabs>
        <w:ind w:left="0" w:firstLine="567"/>
        <w:contextualSpacing/>
        <w:textAlignment w:val="baseline"/>
        <w:rPr>
          <w:sz w:val="24"/>
          <w:szCs w:val="24"/>
        </w:rPr>
      </w:pPr>
      <w:r w:rsidRPr="007C5473">
        <w:rPr>
          <w:sz w:val="24"/>
          <w:szCs w:val="24"/>
        </w:rPr>
        <w:t>о сроках заключения договора о закупке в случае, если тендер состоялся;</w:t>
      </w:r>
    </w:p>
    <w:p w14:paraId="127FC8A1" w14:textId="77777777" w:rsidR="00C3311B" w:rsidRPr="007C5473" w:rsidRDefault="00C3311B" w:rsidP="00CE025E">
      <w:pPr>
        <w:pStyle w:val="af9"/>
        <w:numPr>
          <w:ilvl w:val="0"/>
          <w:numId w:val="25"/>
        </w:numPr>
        <w:tabs>
          <w:tab w:val="left" w:pos="1134"/>
        </w:tabs>
        <w:ind w:left="0" w:firstLine="567"/>
        <w:contextualSpacing/>
        <w:textAlignment w:val="baseline"/>
        <w:rPr>
          <w:sz w:val="24"/>
          <w:szCs w:val="24"/>
        </w:rPr>
      </w:pPr>
      <w:r w:rsidRPr="007C5473">
        <w:rPr>
          <w:sz w:val="24"/>
          <w:szCs w:val="24"/>
        </w:rPr>
        <w:t>иная информация по усмотрению тендерной комиссии.</w:t>
      </w:r>
    </w:p>
    <w:p w14:paraId="4B40839B"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Тендер признается несостоявшимся в случае:</w:t>
      </w:r>
    </w:p>
    <w:p w14:paraId="0505B737" w14:textId="77777777" w:rsidR="00C3311B" w:rsidRPr="007C5473" w:rsidRDefault="00C3311B" w:rsidP="00CE025E">
      <w:pPr>
        <w:pStyle w:val="af9"/>
        <w:numPr>
          <w:ilvl w:val="0"/>
          <w:numId w:val="26"/>
        </w:numPr>
        <w:tabs>
          <w:tab w:val="left" w:pos="1134"/>
        </w:tabs>
        <w:ind w:left="0" w:firstLine="567"/>
        <w:contextualSpacing/>
        <w:jc w:val="thaiDistribute"/>
        <w:rPr>
          <w:sz w:val="24"/>
          <w:szCs w:val="24"/>
        </w:rPr>
      </w:pPr>
      <w:r w:rsidRPr="007C5473">
        <w:rPr>
          <w:sz w:val="24"/>
          <w:szCs w:val="24"/>
        </w:rPr>
        <w:t>представления менее двух заявок на участие в тендере;</w:t>
      </w:r>
    </w:p>
    <w:p w14:paraId="47526DA8" w14:textId="77777777" w:rsidR="00C3311B" w:rsidRPr="007C5473" w:rsidRDefault="00C3311B" w:rsidP="00CE025E">
      <w:pPr>
        <w:pStyle w:val="af9"/>
        <w:numPr>
          <w:ilvl w:val="0"/>
          <w:numId w:val="26"/>
        </w:numPr>
        <w:tabs>
          <w:tab w:val="left" w:pos="1134"/>
        </w:tabs>
        <w:ind w:left="0" w:firstLine="567"/>
        <w:contextualSpacing/>
        <w:jc w:val="thaiDistribute"/>
        <w:rPr>
          <w:sz w:val="24"/>
          <w:szCs w:val="24"/>
        </w:rPr>
      </w:pPr>
      <w:r w:rsidRPr="007C5473">
        <w:rPr>
          <w:sz w:val="24"/>
          <w:szCs w:val="24"/>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p>
    <w:p w14:paraId="4045941B" w14:textId="77777777" w:rsidR="00C3311B" w:rsidRPr="007C5473" w:rsidRDefault="00C3311B" w:rsidP="00CE025E">
      <w:pPr>
        <w:pStyle w:val="af9"/>
        <w:numPr>
          <w:ilvl w:val="0"/>
          <w:numId w:val="26"/>
        </w:numPr>
        <w:tabs>
          <w:tab w:val="left" w:pos="1134"/>
        </w:tabs>
        <w:ind w:left="0" w:firstLine="567"/>
        <w:contextualSpacing/>
        <w:jc w:val="thaiDistribute"/>
        <w:rPr>
          <w:sz w:val="24"/>
          <w:szCs w:val="24"/>
        </w:rPr>
      </w:pPr>
      <w:r w:rsidRPr="007C5473">
        <w:rPr>
          <w:sz w:val="24"/>
          <w:szCs w:val="24"/>
        </w:rPr>
        <w:t>в случае уклонения победителя тендера от заключения договора о закупках в сроки, установленные Правилами (в этом случае может быть составлен дополнительный протокол об итогах закупки).</w:t>
      </w:r>
    </w:p>
    <w:p w14:paraId="484FB3FD"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Организатор закупок не позднее 3 (трех) рабочих дней со дня подписания протокола об итогах закупок способом тендера: </w:t>
      </w:r>
    </w:p>
    <w:p w14:paraId="34B8C521" w14:textId="77777777" w:rsidR="00C3311B" w:rsidRPr="007C5473" w:rsidRDefault="00C3311B" w:rsidP="00CE025E">
      <w:pPr>
        <w:pStyle w:val="af9"/>
        <w:numPr>
          <w:ilvl w:val="0"/>
          <w:numId w:val="27"/>
        </w:numPr>
        <w:tabs>
          <w:tab w:val="left" w:pos="1134"/>
        </w:tabs>
        <w:ind w:left="0" w:firstLine="567"/>
        <w:contextualSpacing/>
        <w:jc w:val="thaiDistribute"/>
        <w:rPr>
          <w:sz w:val="24"/>
          <w:szCs w:val="24"/>
        </w:rPr>
      </w:pPr>
      <w:r w:rsidRPr="007C5473">
        <w:rPr>
          <w:sz w:val="24"/>
          <w:szCs w:val="24"/>
        </w:rPr>
        <w:t>направляет победителю уведомление;</w:t>
      </w:r>
    </w:p>
    <w:p w14:paraId="2F6F631F" w14:textId="77777777" w:rsidR="00C3311B" w:rsidRPr="007C5473" w:rsidRDefault="00C3311B" w:rsidP="00CE025E">
      <w:pPr>
        <w:pStyle w:val="af9"/>
        <w:numPr>
          <w:ilvl w:val="0"/>
          <w:numId w:val="27"/>
        </w:numPr>
        <w:tabs>
          <w:tab w:val="left" w:pos="1134"/>
        </w:tabs>
        <w:ind w:left="0" w:firstLine="567"/>
        <w:contextualSpacing/>
        <w:jc w:val="thaiDistribute"/>
        <w:rPr>
          <w:sz w:val="24"/>
          <w:szCs w:val="24"/>
        </w:rPr>
      </w:pPr>
      <w:r w:rsidRPr="007C5473">
        <w:rPr>
          <w:sz w:val="24"/>
          <w:szCs w:val="24"/>
        </w:rPr>
        <w:t>публикует протокол об итогах закупок способом тендера на веб-портале государственных закупок.</w:t>
      </w:r>
    </w:p>
    <w:p w14:paraId="5F3A77D3"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14:paraId="6113B224"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В случае обнаружения нарушений в проведенном тендере тендерная комиссия </w:t>
      </w:r>
    </w:p>
    <w:p w14:paraId="4BA5FCC6" w14:textId="77777777" w:rsidR="00C3311B" w:rsidRPr="007C5473" w:rsidRDefault="00C3311B" w:rsidP="001F4401">
      <w:pPr>
        <w:pStyle w:val="af9"/>
        <w:tabs>
          <w:tab w:val="left" w:pos="1134"/>
        </w:tabs>
        <w:ind w:left="142" w:hanging="142"/>
        <w:rPr>
          <w:sz w:val="24"/>
          <w:szCs w:val="24"/>
        </w:rPr>
      </w:pPr>
      <w:r w:rsidRPr="007C5473">
        <w:rPr>
          <w:sz w:val="24"/>
          <w:szCs w:val="24"/>
        </w:rPr>
        <w:t xml:space="preserve">до момента заключения договора вправе пересмотреть итоги закупок. </w:t>
      </w:r>
    </w:p>
    <w:p w14:paraId="39DF0EC6" w14:textId="540BE962" w:rsidR="00C3311B" w:rsidRPr="007C5473" w:rsidRDefault="00C3311B" w:rsidP="00CE025E">
      <w:pPr>
        <w:pStyle w:val="af9"/>
        <w:numPr>
          <w:ilvl w:val="1"/>
          <w:numId w:val="11"/>
        </w:numPr>
        <w:tabs>
          <w:tab w:val="left" w:pos="567"/>
          <w:tab w:val="left" w:pos="1134"/>
        </w:tabs>
        <w:ind w:left="142" w:firstLine="425"/>
        <w:contextualSpacing/>
        <w:rPr>
          <w:sz w:val="24"/>
          <w:szCs w:val="24"/>
        </w:rPr>
      </w:pPr>
      <w:r w:rsidRPr="007C5473">
        <w:rPr>
          <w:sz w:val="24"/>
          <w:szCs w:val="24"/>
        </w:rPr>
        <w:t>В случае обнаружения представления потенциальным поставщиком недостоверной информации по квалификационным требованиям Заказчик вправе требовать расторжения договора о закупках и возмещения убытков, которые потенциальный поставщик обязан возместить.</w:t>
      </w:r>
    </w:p>
    <w:p w14:paraId="3D468969" w14:textId="77777777" w:rsidR="00C3311B" w:rsidRDefault="00C3311B" w:rsidP="00C3311B">
      <w:pPr>
        <w:ind w:left="142" w:firstLine="425"/>
        <w:jc w:val="thaiDistribute"/>
        <w:outlineLvl w:val="1"/>
        <w:rPr>
          <w:sz w:val="24"/>
          <w:szCs w:val="24"/>
        </w:rPr>
      </w:pPr>
      <w:r w:rsidRPr="007C5473">
        <w:rPr>
          <w:sz w:val="24"/>
          <w:szCs w:val="24"/>
        </w:rPr>
        <w:t> </w:t>
      </w:r>
    </w:p>
    <w:p w14:paraId="561265EC" w14:textId="77777777" w:rsidR="00C3311B" w:rsidRPr="007C5473" w:rsidRDefault="00C3311B" w:rsidP="00CE025E">
      <w:pPr>
        <w:pStyle w:val="af9"/>
        <w:numPr>
          <w:ilvl w:val="0"/>
          <w:numId w:val="11"/>
        </w:numPr>
        <w:tabs>
          <w:tab w:val="left" w:pos="426"/>
        </w:tabs>
        <w:ind w:left="0" w:firstLine="0"/>
        <w:contextualSpacing/>
        <w:jc w:val="center"/>
        <w:rPr>
          <w:b/>
          <w:i/>
          <w:iCs/>
          <w:sz w:val="24"/>
          <w:szCs w:val="24"/>
        </w:rPr>
      </w:pPr>
      <w:r w:rsidRPr="007C5473">
        <w:rPr>
          <w:b/>
          <w:sz w:val="24"/>
          <w:szCs w:val="24"/>
        </w:rPr>
        <w:t>Заключение договора о закупках по итогам тендера</w:t>
      </w:r>
    </w:p>
    <w:p w14:paraId="1ADCF457" w14:textId="66546E92" w:rsidR="00C3311B" w:rsidRPr="007C5473" w:rsidRDefault="00C3311B" w:rsidP="00CE025E">
      <w:pPr>
        <w:pStyle w:val="af9"/>
        <w:numPr>
          <w:ilvl w:val="1"/>
          <w:numId w:val="11"/>
        </w:numPr>
        <w:tabs>
          <w:tab w:val="left" w:pos="1134"/>
        </w:tabs>
        <w:ind w:left="0" w:firstLine="567"/>
        <w:contextualSpacing/>
        <w:rPr>
          <w:sz w:val="24"/>
          <w:szCs w:val="24"/>
        </w:rPr>
      </w:pPr>
      <w:r w:rsidRPr="007C5473">
        <w:rPr>
          <w:rStyle w:val="s0"/>
          <w:sz w:val="24"/>
          <w:szCs w:val="24"/>
        </w:rPr>
        <w:t>Договор о закупках заключается в соответствии с содержащимся в Тендерной документации проектом договора о закупках (</w:t>
      </w:r>
      <w:r w:rsidR="00B62727">
        <w:rPr>
          <w:rStyle w:val="s0"/>
          <w:sz w:val="24"/>
          <w:szCs w:val="24"/>
        </w:rPr>
        <w:t xml:space="preserve">приложение 9 </w:t>
      </w:r>
      <w:r w:rsidRPr="007C5473">
        <w:rPr>
          <w:rStyle w:val="s0"/>
          <w:sz w:val="24"/>
          <w:szCs w:val="24"/>
        </w:rPr>
        <w:t xml:space="preserve">к Тендерной документации). </w:t>
      </w:r>
    </w:p>
    <w:p w14:paraId="29966CC6"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Договор о закупках, заключается в сроки, указанные в протоколе об итогах тендера. </w:t>
      </w:r>
      <w:r w:rsidRPr="007C5473">
        <w:rPr>
          <w:rStyle w:val="s0"/>
          <w:sz w:val="24"/>
          <w:szCs w:val="24"/>
        </w:rPr>
        <w:t>Внесение изменений в проект договора о закупках допускается при соблюдении следующих взаимосвязанных условий:</w:t>
      </w:r>
    </w:p>
    <w:p w14:paraId="0AD7A021" w14:textId="77777777" w:rsidR="00C3311B" w:rsidRPr="002F2EBD" w:rsidRDefault="00C3311B" w:rsidP="00C3311B">
      <w:pPr>
        <w:rPr>
          <w:sz w:val="24"/>
          <w:szCs w:val="24"/>
        </w:rPr>
      </w:pPr>
      <w:r w:rsidRPr="002F2EBD">
        <w:rPr>
          <w:rStyle w:val="s0"/>
          <w:sz w:val="24"/>
          <w:szCs w:val="24"/>
        </w:rPr>
        <w:t xml:space="preserve">1) внесение изменения в проект договора о закупках инициировано одной из сторон не позднее 5 (пяти) рабочих дней со дня подписания протокола об итогах закупок способом тендера; </w:t>
      </w:r>
    </w:p>
    <w:p w14:paraId="0D26CE4F" w14:textId="77777777" w:rsidR="00C3311B" w:rsidRPr="002F2EBD" w:rsidRDefault="00C3311B" w:rsidP="00C3311B">
      <w:pPr>
        <w:rPr>
          <w:rStyle w:val="s0"/>
          <w:sz w:val="24"/>
          <w:szCs w:val="24"/>
        </w:rPr>
      </w:pPr>
      <w:r w:rsidRPr="002F2EBD">
        <w:rPr>
          <w:rStyle w:val="s0"/>
          <w:sz w:val="24"/>
          <w:szCs w:val="24"/>
        </w:rPr>
        <w:t>2) внесение изменения допускается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24C568A5" w14:textId="77777777" w:rsidR="00C3311B" w:rsidRPr="002F2EBD" w:rsidRDefault="00C3311B" w:rsidP="00C3311B">
      <w:pPr>
        <w:rPr>
          <w:sz w:val="24"/>
          <w:szCs w:val="24"/>
        </w:rPr>
      </w:pPr>
      <w:r w:rsidRPr="002F2EBD">
        <w:rPr>
          <w:rStyle w:val="s0"/>
          <w:sz w:val="24"/>
          <w:szCs w:val="24"/>
        </w:rPr>
        <w:lastRenderedPageBreak/>
        <w:t>3) решение о внесении изменения в части уменьшения суммы договора о закупках принято по взаимному согласию сторон.</w:t>
      </w:r>
    </w:p>
    <w:p w14:paraId="1B709318" w14:textId="5E80ED2B"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В случае если потенциальный поставщик в сроки, установленные </w:t>
      </w:r>
      <w:hyperlink r:id="rId8" w:history="1">
        <w:r w:rsidRPr="007C5473">
          <w:rPr>
            <w:sz w:val="24"/>
            <w:szCs w:val="24"/>
          </w:rPr>
          <w:t>протоколом</w:t>
        </w:r>
      </w:hyperlink>
      <w:r w:rsidRPr="007C5473">
        <w:rPr>
          <w:sz w:val="24"/>
          <w:szCs w:val="24"/>
        </w:rPr>
        <w:t xml:space="preserve"> об итогах тендера, не представил </w:t>
      </w:r>
      <w:r w:rsidR="00915383" w:rsidRPr="007C5473">
        <w:rPr>
          <w:sz w:val="24"/>
          <w:szCs w:val="24"/>
        </w:rPr>
        <w:t>Заказчику,</w:t>
      </w:r>
      <w:r w:rsidRPr="007C5473">
        <w:rPr>
          <w:sz w:val="24"/>
          <w:szCs w:val="24"/>
        </w:rPr>
        <w:t xml:space="preserve"> подписанный договор о закупках, то такой потенциальный поставщик признается уклонившимся от заключения договора о закупках.</w:t>
      </w:r>
    </w:p>
    <w:p w14:paraId="48C7CE18"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В случае признания потенциального поставщика, уклонившимся от заключения договора о закупках, Организатор закупок: </w:t>
      </w:r>
    </w:p>
    <w:p w14:paraId="343A4869" w14:textId="77777777" w:rsidR="00C3311B" w:rsidRPr="007C5473" w:rsidRDefault="00C3311B" w:rsidP="00CE025E">
      <w:pPr>
        <w:pStyle w:val="af9"/>
        <w:numPr>
          <w:ilvl w:val="0"/>
          <w:numId w:val="28"/>
        </w:numPr>
        <w:tabs>
          <w:tab w:val="left" w:pos="1134"/>
        </w:tabs>
        <w:ind w:left="0" w:firstLine="567"/>
        <w:contextualSpacing/>
        <w:rPr>
          <w:sz w:val="24"/>
          <w:szCs w:val="24"/>
        </w:rPr>
      </w:pPr>
      <w:r w:rsidRPr="007C5473">
        <w:rPr>
          <w:sz w:val="24"/>
          <w:szCs w:val="24"/>
        </w:rPr>
        <w:t>удерживает внесенное им обеспечение заявки на участие в тендере;</w:t>
      </w:r>
    </w:p>
    <w:p w14:paraId="3AF8A7E1" w14:textId="77777777" w:rsidR="00C3311B" w:rsidRPr="007C5473" w:rsidRDefault="00C3311B" w:rsidP="00CE025E">
      <w:pPr>
        <w:pStyle w:val="af9"/>
        <w:numPr>
          <w:ilvl w:val="0"/>
          <w:numId w:val="28"/>
        </w:numPr>
        <w:tabs>
          <w:tab w:val="left" w:pos="1134"/>
        </w:tabs>
        <w:ind w:left="0" w:firstLine="567"/>
        <w:contextualSpacing/>
        <w:rPr>
          <w:sz w:val="24"/>
          <w:szCs w:val="24"/>
        </w:rPr>
      </w:pPr>
      <w:r w:rsidRPr="007C5473">
        <w:rPr>
          <w:sz w:val="24"/>
          <w:szCs w:val="24"/>
        </w:rPr>
        <w:t>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 или количество набранных баллов оказались наименьшими после набранных баллов победителя тендера.</w:t>
      </w:r>
    </w:p>
    <w:p w14:paraId="704D445E" w14:textId="77777777" w:rsidR="00C3311B" w:rsidRPr="007C5473" w:rsidRDefault="00C3311B" w:rsidP="00C3311B">
      <w:pPr>
        <w:ind w:firstLine="400"/>
        <w:rPr>
          <w:sz w:val="24"/>
          <w:szCs w:val="24"/>
        </w:rPr>
      </w:pPr>
    </w:p>
    <w:p w14:paraId="5F44BDFC" w14:textId="77777777" w:rsidR="00C3311B" w:rsidRPr="007C5473" w:rsidRDefault="00C3311B" w:rsidP="00CE025E">
      <w:pPr>
        <w:pStyle w:val="af9"/>
        <w:numPr>
          <w:ilvl w:val="0"/>
          <w:numId w:val="11"/>
        </w:numPr>
        <w:tabs>
          <w:tab w:val="left" w:pos="426"/>
        </w:tabs>
        <w:ind w:left="0" w:firstLine="0"/>
        <w:contextualSpacing/>
        <w:jc w:val="center"/>
        <w:rPr>
          <w:b/>
          <w:sz w:val="24"/>
          <w:szCs w:val="24"/>
        </w:rPr>
      </w:pPr>
      <w:r w:rsidRPr="007C5473">
        <w:rPr>
          <w:b/>
          <w:sz w:val="24"/>
          <w:szCs w:val="24"/>
        </w:rPr>
        <w:t>Разъяснение положения Тендерной документации</w:t>
      </w:r>
    </w:p>
    <w:p w14:paraId="6B3965DA"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Дата, время и место проведения встречи указаны в Тендерной документации.</w:t>
      </w:r>
    </w:p>
    <w:p w14:paraId="14055F53" w14:textId="77777777" w:rsidR="00C3311B" w:rsidRPr="007C5473" w:rsidRDefault="00C3311B" w:rsidP="00C3311B">
      <w:pPr>
        <w:ind w:firstLine="567"/>
        <w:rPr>
          <w:sz w:val="24"/>
          <w:szCs w:val="24"/>
        </w:rPr>
      </w:pPr>
      <w:r w:rsidRPr="007C5473">
        <w:rPr>
          <w:sz w:val="24"/>
          <w:szCs w:val="24"/>
        </w:rPr>
        <w:t>По итогам встречи с участниками тендера секретарь тендерной комиссии оформляет протокол, который должен содержать:</w:t>
      </w:r>
    </w:p>
    <w:p w14:paraId="2D26A1D6" w14:textId="77777777" w:rsidR="00C3311B" w:rsidRPr="007C5473" w:rsidRDefault="00C3311B" w:rsidP="00CE025E">
      <w:pPr>
        <w:pStyle w:val="af9"/>
        <w:numPr>
          <w:ilvl w:val="0"/>
          <w:numId w:val="29"/>
        </w:numPr>
        <w:tabs>
          <w:tab w:val="left" w:pos="1134"/>
        </w:tabs>
        <w:ind w:left="0" w:firstLine="567"/>
        <w:contextualSpacing/>
        <w:rPr>
          <w:sz w:val="24"/>
          <w:szCs w:val="24"/>
        </w:rPr>
      </w:pPr>
      <w:r w:rsidRPr="007C5473">
        <w:rPr>
          <w:sz w:val="24"/>
          <w:szCs w:val="24"/>
        </w:rPr>
        <w:t>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14:paraId="3E1B4870" w14:textId="77777777" w:rsidR="00C3311B" w:rsidRPr="007C5473" w:rsidRDefault="00C3311B" w:rsidP="00CE025E">
      <w:pPr>
        <w:pStyle w:val="af9"/>
        <w:numPr>
          <w:ilvl w:val="0"/>
          <w:numId w:val="29"/>
        </w:numPr>
        <w:tabs>
          <w:tab w:val="left" w:pos="1134"/>
        </w:tabs>
        <w:ind w:left="0" w:firstLine="567"/>
        <w:contextualSpacing/>
        <w:rPr>
          <w:sz w:val="24"/>
          <w:szCs w:val="24"/>
        </w:rPr>
      </w:pPr>
      <w:r w:rsidRPr="007C5473">
        <w:rPr>
          <w:sz w:val="24"/>
          <w:szCs w:val="24"/>
        </w:rPr>
        <w:t>информацию о членах тендерной комиссии с указанием должности и фамилий, имен, отчеств, участвовавших в встрече;</w:t>
      </w:r>
    </w:p>
    <w:p w14:paraId="37B6C548" w14:textId="77777777" w:rsidR="00C3311B" w:rsidRPr="007C5473" w:rsidRDefault="00C3311B" w:rsidP="00CE025E">
      <w:pPr>
        <w:pStyle w:val="af9"/>
        <w:numPr>
          <w:ilvl w:val="0"/>
          <w:numId w:val="29"/>
        </w:numPr>
        <w:tabs>
          <w:tab w:val="left" w:pos="1134"/>
        </w:tabs>
        <w:ind w:left="0" w:firstLine="567"/>
        <w:contextualSpacing/>
        <w:rPr>
          <w:sz w:val="24"/>
          <w:szCs w:val="24"/>
        </w:rPr>
      </w:pPr>
      <w:r w:rsidRPr="007C5473">
        <w:rPr>
          <w:sz w:val="24"/>
          <w:szCs w:val="24"/>
        </w:rPr>
        <w:t>затронутые вопросы и ответы на них в рамках тендерной документации;</w:t>
      </w:r>
    </w:p>
    <w:p w14:paraId="79BB37C4" w14:textId="77777777" w:rsidR="00C3311B" w:rsidRPr="007C5473" w:rsidRDefault="00C3311B" w:rsidP="00CE025E">
      <w:pPr>
        <w:pStyle w:val="af9"/>
        <w:numPr>
          <w:ilvl w:val="0"/>
          <w:numId w:val="29"/>
        </w:numPr>
        <w:tabs>
          <w:tab w:val="left" w:pos="1134"/>
        </w:tabs>
        <w:ind w:left="0" w:firstLine="567"/>
        <w:contextualSpacing/>
        <w:rPr>
          <w:sz w:val="24"/>
          <w:szCs w:val="24"/>
        </w:rPr>
      </w:pPr>
      <w:r w:rsidRPr="007C5473">
        <w:rPr>
          <w:sz w:val="24"/>
          <w:szCs w:val="24"/>
        </w:rPr>
        <w:t>сведения о необходимости внесения изменений и/или дополнений в тендерную документацию.</w:t>
      </w:r>
    </w:p>
    <w:p w14:paraId="1E574787" w14:textId="77777777" w:rsidR="00C3311B" w:rsidRPr="007C5473" w:rsidRDefault="00C3311B" w:rsidP="00C3311B">
      <w:pPr>
        <w:ind w:firstLine="567"/>
        <w:rPr>
          <w:sz w:val="24"/>
          <w:szCs w:val="24"/>
        </w:rPr>
      </w:pPr>
      <w:r w:rsidRPr="007C5473">
        <w:rPr>
          <w:sz w:val="24"/>
          <w:szCs w:val="24"/>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14:paraId="3692D1FD" w14:textId="77777777" w:rsidR="00CF5904"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Потенциальный поставщик, получивший тендерную документацию, вправе обратиться с письменным запросом о разъяснении положений тендерной документации в </w:t>
      </w:r>
    </w:p>
    <w:p w14:paraId="155FBA1F" w14:textId="398EA3A3" w:rsidR="00C3311B" w:rsidRPr="00CF5904" w:rsidRDefault="00C3311B" w:rsidP="00CF5904">
      <w:pPr>
        <w:tabs>
          <w:tab w:val="left" w:pos="1134"/>
        </w:tabs>
        <w:ind w:firstLine="0"/>
        <w:contextualSpacing/>
        <w:rPr>
          <w:sz w:val="24"/>
          <w:szCs w:val="24"/>
        </w:rPr>
      </w:pPr>
      <w:r w:rsidRPr="00CF5904">
        <w:rPr>
          <w:sz w:val="24"/>
          <w:szCs w:val="24"/>
        </w:rPr>
        <w:t>срок не позднее 7 (семи) календарных дней до истечения окончательного срока приема заявок.</w:t>
      </w:r>
    </w:p>
    <w:p w14:paraId="3F62B66D" w14:textId="2BE30BC1" w:rsidR="00C3311B" w:rsidRPr="007C5473" w:rsidRDefault="00C3311B" w:rsidP="002F2EBD">
      <w:pPr>
        <w:rPr>
          <w:sz w:val="24"/>
          <w:szCs w:val="24"/>
        </w:rPr>
      </w:pPr>
      <w:r w:rsidRPr="007C5473">
        <w:rPr>
          <w:sz w:val="24"/>
          <w:szCs w:val="24"/>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 </w:t>
      </w:r>
    </w:p>
    <w:p w14:paraId="48FD44D2" w14:textId="77777777" w:rsidR="00C3311B" w:rsidRPr="007C5473" w:rsidRDefault="00C3311B" w:rsidP="00CE025E">
      <w:pPr>
        <w:pStyle w:val="af9"/>
        <w:numPr>
          <w:ilvl w:val="0"/>
          <w:numId w:val="11"/>
        </w:numPr>
        <w:tabs>
          <w:tab w:val="left" w:pos="426"/>
        </w:tabs>
        <w:ind w:left="0" w:firstLine="0"/>
        <w:contextualSpacing/>
        <w:jc w:val="center"/>
        <w:rPr>
          <w:b/>
          <w:sz w:val="24"/>
          <w:szCs w:val="24"/>
        </w:rPr>
      </w:pPr>
      <w:r w:rsidRPr="007C5473">
        <w:rPr>
          <w:b/>
          <w:sz w:val="24"/>
          <w:szCs w:val="24"/>
        </w:rPr>
        <w:t>Изменение Тендерной документации</w:t>
      </w:r>
    </w:p>
    <w:p w14:paraId="3746023C"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Изменения и дополнения в Тендерную документацию вносятся Заказчиком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14:paraId="13D07863" w14:textId="77777777" w:rsidR="00C3311B" w:rsidRPr="007C5473" w:rsidRDefault="00C3311B" w:rsidP="00C3311B">
      <w:pPr>
        <w:ind w:firstLine="400"/>
        <w:rPr>
          <w:sz w:val="24"/>
          <w:szCs w:val="24"/>
        </w:rPr>
      </w:pPr>
      <w:r w:rsidRPr="007C5473">
        <w:rPr>
          <w:sz w:val="24"/>
          <w:szCs w:val="24"/>
        </w:rPr>
        <w:t> </w:t>
      </w:r>
    </w:p>
    <w:p w14:paraId="3FA73778" w14:textId="77777777" w:rsidR="00C3311B" w:rsidRPr="007C5473" w:rsidRDefault="00C3311B" w:rsidP="00CE025E">
      <w:pPr>
        <w:pStyle w:val="af9"/>
        <w:numPr>
          <w:ilvl w:val="0"/>
          <w:numId w:val="11"/>
        </w:numPr>
        <w:tabs>
          <w:tab w:val="left" w:pos="426"/>
        </w:tabs>
        <w:ind w:left="0" w:firstLine="0"/>
        <w:contextualSpacing/>
        <w:jc w:val="center"/>
        <w:rPr>
          <w:b/>
          <w:sz w:val="24"/>
          <w:szCs w:val="24"/>
        </w:rPr>
      </w:pPr>
      <w:r w:rsidRPr="007C5473">
        <w:rPr>
          <w:b/>
          <w:sz w:val="24"/>
          <w:szCs w:val="24"/>
        </w:rPr>
        <w:t>Продление срока подачи заявок</w:t>
      </w:r>
    </w:p>
    <w:p w14:paraId="0D07D7B4" w14:textId="77777777" w:rsidR="00C3311B" w:rsidRPr="007C5473" w:rsidRDefault="00C3311B" w:rsidP="00CE025E">
      <w:pPr>
        <w:pStyle w:val="af9"/>
        <w:numPr>
          <w:ilvl w:val="1"/>
          <w:numId w:val="11"/>
        </w:numPr>
        <w:tabs>
          <w:tab w:val="left" w:pos="1134"/>
        </w:tabs>
        <w:ind w:left="0" w:firstLine="567"/>
        <w:contextualSpacing/>
        <w:rPr>
          <w:sz w:val="24"/>
          <w:szCs w:val="24"/>
        </w:rPr>
      </w:pPr>
      <w:r w:rsidRPr="007C5473">
        <w:rPr>
          <w:sz w:val="24"/>
          <w:szCs w:val="24"/>
        </w:rPr>
        <w:t xml:space="preserve">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14:paraId="00EAD775" w14:textId="77777777" w:rsidR="00C3311B" w:rsidRPr="007C5473" w:rsidRDefault="00C3311B" w:rsidP="00C3311B">
      <w:pPr>
        <w:ind w:firstLine="567"/>
        <w:rPr>
          <w:sz w:val="24"/>
          <w:szCs w:val="24"/>
        </w:rPr>
      </w:pPr>
      <w:r w:rsidRPr="007C5473">
        <w:rPr>
          <w:sz w:val="24"/>
          <w:szCs w:val="24"/>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14:paraId="4C58466C" w14:textId="77777777" w:rsidR="00C3311B" w:rsidRPr="007C5473" w:rsidRDefault="00C3311B" w:rsidP="00C3311B">
      <w:pPr>
        <w:ind w:firstLine="400"/>
        <w:rPr>
          <w:sz w:val="24"/>
          <w:szCs w:val="24"/>
        </w:rPr>
      </w:pPr>
      <w:r w:rsidRPr="007C5473">
        <w:rPr>
          <w:sz w:val="24"/>
          <w:szCs w:val="24"/>
        </w:rPr>
        <w:t> </w:t>
      </w:r>
    </w:p>
    <w:p w14:paraId="7192696F" w14:textId="77777777" w:rsidR="00C3311B" w:rsidRPr="007C5473" w:rsidRDefault="00C3311B" w:rsidP="00C3311B">
      <w:pPr>
        <w:ind w:firstLine="0"/>
        <w:rPr>
          <w:b/>
          <w:bCs/>
          <w:sz w:val="24"/>
          <w:szCs w:val="24"/>
        </w:rPr>
      </w:pPr>
      <w:r w:rsidRPr="007C5473">
        <w:rPr>
          <w:b/>
          <w:bCs/>
          <w:sz w:val="24"/>
          <w:szCs w:val="24"/>
        </w:rPr>
        <w:t>Приложения к тендерной документации:</w:t>
      </w:r>
    </w:p>
    <w:p w14:paraId="18E3C894" w14:textId="77777777" w:rsidR="00C3311B" w:rsidRPr="007C5473" w:rsidRDefault="00C3311B" w:rsidP="00C3311B">
      <w:pPr>
        <w:ind w:firstLine="400"/>
        <w:jc w:val="right"/>
        <w:rPr>
          <w:b/>
          <w:bCs/>
          <w:sz w:val="24"/>
          <w:szCs w:val="24"/>
        </w:rPr>
      </w:pPr>
    </w:p>
    <w:p w14:paraId="759295FA" w14:textId="77777777" w:rsidR="00C3311B" w:rsidRPr="007C5473" w:rsidRDefault="00C3311B" w:rsidP="00CE025E">
      <w:pPr>
        <w:pStyle w:val="af9"/>
        <w:numPr>
          <w:ilvl w:val="0"/>
          <w:numId w:val="17"/>
        </w:numPr>
        <w:tabs>
          <w:tab w:val="left" w:pos="284"/>
        </w:tabs>
        <w:ind w:left="0" w:firstLine="0"/>
        <w:contextualSpacing/>
        <w:rPr>
          <w:bCs/>
          <w:sz w:val="24"/>
          <w:szCs w:val="24"/>
        </w:rPr>
      </w:pPr>
      <w:r w:rsidRPr="007C5473">
        <w:rPr>
          <w:sz w:val="24"/>
          <w:szCs w:val="24"/>
        </w:rPr>
        <w:t xml:space="preserve">Форма </w:t>
      </w:r>
      <w:r w:rsidRPr="007C5473">
        <w:rPr>
          <w:bCs/>
          <w:sz w:val="24"/>
          <w:szCs w:val="24"/>
        </w:rPr>
        <w:t xml:space="preserve">Заявки на участие в тендере (для юридических лиц) - </w:t>
      </w:r>
      <w:r w:rsidRPr="007C5473">
        <w:rPr>
          <w:b/>
          <w:bCs/>
          <w:sz w:val="24"/>
          <w:szCs w:val="24"/>
        </w:rPr>
        <w:t>Приложение 1.</w:t>
      </w:r>
    </w:p>
    <w:p w14:paraId="13908B37" w14:textId="77777777" w:rsidR="00C3311B" w:rsidRPr="007C5473" w:rsidRDefault="00C3311B" w:rsidP="00CE025E">
      <w:pPr>
        <w:pStyle w:val="af9"/>
        <w:numPr>
          <w:ilvl w:val="0"/>
          <w:numId w:val="17"/>
        </w:numPr>
        <w:tabs>
          <w:tab w:val="left" w:pos="284"/>
        </w:tabs>
        <w:ind w:left="0" w:firstLine="0"/>
        <w:contextualSpacing/>
        <w:rPr>
          <w:b/>
          <w:bCs/>
          <w:sz w:val="24"/>
          <w:szCs w:val="24"/>
        </w:rPr>
      </w:pPr>
      <w:r w:rsidRPr="007C5473">
        <w:rPr>
          <w:sz w:val="24"/>
          <w:szCs w:val="24"/>
        </w:rPr>
        <w:lastRenderedPageBreak/>
        <w:t xml:space="preserve">Форма </w:t>
      </w:r>
      <w:r w:rsidRPr="007C5473">
        <w:rPr>
          <w:bCs/>
          <w:sz w:val="24"/>
          <w:szCs w:val="24"/>
        </w:rPr>
        <w:t>Заявки на участие в тендере (</w:t>
      </w:r>
      <w:r w:rsidRPr="007C5473">
        <w:rPr>
          <w:sz w:val="24"/>
          <w:szCs w:val="24"/>
        </w:rPr>
        <w:t>для физического лица</w:t>
      </w:r>
      <w:r w:rsidRPr="007C5473">
        <w:rPr>
          <w:bCs/>
          <w:sz w:val="24"/>
          <w:szCs w:val="24"/>
        </w:rPr>
        <w:t>)</w:t>
      </w:r>
      <w:r w:rsidRPr="007C5473">
        <w:rPr>
          <w:b/>
          <w:bCs/>
          <w:sz w:val="24"/>
          <w:szCs w:val="24"/>
        </w:rPr>
        <w:t xml:space="preserve"> - Приложение 2.</w:t>
      </w:r>
    </w:p>
    <w:p w14:paraId="2B3965F8" w14:textId="77777777" w:rsidR="00C3311B" w:rsidRPr="007C5473" w:rsidRDefault="00C3311B" w:rsidP="00CE025E">
      <w:pPr>
        <w:pStyle w:val="af9"/>
        <w:numPr>
          <w:ilvl w:val="0"/>
          <w:numId w:val="17"/>
        </w:numPr>
        <w:tabs>
          <w:tab w:val="left" w:pos="284"/>
        </w:tabs>
        <w:ind w:left="0" w:firstLine="0"/>
        <w:contextualSpacing/>
        <w:rPr>
          <w:b/>
          <w:bCs/>
          <w:sz w:val="24"/>
          <w:szCs w:val="24"/>
        </w:rPr>
      </w:pPr>
      <w:r w:rsidRPr="007C5473">
        <w:rPr>
          <w:bCs/>
          <w:sz w:val="24"/>
          <w:szCs w:val="24"/>
        </w:rPr>
        <w:t>Форма ценового предложения -</w:t>
      </w:r>
      <w:r w:rsidRPr="007C5473">
        <w:rPr>
          <w:b/>
          <w:bCs/>
          <w:sz w:val="24"/>
          <w:szCs w:val="24"/>
        </w:rPr>
        <w:t xml:space="preserve"> Приложение 3.</w:t>
      </w:r>
    </w:p>
    <w:p w14:paraId="54099C48" w14:textId="3492F8FB" w:rsidR="00C3311B" w:rsidRPr="007C5473" w:rsidRDefault="00C3311B" w:rsidP="00CE025E">
      <w:pPr>
        <w:pStyle w:val="af9"/>
        <w:numPr>
          <w:ilvl w:val="0"/>
          <w:numId w:val="17"/>
        </w:numPr>
        <w:tabs>
          <w:tab w:val="left" w:pos="284"/>
        </w:tabs>
        <w:ind w:left="0" w:firstLine="0"/>
        <w:contextualSpacing/>
        <w:rPr>
          <w:bCs/>
          <w:sz w:val="24"/>
          <w:szCs w:val="24"/>
        </w:rPr>
      </w:pPr>
      <w:r w:rsidRPr="007C5473">
        <w:rPr>
          <w:rStyle w:val="s0"/>
          <w:sz w:val="24"/>
          <w:szCs w:val="24"/>
        </w:rPr>
        <w:t xml:space="preserve">Форма банковской гарантии для обеспечения </w:t>
      </w:r>
      <w:r w:rsidR="00330F66" w:rsidRPr="007C5473">
        <w:rPr>
          <w:rStyle w:val="s0"/>
          <w:sz w:val="24"/>
          <w:szCs w:val="24"/>
        </w:rPr>
        <w:t xml:space="preserve">тендерной </w:t>
      </w:r>
      <w:r w:rsidRPr="007C5473">
        <w:rPr>
          <w:rStyle w:val="s0"/>
          <w:sz w:val="24"/>
          <w:szCs w:val="24"/>
        </w:rPr>
        <w:t>заявки</w:t>
      </w:r>
      <w:r w:rsidRPr="007C5473">
        <w:rPr>
          <w:bCs/>
          <w:sz w:val="24"/>
          <w:szCs w:val="24"/>
        </w:rPr>
        <w:t xml:space="preserve"> - </w:t>
      </w:r>
      <w:r w:rsidRPr="007C5473">
        <w:rPr>
          <w:b/>
          <w:bCs/>
          <w:sz w:val="24"/>
          <w:szCs w:val="24"/>
        </w:rPr>
        <w:t xml:space="preserve">Приложение 4. </w:t>
      </w:r>
    </w:p>
    <w:p w14:paraId="0FBD510C" w14:textId="2A60E81A" w:rsidR="00C3311B" w:rsidRPr="007C5473" w:rsidRDefault="00C3311B" w:rsidP="00CE025E">
      <w:pPr>
        <w:pStyle w:val="af9"/>
        <w:numPr>
          <w:ilvl w:val="0"/>
          <w:numId w:val="17"/>
        </w:numPr>
        <w:tabs>
          <w:tab w:val="left" w:pos="284"/>
        </w:tabs>
        <w:ind w:left="0" w:firstLine="0"/>
        <w:contextualSpacing/>
        <w:rPr>
          <w:b/>
          <w:bCs/>
          <w:sz w:val="24"/>
          <w:szCs w:val="24"/>
        </w:rPr>
      </w:pPr>
      <w:r w:rsidRPr="007C5473">
        <w:rPr>
          <w:sz w:val="24"/>
          <w:szCs w:val="24"/>
        </w:rPr>
        <w:t xml:space="preserve">Форма сведений о </w:t>
      </w:r>
      <w:r w:rsidR="00EA0550" w:rsidRPr="007C5473">
        <w:rPr>
          <w:sz w:val="24"/>
          <w:szCs w:val="24"/>
        </w:rPr>
        <w:t xml:space="preserve">квалификации </w:t>
      </w:r>
      <w:r w:rsidR="00EA0550" w:rsidRPr="007C5473">
        <w:rPr>
          <w:b/>
          <w:bCs/>
          <w:sz w:val="24"/>
          <w:szCs w:val="24"/>
        </w:rPr>
        <w:t>-</w:t>
      </w:r>
      <w:r w:rsidRPr="007C5473">
        <w:rPr>
          <w:b/>
          <w:bCs/>
          <w:sz w:val="24"/>
          <w:szCs w:val="24"/>
        </w:rPr>
        <w:t xml:space="preserve"> Приложение 5.</w:t>
      </w:r>
    </w:p>
    <w:p w14:paraId="529E49E1" w14:textId="1D852471" w:rsidR="00EA0550" w:rsidRPr="00737E6D" w:rsidRDefault="00EA0550" w:rsidP="00CE025E">
      <w:pPr>
        <w:pStyle w:val="af9"/>
        <w:numPr>
          <w:ilvl w:val="0"/>
          <w:numId w:val="17"/>
        </w:numPr>
        <w:tabs>
          <w:tab w:val="left" w:pos="284"/>
        </w:tabs>
        <w:ind w:left="0" w:firstLine="0"/>
        <w:contextualSpacing/>
        <w:rPr>
          <w:b/>
          <w:bCs/>
          <w:sz w:val="24"/>
          <w:szCs w:val="24"/>
        </w:rPr>
      </w:pPr>
      <w:r w:rsidRPr="00694C37">
        <w:rPr>
          <w:bCs/>
          <w:sz w:val="24"/>
          <w:szCs w:val="24"/>
        </w:rPr>
        <w:t xml:space="preserve">Форма сведений о квалификации субподрядчика- </w:t>
      </w:r>
      <w:r w:rsidRPr="00737E6D">
        <w:rPr>
          <w:b/>
          <w:bCs/>
          <w:sz w:val="24"/>
          <w:szCs w:val="24"/>
        </w:rPr>
        <w:t>Приложение 6.</w:t>
      </w:r>
    </w:p>
    <w:p w14:paraId="596C48A8" w14:textId="07B183C9" w:rsidR="00AD4C43" w:rsidRDefault="00C3311B" w:rsidP="00CE025E">
      <w:pPr>
        <w:pStyle w:val="af9"/>
        <w:numPr>
          <w:ilvl w:val="0"/>
          <w:numId w:val="17"/>
        </w:numPr>
        <w:tabs>
          <w:tab w:val="left" w:pos="0"/>
          <w:tab w:val="left" w:pos="284"/>
        </w:tabs>
        <w:ind w:left="0" w:firstLine="0"/>
        <w:rPr>
          <w:sz w:val="24"/>
          <w:szCs w:val="24"/>
        </w:rPr>
      </w:pPr>
      <w:r w:rsidRPr="007C5473">
        <w:rPr>
          <w:sz w:val="24"/>
          <w:szCs w:val="24"/>
        </w:rPr>
        <w:t>Техническая спецификация работ: «</w:t>
      </w:r>
      <w:r w:rsidR="00AD4C43">
        <w:rPr>
          <w:sz w:val="24"/>
          <w:szCs w:val="24"/>
        </w:rPr>
        <w:t>Разработка технико-экономического обоснования строительства сахарного завода в г. Павлодар».</w:t>
      </w:r>
      <w:r w:rsidR="00EF4FF8" w:rsidRPr="00EF4FF8">
        <w:rPr>
          <w:b/>
          <w:bCs/>
          <w:sz w:val="24"/>
          <w:szCs w:val="24"/>
        </w:rPr>
        <w:t xml:space="preserve"> </w:t>
      </w:r>
      <w:r w:rsidR="00EF4FF8" w:rsidRPr="00AD4C43">
        <w:rPr>
          <w:b/>
          <w:bCs/>
          <w:sz w:val="24"/>
          <w:szCs w:val="24"/>
        </w:rPr>
        <w:t xml:space="preserve">Приложение </w:t>
      </w:r>
      <w:r w:rsidR="00BE087A">
        <w:rPr>
          <w:b/>
          <w:bCs/>
          <w:sz w:val="24"/>
          <w:szCs w:val="24"/>
          <w:lang w:val="kk-KZ"/>
        </w:rPr>
        <w:t>7</w:t>
      </w:r>
    </w:p>
    <w:p w14:paraId="3F61043B" w14:textId="2CC27E59" w:rsidR="00D71FF1" w:rsidRPr="00AD4C43" w:rsidRDefault="00D71FF1" w:rsidP="00CE025E">
      <w:pPr>
        <w:pStyle w:val="af9"/>
        <w:numPr>
          <w:ilvl w:val="0"/>
          <w:numId w:val="17"/>
        </w:numPr>
        <w:tabs>
          <w:tab w:val="left" w:pos="0"/>
          <w:tab w:val="left" w:pos="284"/>
        </w:tabs>
        <w:ind w:left="0" w:firstLine="0"/>
        <w:rPr>
          <w:sz w:val="24"/>
          <w:szCs w:val="24"/>
        </w:rPr>
      </w:pPr>
      <w:r w:rsidRPr="00AD4C43">
        <w:rPr>
          <w:bCs/>
          <w:sz w:val="24"/>
          <w:szCs w:val="24"/>
        </w:rPr>
        <w:t>Потребность</w:t>
      </w:r>
      <w:r w:rsidR="00341DEA" w:rsidRPr="00AD4C43">
        <w:rPr>
          <w:bCs/>
          <w:sz w:val="24"/>
          <w:szCs w:val="24"/>
        </w:rPr>
        <w:t xml:space="preserve"> </w:t>
      </w:r>
      <w:r w:rsidRPr="00AD4C43">
        <w:rPr>
          <w:bCs/>
          <w:sz w:val="24"/>
          <w:szCs w:val="24"/>
        </w:rPr>
        <w:t xml:space="preserve">в трудовых ресурсах (аттестованных работниках, участвующих в процессе </w:t>
      </w:r>
      <w:r w:rsidR="00AD4C43">
        <w:rPr>
          <w:bCs/>
          <w:sz w:val="24"/>
          <w:szCs w:val="24"/>
        </w:rPr>
        <w:t>разработки ТЭО</w:t>
      </w:r>
      <w:r w:rsidRPr="00AD4C43">
        <w:rPr>
          <w:bCs/>
          <w:sz w:val="24"/>
          <w:szCs w:val="24"/>
        </w:rPr>
        <w:t>) по проекту «</w:t>
      </w:r>
      <w:r w:rsidR="00AD4C43">
        <w:rPr>
          <w:bCs/>
          <w:sz w:val="24"/>
          <w:szCs w:val="24"/>
        </w:rPr>
        <w:t>Разработка технико-</w:t>
      </w:r>
      <w:r w:rsidR="00737E6D">
        <w:rPr>
          <w:bCs/>
          <w:sz w:val="24"/>
          <w:szCs w:val="24"/>
        </w:rPr>
        <w:t>экономического</w:t>
      </w:r>
      <w:r w:rsidR="00AD4C43">
        <w:rPr>
          <w:bCs/>
          <w:sz w:val="24"/>
          <w:szCs w:val="24"/>
        </w:rPr>
        <w:t xml:space="preserve"> обоснования строительства сахарного завода по г. </w:t>
      </w:r>
      <w:r w:rsidR="00737E6D">
        <w:rPr>
          <w:bCs/>
          <w:sz w:val="24"/>
          <w:szCs w:val="24"/>
        </w:rPr>
        <w:t>Павлодар</w:t>
      </w:r>
      <w:r w:rsidR="00737E6D" w:rsidRPr="00AD4C43">
        <w:rPr>
          <w:bCs/>
          <w:sz w:val="24"/>
          <w:szCs w:val="24"/>
        </w:rPr>
        <w:t>» -</w:t>
      </w:r>
      <w:r w:rsidR="00341DEA" w:rsidRPr="00AD4C43">
        <w:rPr>
          <w:b/>
          <w:bCs/>
          <w:sz w:val="24"/>
          <w:szCs w:val="24"/>
        </w:rPr>
        <w:t xml:space="preserve"> Приложение </w:t>
      </w:r>
      <w:r w:rsidR="00BE087A">
        <w:rPr>
          <w:b/>
          <w:bCs/>
          <w:sz w:val="24"/>
          <w:szCs w:val="24"/>
          <w:lang w:val="kk-KZ"/>
        </w:rPr>
        <w:t>8</w:t>
      </w:r>
      <w:r w:rsidR="00341DEA" w:rsidRPr="00AD4C43">
        <w:rPr>
          <w:b/>
          <w:bCs/>
          <w:sz w:val="24"/>
          <w:szCs w:val="24"/>
        </w:rPr>
        <w:t>.</w:t>
      </w:r>
    </w:p>
    <w:p w14:paraId="6940DDEA" w14:textId="149725FA" w:rsidR="00C3311B" w:rsidRPr="007C5473" w:rsidRDefault="00330F66" w:rsidP="00CE025E">
      <w:pPr>
        <w:pStyle w:val="af9"/>
        <w:numPr>
          <w:ilvl w:val="0"/>
          <w:numId w:val="17"/>
        </w:numPr>
        <w:tabs>
          <w:tab w:val="left" w:pos="0"/>
        </w:tabs>
        <w:ind w:left="0" w:firstLine="0"/>
        <w:rPr>
          <w:sz w:val="24"/>
          <w:szCs w:val="24"/>
        </w:rPr>
      </w:pPr>
      <w:r w:rsidRPr="007C5473">
        <w:rPr>
          <w:iCs/>
          <w:sz w:val="24"/>
          <w:szCs w:val="24"/>
        </w:rPr>
        <w:t xml:space="preserve"> </w:t>
      </w:r>
      <w:r w:rsidR="00C3311B" w:rsidRPr="007C5473">
        <w:rPr>
          <w:iCs/>
          <w:sz w:val="24"/>
          <w:szCs w:val="24"/>
        </w:rPr>
        <w:t xml:space="preserve">Проект договора о закупках </w:t>
      </w:r>
      <w:r w:rsidR="00E1181C">
        <w:rPr>
          <w:iCs/>
          <w:sz w:val="24"/>
          <w:szCs w:val="24"/>
        </w:rPr>
        <w:t>услуг</w:t>
      </w:r>
      <w:r w:rsidRPr="007C5473">
        <w:rPr>
          <w:iCs/>
          <w:sz w:val="24"/>
          <w:szCs w:val="24"/>
        </w:rPr>
        <w:t xml:space="preserve"> </w:t>
      </w:r>
      <w:r w:rsidRPr="007C5473">
        <w:rPr>
          <w:sz w:val="24"/>
          <w:szCs w:val="24"/>
        </w:rPr>
        <w:t>«</w:t>
      </w:r>
      <w:r w:rsidR="00E1181C">
        <w:rPr>
          <w:sz w:val="24"/>
          <w:szCs w:val="24"/>
        </w:rPr>
        <w:t>Разработка технико-экономического обоснования строительства сахарного завода в г. Павлодар</w:t>
      </w:r>
      <w:r w:rsidRPr="007C5473">
        <w:rPr>
          <w:sz w:val="24"/>
          <w:szCs w:val="24"/>
        </w:rPr>
        <w:t xml:space="preserve">» </w:t>
      </w:r>
      <w:r w:rsidR="00C3311B" w:rsidRPr="007C5473">
        <w:rPr>
          <w:iCs/>
          <w:sz w:val="24"/>
          <w:szCs w:val="24"/>
        </w:rPr>
        <w:t>-</w:t>
      </w:r>
      <w:r w:rsidR="00D71FF1" w:rsidRPr="007C5473">
        <w:rPr>
          <w:b/>
          <w:bCs/>
          <w:sz w:val="24"/>
          <w:szCs w:val="24"/>
        </w:rPr>
        <w:t xml:space="preserve"> Приложение </w:t>
      </w:r>
      <w:r w:rsidR="00BE087A">
        <w:rPr>
          <w:b/>
          <w:bCs/>
          <w:sz w:val="24"/>
          <w:szCs w:val="24"/>
          <w:lang w:val="kk-KZ"/>
        </w:rPr>
        <w:t>9</w:t>
      </w:r>
      <w:r w:rsidR="00C3311B" w:rsidRPr="007C5473">
        <w:rPr>
          <w:b/>
          <w:bCs/>
          <w:sz w:val="24"/>
          <w:szCs w:val="24"/>
        </w:rPr>
        <w:t>.</w:t>
      </w:r>
    </w:p>
    <w:p w14:paraId="06A52044" w14:textId="77777777" w:rsidR="00AE0976" w:rsidRDefault="00AE0976" w:rsidP="00C3311B">
      <w:pPr>
        <w:ind w:left="400" w:firstLine="0"/>
        <w:jc w:val="right"/>
        <w:rPr>
          <w:i/>
          <w:sz w:val="24"/>
          <w:szCs w:val="24"/>
        </w:rPr>
      </w:pPr>
    </w:p>
    <w:p w14:paraId="5DCD6D2A" w14:textId="77777777" w:rsidR="00DA57B1" w:rsidRDefault="00DA57B1" w:rsidP="00C3311B">
      <w:pPr>
        <w:ind w:left="400" w:firstLine="0"/>
        <w:jc w:val="right"/>
        <w:rPr>
          <w:i/>
          <w:sz w:val="24"/>
          <w:szCs w:val="24"/>
        </w:rPr>
      </w:pPr>
    </w:p>
    <w:p w14:paraId="2CE1CDD5" w14:textId="77777777" w:rsidR="00DA57B1" w:rsidRDefault="00DA57B1" w:rsidP="00C3311B">
      <w:pPr>
        <w:ind w:left="400" w:firstLine="0"/>
        <w:jc w:val="right"/>
        <w:rPr>
          <w:i/>
          <w:sz w:val="24"/>
          <w:szCs w:val="24"/>
        </w:rPr>
      </w:pPr>
    </w:p>
    <w:p w14:paraId="6DA23B98" w14:textId="77777777" w:rsidR="00DA57B1" w:rsidRDefault="00DA57B1" w:rsidP="00C3311B">
      <w:pPr>
        <w:ind w:left="400" w:firstLine="0"/>
        <w:jc w:val="right"/>
        <w:rPr>
          <w:i/>
          <w:sz w:val="24"/>
          <w:szCs w:val="24"/>
        </w:rPr>
      </w:pPr>
    </w:p>
    <w:p w14:paraId="56771C7B" w14:textId="77777777" w:rsidR="00AE0976" w:rsidRDefault="00AE0976" w:rsidP="00C3311B">
      <w:pPr>
        <w:ind w:left="400" w:firstLine="0"/>
        <w:jc w:val="right"/>
        <w:rPr>
          <w:i/>
          <w:sz w:val="24"/>
          <w:szCs w:val="24"/>
        </w:rPr>
      </w:pPr>
    </w:p>
    <w:p w14:paraId="23F07FC9" w14:textId="77777777" w:rsidR="00E1181C" w:rsidRDefault="00E1181C" w:rsidP="00C3311B">
      <w:pPr>
        <w:ind w:left="400" w:firstLine="0"/>
        <w:jc w:val="right"/>
        <w:rPr>
          <w:i/>
          <w:sz w:val="24"/>
          <w:szCs w:val="24"/>
        </w:rPr>
      </w:pPr>
    </w:p>
    <w:p w14:paraId="5C6311E4" w14:textId="77777777" w:rsidR="00E1181C" w:rsidRDefault="00E1181C" w:rsidP="00C3311B">
      <w:pPr>
        <w:ind w:left="400" w:firstLine="0"/>
        <w:jc w:val="right"/>
        <w:rPr>
          <w:i/>
          <w:sz w:val="24"/>
          <w:szCs w:val="24"/>
        </w:rPr>
      </w:pPr>
    </w:p>
    <w:p w14:paraId="5FB249CB" w14:textId="77777777" w:rsidR="00E1181C" w:rsidRDefault="00E1181C" w:rsidP="00C3311B">
      <w:pPr>
        <w:ind w:left="400" w:firstLine="0"/>
        <w:jc w:val="right"/>
        <w:rPr>
          <w:i/>
          <w:sz w:val="24"/>
          <w:szCs w:val="24"/>
        </w:rPr>
      </w:pPr>
    </w:p>
    <w:p w14:paraId="55C5D526" w14:textId="77777777" w:rsidR="00E1181C" w:rsidRDefault="00E1181C" w:rsidP="00C3311B">
      <w:pPr>
        <w:ind w:left="400" w:firstLine="0"/>
        <w:jc w:val="right"/>
        <w:rPr>
          <w:i/>
          <w:sz w:val="24"/>
          <w:szCs w:val="24"/>
        </w:rPr>
      </w:pPr>
    </w:p>
    <w:p w14:paraId="218EFBEE" w14:textId="77777777" w:rsidR="00E1181C" w:rsidRDefault="00E1181C" w:rsidP="00C3311B">
      <w:pPr>
        <w:ind w:left="400" w:firstLine="0"/>
        <w:jc w:val="right"/>
        <w:rPr>
          <w:i/>
          <w:sz w:val="24"/>
          <w:szCs w:val="24"/>
        </w:rPr>
      </w:pPr>
    </w:p>
    <w:p w14:paraId="0563AD3C" w14:textId="77777777" w:rsidR="00E1181C" w:rsidRDefault="00E1181C" w:rsidP="00C3311B">
      <w:pPr>
        <w:ind w:left="400" w:firstLine="0"/>
        <w:jc w:val="right"/>
        <w:rPr>
          <w:i/>
          <w:sz w:val="24"/>
          <w:szCs w:val="24"/>
        </w:rPr>
      </w:pPr>
    </w:p>
    <w:p w14:paraId="30805138" w14:textId="77777777" w:rsidR="00EF4FF8" w:rsidRDefault="00EF4FF8" w:rsidP="00C3311B">
      <w:pPr>
        <w:ind w:left="400" w:firstLine="0"/>
        <w:jc w:val="right"/>
        <w:rPr>
          <w:i/>
          <w:sz w:val="24"/>
          <w:szCs w:val="24"/>
        </w:rPr>
      </w:pPr>
    </w:p>
    <w:p w14:paraId="45B8990D" w14:textId="47CD796B" w:rsidR="00EF4FF8" w:rsidRDefault="00EF4FF8" w:rsidP="00C3311B">
      <w:pPr>
        <w:ind w:left="400" w:firstLine="0"/>
        <w:jc w:val="right"/>
        <w:rPr>
          <w:i/>
          <w:sz w:val="24"/>
          <w:szCs w:val="24"/>
        </w:rPr>
      </w:pPr>
    </w:p>
    <w:p w14:paraId="30B7DFE1" w14:textId="191484B2" w:rsidR="00432761" w:rsidRDefault="00432761" w:rsidP="00C3311B">
      <w:pPr>
        <w:ind w:left="400" w:firstLine="0"/>
        <w:jc w:val="right"/>
        <w:rPr>
          <w:i/>
          <w:sz w:val="24"/>
          <w:szCs w:val="24"/>
        </w:rPr>
      </w:pPr>
    </w:p>
    <w:p w14:paraId="43335EDB" w14:textId="24CAC842" w:rsidR="00432761" w:rsidRDefault="00432761" w:rsidP="00C3311B">
      <w:pPr>
        <w:ind w:left="400" w:firstLine="0"/>
        <w:jc w:val="right"/>
        <w:rPr>
          <w:i/>
          <w:sz w:val="24"/>
          <w:szCs w:val="24"/>
        </w:rPr>
      </w:pPr>
    </w:p>
    <w:p w14:paraId="12715782" w14:textId="2136CD4D" w:rsidR="00432761" w:rsidRDefault="00432761" w:rsidP="00C3311B">
      <w:pPr>
        <w:ind w:left="400" w:firstLine="0"/>
        <w:jc w:val="right"/>
        <w:rPr>
          <w:i/>
          <w:sz w:val="24"/>
          <w:szCs w:val="24"/>
        </w:rPr>
      </w:pPr>
    </w:p>
    <w:p w14:paraId="4E6EC9DB" w14:textId="0B42A9F5" w:rsidR="00432761" w:rsidRDefault="00432761" w:rsidP="00C3311B">
      <w:pPr>
        <w:ind w:left="400" w:firstLine="0"/>
        <w:jc w:val="right"/>
        <w:rPr>
          <w:i/>
          <w:sz w:val="24"/>
          <w:szCs w:val="24"/>
        </w:rPr>
      </w:pPr>
    </w:p>
    <w:p w14:paraId="177ED5DA" w14:textId="77777777" w:rsidR="00432761" w:rsidRDefault="00432761" w:rsidP="00C3311B">
      <w:pPr>
        <w:ind w:left="400" w:firstLine="0"/>
        <w:jc w:val="right"/>
        <w:rPr>
          <w:i/>
          <w:sz w:val="24"/>
          <w:szCs w:val="24"/>
        </w:rPr>
      </w:pPr>
    </w:p>
    <w:p w14:paraId="55D45B0B" w14:textId="77777777" w:rsidR="00EF4FF8" w:rsidRDefault="00EF4FF8" w:rsidP="00C3311B">
      <w:pPr>
        <w:ind w:left="400" w:firstLine="0"/>
        <w:jc w:val="right"/>
        <w:rPr>
          <w:i/>
          <w:sz w:val="24"/>
          <w:szCs w:val="24"/>
        </w:rPr>
      </w:pPr>
    </w:p>
    <w:p w14:paraId="4EB58E3C" w14:textId="77777777" w:rsidR="00EF4FF8" w:rsidRDefault="00EF4FF8" w:rsidP="00C3311B">
      <w:pPr>
        <w:ind w:left="400" w:firstLine="0"/>
        <w:jc w:val="right"/>
        <w:rPr>
          <w:i/>
          <w:sz w:val="24"/>
          <w:szCs w:val="24"/>
        </w:rPr>
      </w:pPr>
    </w:p>
    <w:p w14:paraId="261E7A73" w14:textId="77777777" w:rsidR="00EF4FF8" w:rsidRDefault="00EF4FF8" w:rsidP="00C3311B">
      <w:pPr>
        <w:ind w:left="400" w:firstLine="0"/>
        <w:jc w:val="right"/>
        <w:rPr>
          <w:i/>
          <w:sz w:val="24"/>
          <w:szCs w:val="24"/>
        </w:rPr>
      </w:pPr>
    </w:p>
    <w:p w14:paraId="0598B201" w14:textId="77777777" w:rsidR="00BE087A" w:rsidRDefault="00BE087A" w:rsidP="00C3311B">
      <w:pPr>
        <w:ind w:left="400" w:firstLine="0"/>
        <w:jc w:val="right"/>
        <w:rPr>
          <w:i/>
          <w:sz w:val="24"/>
          <w:szCs w:val="24"/>
        </w:rPr>
      </w:pPr>
    </w:p>
    <w:p w14:paraId="4DF17D18" w14:textId="77777777" w:rsidR="00BE087A" w:rsidRDefault="00BE087A" w:rsidP="00C3311B">
      <w:pPr>
        <w:ind w:left="400" w:firstLine="0"/>
        <w:jc w:val="right"/>
        <w:rPr>
          <w:i/>
          <w:sz w:val="24"/>
          <w:szCs w:val="24"/>
        </w:rPr>
      </w:pPr>
    </w:p>
    <w:p w14:paraId="4458EC6B" w14:textId="77777777" w:rsidR="00BE087A" w:rsidRDefault="00BE087A" w:rsidP="00C3311B">
      <w:pPr>
        <w:ind w:left="400" w:firstLine="0"/>
        <w:jc w:val="right"/>
        <w:rPr>
          <w:i/>
          <w:sz w:val="24"/>
          <w:szCs w:val="24"/>
        </w:rPr>
      </w:pPr>
    </w:p>
    <w:p w14:paraId="22729186" w14:textId="77777777" w:rsidR="00BE087A" w:rsidRDefault="00BE087A" w:rsidP="00C3311B">
      <w:pPr>
        <w:ind w:left="400" w:firstLine="0"/>
        <w:jc w:val="right"/>
        <w:rPr>
          <w:i/>
          <w:sz w:val="24"/>
          <w:szCs w:val="24"/>
        </w:rPr>
      </w:pPr>
    </w:p>
    <w:p w14:paraId="2045948D" w14:textId="77777777" w:rsidR="00BE087A" w:rsidRDefault="00BE087A" w:rsidP="00C3311B">
      <w:pPr>
        <w:ind w:left="400" w:firstLine="0"/>
        <w:jc w:val="right"/>
        <w:rPr>
          <w:i/>
          <w:sz w:val="24"/>
          <w:szCs w:val="24"/>
        </w:rPr>
      </w:pPr>
    </w:p>
    <w:p w14:paraId="2860BB04" w14:textId="77777777" w:rsidR="00BE087A" w:rsidRDefault="00BE087A" w:rsidP="00C3311B">
      <w:pPr>
        <w:ind w:left="400" w:firstLine="0"/>
        <w:jc w:val="right"/>
        <w:rPr>
          <w:i/>
          <w:sz w:val="24"/>
          <w:szCs w:val="24"/>
        </w:rPr>
      </w:pPr>
    </w:p>
    <w:p w14:paraId="21F36178" w14:textId="77777777" w:rsidR="00BE087A" w:rsidRDefault="00BE087A" w:rsidP="00C3311B">
      <w:pPr>
        <w:ind w:left="400" w:firstLine="0"/>
        <w:jc w:val="right"/>
        <w:rPr>
          <w:i/>
          <w:sz w:val="24"/>
          <w:szCs w:val="24"/>
        </w:rPr>
      </w:pPr>
    </w:p>
    <w:p w14:paraId="10EF0A58" w14:textId="77777777" w:rsidR="00BE087A" w:rsidRDefault="00BE087A" w:rsidP="00C3311B">
      <w:pPr>
        <w:ind w:left="400" w:firstLine="0"/>
        <w:jc w:val="right"/>
        <w:rPr>
          <w:i/>
          <w:sz w:val="24"/>
          <w:szCs w:val="24"/>
        </w:rPr>
      </w:pPr>
    </w:p>
    <w:p w14:paraId="3D6C8BF7" w14:textId="77777777" w:rsidR="00BE087A" w:rsidRDefault="00BE087A" w:rsidP="00C3311B">
      <w:pPr>
        <w:ind w:left="400" w:firstLine="0"/>
        <w:jc w:val="right"/>
        <w:rPr>
          <w:i/>
          <w:sz w:val="24"/>
          <w:szCs w:val="24"/>
        </w:rPr>
      </w:pPr>
    </w:p>
    <w:p w14:paraId="08424CD7" w14:textId="77777777" w:rsidR="00BE087A" w:rsidRDefault="00BE087A" w:rsidP="00C3311B">
      <w:pPr>
        <w:ind w:left="400" w:firstLine="0"/>
        <w:jc w:val="right"/>
        <w:rPr>
          <w:i/>
          <w:sz w:val="24"/>
          <w:szCs w:val="24"/>
        </w:rPr>
      </w:pPr>
    </w:p>
    <w:p w14:paraId="728A79DE" w14:textId="77777777" w:rsidR="00BE087A" w:rsidRDefault="00BE087A" w:rsidP="00C3311B">
      <w:pPr>
        <w:ind w:left="400" w:firstLine="0"/>
        <w:jc w:val="right"/>
        <w:rPr>
          <w:i/>
          <w:sz w:val="24"/>
          <w:szCs w:val="24"/>
        </w:rPr>
      </w:pPr>
    </w:p>
    <w:p w14:paraId="45722878" w14:textId="77777777" w:rsidR="00BE087A" w:rsidRDefault="00BE087A" w:rsidP="00C3311B">
      <w:pPr>
        <w:ind w:left="400" w:firstLine="0"/>
        <w:jc w:val="right"/>
        <w:rPr>
          <w:i/>
          <w:sz w:val="24"/>
          <w:szCs w:val="24"/>
        </w:rPr>
      </w:pPr>
    </w:p>
    <w:p w14:paraId="47874FF2" w14:textId="77777777" w:rsidR="00BE087A" w:rsidRDefault="00BE087A" w:rsidP="00C3311B">
      <w:pPr>
        <w:ind w:left="400" w:firstLine="0"/>
        <w:jc w:val="right"/>
        <w:rPr>
          <w:i/>
          <w:sz w:val="24"/>
          <w:szCs w:val="24"/>
        </w:rPr>
      </w:pPr>
    </w:p>
    <w:p w14:paraId="7A4C61C5" w14:textId="77777777" w:rsidR="00EF4FF8" w:rsidRDefault="00EF4FF8" w:rsidP="00C3311B">
      <w:pPr>
        <w:ind w:left="400" w:firstLine="0"/>
        <w:jc w:val="right"/>
        <w:rPr>
          <w:i/>
          <w:sz w:val="24"/>
          <w:szCs w:val="24"/>
        </w:rPr>
      </w:pPr>
    </w:p>
    <w:p w14:paraId="5BF98D1E" w14:textId="77777777" w:rsidR="00E1181C" w:rsidRDefault="00E1181C" w:rsidP="00C3311B">
      <w:pPr>
        <w:ind w:left="400" w:firstLine="0"/>
        <w:jc w:val="right"/>
        <w:rPr>
          <w:i/>
          <w:sz w:val="24"/>
          <w:szCs w:val="24"/>
        </w:rPr>
      </w:pPr>
    </w:p>
    <w:p w14:paraId="5022B23A" w14:textId="77777777" w:rsidR="00B62727" w:rsidRDefault="00B62727" w:rsidP="00C3311B">
      <w:pPr>
        <w:ind w:left="400" w:firstLine="0"/>
        <w:jc w:val="right"/>
        <w:rPr>
          <w:i/>
          <w:sz w:val="24"/>
          <w:szCs w:val="24"/>
        </w:rPr>
      </w:pPr>
    </w:p>
    <w:p w14:paraId="5E1C3715" w14:textId="77777777" w:rsidR="00B62727" w:rsidRDefault="00B62727" w:rsidP="00C3311B">
      <w:pPr>
        <w:ind w:left="400" w:firstLine="0"/>
        <w:jc w:val="right"/>
        <w:rPr>
          <w:i/>
          <w:sz w:val="24"/>
          <w:szCs w:val="24"/>
        </w:rPr>
      </w:pPr>
    </w:p>
    <w:p w14:paraId="7B79FC90" w14:textId="77777777" w:rsidR="00B62727" w:rsidRDefault="00B62727" w:rsidP="00C3311B">
      <w:pPr>
        <w:ind w:left="400" w:firstLine="0"/>
        <w:jc w:val="right"/>
        <w:rPr>
          <w:i/>
          <w:sz w:val="24"/>
          <w:szCs w:val="24"/>
        </w:rPr>
      </w:pPr>
    </w:p>
    <w:p w14:paraId="11DB1BA6" w14:textId="77777777" w:rsidR="00B62727" w:rsidRDefault="00B62727" w:rsidP="00C3311B">
      <w:pPr>
        <w:ind w:left="400" w:firstLine="0"/>
        <w:jc w:val="right"/>
        <w:rPr>
          <w:i/>
          <w:sz w:val="24"/>
          <w:szCs w:val="24"/>
        </w:rPr>
      </w:pPr>
    </w:p>
    <w:p w14:paraId="1DC0622F" w14:textId="77777777" w:rsidR="00B62727" w:rsidRDefault="00B62727" w:rsidP="00C3311B">
      <w:pPr>
        <w:ind w:left="400" w:firstLine="0"/>
        <w:jc w:val="right"/>
        <w:rPr>
          <w:i/>
          <w:sz w:val="24"/>
          <w:szCs w:val="24"/>
        </w:rPr>
      </w:pPr>
    </w:p>
    <w:p w14:paraId="7883655C" w14:textId="77777777" w:rsidR="00B62727" w:rsidRDefault="00B62727" w:rsidP="00C3311B">
      <w:pPr>
        <w:ind w:left="400" w:firstLine="0"/>
        <w:jc w:val="right"/>
        <w:rPr>
          <w:i/>
          <w:sz w:val="24"/>
          <w:szCs w:val="24"/>
        </w:rPr>
      </w:pPr>
    </w:p>
    <w:p w14:paraId="63D474C7" w14:textId="77777777" w:rsidR="00B62727" w:rsidRDefault="00B62727" w:rsidP="00C3311B">
      <w:pPr>
        <w:ind w:left="400" w:firstLine="0"/>
        <w:jc w:val="right"/>
        <w:rPr>
          <w:i/>
          <w:sz w:val="24"/>
          <w:szCs w:val="24"/>
        </w:rPr>
      </w:pPr>
    </w:p>
    <w:p w14:paraId="0FA7AC31" w14:textId="77777777" w:rsidR="00E1181C" w:rsidRDefault="00E1181C" w:rsidP="00C3311B">
      <w:pPr>
        <w:ind w:left="400" w:firstLine="0"/>
        <w:jc w:val="right"/>
        <w:rPr>
          <w:i/>
          <w:sz w:val="24"/>
          <w:szCs w:val="24"/>
        </w:rPr>
      </w:pPr>
    </w:p>
    <w:p w14:paraId="0838DA84" w14:textId="77777777" w:rsidR="00C3311B" w:rsidRPr="007C5473" w:rsidRDefault="00C3311B" w:rsidP="00C3311B">
      <w:pPr>
        <w:ind w:left="400" w:firstLine="0"/>
        <w:jc w:val="right"/>
        <w:rPr>
          <w:i/>
          <w:sz w:val="24"/>
          <w:szCs w:val="24"/>
        </w:rPr>
      </w:pPr>
      <w:r w:rsidRPr="007C5473">
        <w:rPr>
          <w:i/>
          <w:sz w:val="24"/>
          <w:szCs w:val="24"/>
        </w:rPr>
        <w:lastRenderedPageBreak/>
        <w:t>Приложение 1</w:t>
      </w:r>
    </w:p>
    <w:p w14:paraId="0823BA9F" w14:textId="77777777" w:rsidR="00C3311B" w:rsidRPr="007C5473" w:rsidRDefault="00C3311B" w:rsidP="00C3311B">
      <w:pPr>
        <w:ind w:firstLine="0"/>
        <w:jc w:val="right"/>
        <w:rPr>
          <w:i/>
          <w:sz w:val="24"/>
          <w:szCs w:val="24"/>
        </w:rPr>
      </w:pPr>
      <w:r w:rsidRPr="007C5473">
        <w:rPr>
          <w:i/>
          <w:sz w:val="24"/>
          <w:szCs w:val="24"/>
        </w:rPr>
        <w:t>к тендерной документации</w:t>
      </w:r>
    </w:p>
    <w:p w14:paraId="6C5CBAFF" w14:textId="4F32C2EC" w:rsidR="00C3311B" w:rsidRPr="007C5473" w:rsidRDefault="00C3311B" w:rsidP="00E1181C">
      <w:pPr>
        <w:ind w:firstLine="0"/>
        <w:jc w:val="right"/>
        <w:rPr>
          <w:i/>
          <w:sz w:val="24"/>
          <w:szCs w:val="24"/>
        </w:rPr>
      </w:pPr>
      <w:r w:rsidRPr="007C5473">
        <w:rPr>
          <w:i/>
          <w:sz w:val="24"/>
          <w:szCs w:val="24"/>
        </w:rPr>
        <w:t xml:space="preserve">по закупке </w:t>
      </w:r>
      <w:r w:rsidR="00E1181C">
        <w:rPr>
          <w:i/>
          <w:sz w:val="24"/>
          <w:szCs w:val="24"/>
        </w:rPr>
        <w:t>работ</w:t>
      </w:r>
      <w:r w:rsidRPr="007C5473">
        <w:rPr>
          <w:i/>
          <w:sz w:val="24"/>
          <w:szCs w:val="24"/>
        </w:rPr>
        <w:t>: «</w:t>
      </w:r>
      <w:r w:rsidR="00E1181C" w:rsidRPr="00E1181C">
        <w:rPr>
          <w:i/>
          <w:sz w:val="24"/>
          <w:szCs w:val="24"/>
        </w:rPr>
        <w:t>Разработка технико-экономического обоснования строительства сахарного завода в г. Павлодар</w:t>
      </w:r>
      <w:r w:rsidRPr="007C5473">
        <w:rPr>
          <w:i/>
          <w:sz w:val="24"/>
          <w:szCs w:val="24"/>
        </w:rPr>
        <w:t>»</w:t>
      </w:r>
    </w:p>
    <w:p w14:paraId="3C7EB270" w14:textId="77777777" w:rsidR="00C3311B" w:rsidRPr="007C5473" w:rsidRDefault="00C3311B" w:rsidP="00C3311B">
      <w:pPr>
        <w:rPr>
          <w:sz w:val="24"/>
          <w:szCs w:val="24"/>
        </w:rPr>
      </w:pPr>
      <w:r w:rsidRPr="007C5473">
        <w:rPr>
          <w:sz w:val="24"/>
          <w:szCs w:val="24"/>
        </w:rPr>
        <w:t> </w:t>
      </w:r>
    </w:p>
    <w:p w14:paraId="63903872" w14:textId="77777777" w:rsidR="00C3311B" w:rsidRPr="007C5473" w:rsidRDefault="00C3311B" w:rsidP="00C3311B">
      <w:pPr>
        <w:rPr>
          <w:sz w:val="24"/>
          <w:szCs w:val="24"/>
        </w:rPr>
      </w:pPr>
    </w:p>
    <w:p w14:paraId="2ED24B60" w14:textId="77777777" w:rsidR="00C3311B" w:rsidRPr="007C5473" w:rsidRDefault="00C3311B" w:rsidP="00C3311B">
      <w:pPr>
        <w:jc w:val="center"/>
        <w:rPr>
          <w:sz w:val="24"/>
          <w:szCs w:val="24"/>
        </w:rPr>
      </w:pPr>
      <w:r w:rsidRPr="007C5473">
        <w:rPr>
          <w:b/>
          <w:bCs/>
          <w:sz w:val="24"/>
          <w:szCs w:val="24"/>
        </w:rPr>
        <w:t>Заявка на участие в тендере</w:t>
      </w:r>
    </w:p>
    <w:p w14:paraId="54A2732C" w14:textId="77777777" w:rsidR="00C3311B" w:rsidRPr="007C5473" w:rsidRDefault="00C3311B" w:rsidP="00C3311B">
      <w:pPr>
        <w:ind w:firstLine="400"/>
        <w:jc w:val="center"/>
        <w:rPr>
          <w:i/>
          <w:sz w:val="24"/>
          <w:szCs w:val="24"/>
        </w:rPr>
      </w:pPr>
      <w:r w:rsidRPr="007C5473">
        <w:rPr>
          <w:i/>
          <w:sz w:val="24"/>
          <w:szCs w:val="24"/>
        </w:rPr>
        <w:t>(для юридических лиц)</w:t>
      </w:r>
    </w:p>
    <w:p w14:paraId="77293BE4" w14:textId="77777777" w:rsidR="00C3311B" w:rsidRPr="007C5473" w:rsidRDefault="00C3311B" w:rsidP="00C3311B">
      <w:pPr>
        <w:rPr>
          <w:sz w:val="24"/>
          <w:szCs w:val="24"/>
        </w:rPr>
      </w:pPr>
      <w:r w:rsidRPr="007C5473">
        <w:rPr>
          <w:sz w:val="24"/>
          <w:szCs w:val="24"/>
        </w:rPr>
        <w:t> </w:t>
      </w:r>
    </w:p>
    <w:p w14:paraId="03EBA307" w14:textId="77777777" w:rsidR="00C3311B" w:rsidRPr="007C5473" w:rsidRDefault="00C3311B" w:rsidP="00C3311B">
      <w:pPr>
        <w:ind w:firstLine="400"/>
        <w:rPr>
          <w:sz w:val="24"/>
          <w:szCs w:val="24"/>
        </w:rPr>
      </w:pPr>
      <w:r w:rsidRPr="007C5473">
        <w:rPr>
          <w:sz w:val="24"/>
          <w:szCs w:val="24"/>
        </w:rPr>
        <w:t>Кому _____________________________________________________</w:t>
      </w:r>
    </w:p>
    <w:p w14:paraId="01D9E723" w14:textId="77777777" w:rsidR="00C3311B" w:rsidRPr="007C5473" w:rsidRDefault="00C3311B" w:rsidP="00C3311B">
      <w:pPr>
        <w:ind w:firstLine="400"/>
        <w:jc w:val="center"/>
        <w:rPr>
          <w:i/>
          <w:sz w:val="24"/>
          <w:szCs w:val="24"/>
        </w:rPr>
      </w:pPr>
      <w:r w:rsidRPr="007C5473">
        <w:rPr>
          <w:i/>
          <w:sz w:val="24"/>
          <w:szCs w:val="24"/>
        </w:rPr>
        <w:t>(указывается наименование организатора закупок)</w:t>
      </w:r>
    </w:p>
    <w:p w14:paraId="1F84E7E8" w14:textId="77777777" w:rsidR="00C3311B" w:rsidRPr="007C5473" w:rsidRDefault="00C3311B" w:rsidP="00C3311B">
      <w:pPr>
        <w:ind w:firstLine="400"/>
        <w:rPr>
          <w:sz w:val="24"/>
          <w:szCs w:val="24"/>
        </w:rPr>
      </w:pPr>
      <w:r w:rsidRPr="007C5473">
        <w:rPr>
          <w:sz w:val="24"/>
          <w:szCs w:val="24"/>
        </w:rPr>
        <w:t>От кого _________________________________________________________</w:t>
      </w:r>
    </w:p>
    <w:p w14:paraId="48C17FFB" w14:textId="77777777" w:rsidR="00C3311B" w:rsidRPr="007C5473" w:rsidRDefault="00C3311B" w:rsidP="00C3311B">
      <w:pPr>
        <w:ind w:firstLine="400"/>
        <w:jc w:val="center"/>
        <w:rPr>
          <w:i/>
          <w:sz w:val="24"/>
          <w:szCs w:val="24"/>
        </w:rPr>
      </w:pPr>
      <w:r w:rsidRPr="007C5473">
        <w:rPr>
          <w:i/>
          <w:sz w:val="24"/>
          <w:szCs w:val="24"/>
        </w:rPr>
        <w:t>(указывается наименование потенциального поставщика)</w:t>
      </w:r>
    </w:p>
    <w:p w14:paraId="4257A2B7" w14:textId="77777777" w:rsidR="00C3311B" w:rsidRPr="007C5473" w:rsidRDefault="00C3311B" w:rsidP="00C3311B">
      <w:pPr>
        <w:ind w:firstLine="400"/>
        <w:rPr>
          <w:sz w:val="24"/>
          <w:szCs w:val="24"/>
        </w:rPr>
      </w:pPr>
      <w:r w:rsidRPr="007C5473">
        <w:rPr>
          <w:sz w:val="24"/>
          <w:szCs w:val="24"/>
        </w:rPr>
        <w:t> </w:t>
      </w:r>
    </w:p>
    <w:p w14:paraId="370A1ADA" w14:textId="77777777" w:rsidR="00C3311B" w:rsidRPr="007C5473" w:rsidRDefault="00C3311B" w:rsidP="00CE025E">
      <w:pPr>
        <w:pStyle w:val="af9"/>
        <w:numPr>
          <w:ilvl w:val="0"/>
          <w:numId w:val="30"/>
        </w:numPr>
        <w:tabs>
          <w:tab w:val="left" w:pos="851"/>
        </w:tabs>
        <w:spacing w:after="200"/>
        <w:ind w:left="0" w:firstLine="567"/>
        <w:contextualSpacing/>
        <w:rPr>
          <w:sz w:val="24"/>
          <w:szCs w:val="24"/>
        </w:rPr>
      </w:pPr>
      <w:r w:rsidRPr="007C5473">
        <w:rPr>
          <w:sz w:val="24"/>
          <w:szCs w:val="24"/>
        </w:rPr>
        <w:t>Сведения о юридическом лице, претендующем на участие в тендере (потенциальном поставщике):</w:t>
      </w:r>
    </w:p>
    <w:p w14:paraId="19B4E4E8" w14:textId="77777777" w:rsidR="00C3311B" w:rsidRPr="007C5473" w:rsidRDefault="00C3311B" w:rsidP="00C3311B">
      <w:pPr>
        <w:rPr>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6"/>
        <w:gridCol w:w="3399"/>
      </w:tblGrid>
      <w:tr w:rsidR="00C3311B" w:rsidRPr="007C5473" w14:paraId="21FC45B5" w14:textId="77777777" w:rsidTr="00936C2F">
        <w:tc>
          <w:tcPr>
            <w:tcW w:w="3236" w:type="pct"/>
            <w:tcMar>
              <w:top w:w="0" w:type="dxa"/>
              <w:left w:w="108" w:type="dxa"/>
              <w:bottom w:w="0" w:type="dxa"/>
              <w:right w:w="108" w:type="dxa"/>
            </w:tcMar>
            <w:hideMark/>
          </w:tcPr>
          <w:p w14:paraId="4BBE453D" w14:textId="77777777" w:rsidR="00C3311B" w:rsidRPr="007C5473" w:rsidRDefault="00C3311B" w:rsidP="00936C2F">
            <w:pPr>
              <w:ind w:firstLine="0"/>
              <w:rPr>
                <w:sz w:val="24"/>
                <w:szCs w:val="24"/>
              </w:rPr>
            </w:pPr>
            <w:r w:rsidRPr="007C5473">
              <w:rPr>
                <w:rStyle w:val="s0"/>
                <w:sz w:val="24"/>
                <w:szCs w:val="24"/>
              </w:rPr>
              <w:t>Юридический, почтовый адрес и контактные телефоны, потенциального поставщика</w:t>
            </w:r>
          </w:p>
        </w:tc>
        <w:tc>
          <w:tcPr>
            <w:tcW w:w="1764" w:type="pct"/>
            <w:tcMar>
              <w:top w:w="0" w:type="dxa"/>
              <w:left w:w="108" w:type="dxa"/>
              <w:bottom w:w="0" w:type="dxa"/>
              <w:right w:w="108" w:type="dxa"/>
            </w:tcMar>
            <w:hideMark/>
          </w:tcPr>
          <w:p w14:paraId="5D730E66" w14:textId="77777777" w:rsidR="00C3311B" w:rsidRPr="007C5473" w:rsidRDefault="00C3311B" w:rsidP="00936C2F">
            <w:pPr>
              <w:ind w:firstLine="400"/>
              <w:jc w:val="thaiDistribute"/>
              <w:rPr>
                <w:sz w:val="24"/>
                <w:szCs w:val="24"/>
              </w:rPr>
            </w:pPr>
            <w:r w:rsidRPr="007C5473">
              <w:rPr>
                <w:sz w:val="24"/>
                <w:szCs w:val="24"/>
              </w:rPr>
              <w:t> </w:t>
            </w:r>
          </w:p>
        </w:tc>
      </w:tr>
      <w:tr w:rsidR="00C3311B" w:rsidRPr="007C5473" w14:paraId="6145D2BF" w14:textId="77777777" w:rsidTr="00936C2F">
        <w:tc>
          <w:tcPr>
            <w:tcW w:w="3236" w:type="pct"/>
            <w:tcMar>
              <w:top w:w="0" w:type="dxa"/>
              <w:left w:w="108" w:type="dxa"/>
              <w:bottom w:w="0" w:type="dxa"/>
              <w:right w:w="108" w:type="dxa"/>
            </w:tcMar>
            <w:hideMark/>
          </w:tcPr>
          <w:p w14:paraId="660B04BF" w14:textId="77777777" w:rsidR="00C3311B" w:rsidRPr="007C5473" w:rsidRDefault="00C3311B" w:rsidP="00936C2F">
            <w:pPr>
              <w:ind w:firstLine="0"/>
              <w:rPr>
                <w:sz w:val="24"/>
                <w:szCs w:val="24"/>
              </w:rPr>
            </w:pPr>
            <w:r w:rsidRPr="007C5473">
              <w:rPr>
                <w:rStyle w:val="s0"/>
                <w:sz w:val="24"/>
                <w:szCs w:val="24"/>
              </w:rPr>
              <w:t>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1764" w:type="pct"/>
            <w:tcMar>
              <w:top w:w="0" w:type="dxa"/>
              <w:left w:w="108" w:type="dxa"/>
              <w:bottom w:w="0" w:type="dxa"/>
              <w:right w:w="108" w:type="dxa"/>
            </w:tcMar>
            <w:hideMark/>
          </w:tcPr>
          <w:p w14:paraId="4FC204FA" w14:textId="77777777" w:rsidR="00C3311B" w:rsidRPr="007C5473" w:rsidRDefault="00C3311B" w:rsidP="00936C2F">
            <w:pPr>
              <w:ind w:firstLine="400"/>
              <w:jc w:val="thaiDistribute"/>
              <w:rPr>
                <w:sz w:val="24"/>
                <w:szCs w:val="24"/>
              </w:rPr>
            </w:pPr>
            <w:r w:rsidRPr="007C5473">
              <w:rPr>
                <w:sz w:val="24"/>
                <w:szCs w:val="24"/>
              </w:rPr>
              <w:t> </w:t>
            </w:r>
          </w:p>
        </w:tc>
      </w:tr>
      <w:tr w:rsidR="00C3311B" w:rsidRPr="007C5473" w14:paraId="2D840106" w14:textId="77777777" w:rsidTr="003B5561">
        <w:trPr>
          <w:trHeight w:val="387"/>
        </w:trPr>
        <w:tc>
          <w:tcPr>
            <w:tcW w:w="3236" w:type="pct"/>
            <w:tcMar>
              <w:top w:w="0" w:type="dxa"/>
              <w:left w:w="108" w:type="dxa"/>
              <w:bottom w:w="0" w:type="dxa"/>
              <w:right w:w="108" w:type="dxa"/>
            </w:tcMar>
            <w:hideMark/>
          </w:tcPr>
          <w:p w14:paraId="4EB2C0C1" w14:textId="77777777" w:rsidR="00C3311B" w:rsidRPr="007C5473" w:rsidRDefault="00C3311B" w:rsidP="00936C2F">
            <w:pPr>
              <w:ind w:firstLine="0"/>
              <w:rPr>
                <w:sz w:val="24"/>
                <w:szCs w:val="24"/>
              </w:rPr>
            </w:pPr>
            <w:r w:rsidRPr="007C5473">
              <w:rPr>
                <w:rStyle w:val="s0"/>
                <w:sz w:val="24"/>
                <w:szCs w:val="24"/>
              </w:rPr>
              <w:t>Ф.И.О. первого руководителя юридического лица</w:t>
            </w:r>
          </w:p>
        </w:tc>
        <w:tc>
          <w:tcPr>
            <w:tcW w:w="1764" w:type="pct"/>
            <w:tcMar>
              <w:top w:w="0" w:type="dxa"/>
              <w:left w:w="108" w:type="dxa"/>
              <w:bottom w:w="0" w:type="dxa"/>
              <w:right w:w="108" w:type="dxa"/>
            </w:tcMar>
            <w:hideMark/>
          </w:tcPr>
          <w:p w14:paraId="3A997E03" w14:textId="77777777" w:rsidR="00C3311B" w:rsidRPr="007C5473" w:rsidRDefault="00C3311B" w:rsidP="00936C2F">
            <w:pPr>
              <w:ind w:firstLine="400"/>
              <w:jc w:val="thaiDistribute"/>
              <w:rPr>
                <w:sz w:val="24"/>
                <w:szCs w:val="24"/>
              </w:rPr>
            </w:pPr>
            <w:r w:rsidRPr="007C5473">
              <w:rPr>
                <w:sz w:val="24"/>
                <w:szCs w:val="24"/>
              </w:rPr>
              <w:t> </w:t>
            </w:r>
          </w:p>
        </w:tc>
      </w:tr>
      <w:tr w:rsidR="003B5561" w:rsidRPr="007C5473" w14:paraId="064E8DB9" w14:textId="77777777" w:rsidTr="00936C2F">
        <w:tc>
          <w:tcPr>
            <w:tcW w:w="3236" w:type="pct"/>
            <w:tcMar>
              <w:top w:w="0" w:type="dxa"/>
              <w:left w:w="108" w:type="dxa"/>
              <w:bottom w:w="0" w:type="dxa"/>
              <w:right w:w="108" w:type="dxa"/>
            </w:tcMar>
          </w:tcPr>
          <w:p w14:paraId="070B6807" w14:textId="2B5CB454" w:rsidR="003B5561" w:rsidRPr="007C5473" w:rsidRDefault="003B5561" w:rsidP="00936C2F">
            <w:pPr>
              <w:ind w:firstLine="0"/>
              <w:rPr>
                <w:rStyle w:val="s0"/>
                <w:sz w:val="24"/>
                <w:szCs w:val="24"/>
              </w:rPr>
            </w:pPr>
            <w:r w:rsidRPr="007C5473">
              <w:rPr>
                <w:rStyle w:val="FontStyle96"/>
                <w:sz w:val="24"/>
                <w:szCs w:val="24"/>
              </w:rPr>
              <w:t xml:space="preserve">Номер свидетельства о регистрации </w:t>
            </w:r>
            <w:r w:rsidR="00C603FE" w:rsidRPr="007C5473">
              <w:rPr>
                <w:rStyle w:val="FontStyle96"/>
                <w:sz w:val="24"/>
                <w:szCs w:val="24"/>
              </w:rPr>
              <w:t>либо иного документа,</w:t>
            </w:r>
            <w:r w:rsidRPr="007C5473">
              <w:rPr>
                <w:rStyle w:val="FontStyle96"/>
                <w:sz w:val="24"/>
                <w:szCs w:val="24"/>
              </w:rPr>
              <w:t xml:space="preserve">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1764" w:type="pct"/>
            <w:tcMar>
              <w:top w:w="0" w:type="dxa"/>
              <w:left w:w="108" w:type="dxa"/>
              <w:bottom w:w="0" w:type="dxa"/>
              <w:right w:w="108" w:type="dxa"/>
            </w:tcMar>
          </w:tcPr>
          <w:p w14:paraId="5BA28ED6" w14:textId="77777777" w:rsidR="003B5561" w:rsidRPr="007C5473" w:rsidRDefault="003B5561" w:rsidP="00936C2F">
            <w:pPr>
              <w:ind w:firstLine="400"/>
              <w:jc w:val="thaiDistribute"/>
              <w:rPr>
                <w:sz w:val="24"/>
                <w:szCs w:val="24"/>
              </w:rPr>
            </w:pPr>
          </w:p>
        </w:tc>
      </w:tr>
    </w:tbl>
    <w:p w14:paraId="3C28050B" w14:textId="5B403CF8" w:rsidR="00C3311B" w:rsidRPr="007C5473" w:rsidRDefault="00C3311B" w:rsidP="00CE025E">
      <w:pPr>
        <w:pStyle w:val="af9"/>
        <w:numPr>
          <w:ilvl w:val="0"/>
          <w:numId w:val="30"/>
        </w:numPr>
        <w:tabs>
          <w:tab w:val="left" w:pos="851"/>
        </w:tabs>
        <w:spacing w:after="200"/>
        <w:ind w:left="0" w:firstLine="567"/>
        <w:contextualSpacing/>
        <w:rPr>
          <w:i/>
          <w:sz w:val="24"/>
          <w:szCs w:val="24"/>
        </w:rPr>
      </w:pPr>
      <w:r w:rsidRPr="007C5473">
        <w:rPr>
          <w:sz w:val="24"/>
          <w:szCs w:val="24"/>
        </w:rPr>
        <w:t>______________________________________________________________________</w:t>
      </w:r>
    </w:p>
    <w:p w14:paraId="665643DF" w14:textId="77777777" w:rsidR="00C3311B" w:rsidRPr="007C5473" w:rsidRDefault="00C3311B" w:rsidP="00C3311B">
      <w:pPr>
        <w:pStyle w:val="af9"/>
        <w:tabs>
          <w:tab w:val="left" w:pos="851"/>
        </w:tabs>
        <w:ind w:left="0" w:firstLine="567"/>
        <w:rPr>
          <w:i/>
          <w:sz w:val="24"/>
          <w:szCs w:val="24"/>
        </w:rPr>
      </w:pPr>
      <w:r w:rsidRPr="007C5473">
        <w:rPr>
          <w:sz w:val="24"/>
          <w:szCs w:val="24"/>
        </w:rPr>
        <w:tab/>
      </w:r>
      <w:r w:rsidRPr="007C5473">
        <w:rPr>
          <w:sz w:val="24"/>
          <w:szCs w:val="24"/>
        </w:rPr>
        <w:tab/>
      </w:r>
      <w:r w:rsidRPr="007C5473">
        <w:rPr>
          <w:sz w:val="24"/>
          <w:szCs w:val="24"/>
        </w:rPr>
        <w:tab/>
      </w:r>
      <w:r w:rsidRPr="007C5473">
        <w:rPr>
          <w:i/>
          <w:sz w:val="24"/>
          <w:szCs w:val="24"/>
        </w:rPr>
        <w:t xml:space="preserve">(указывается наименование юридического лица) </w:t>
      </w:r>
    </w:p>
    <w:p w14:paraId="1676A9CA" w14:textId="7CC06250" w:rsidR="00C3311B" w:rsidRPr="007C5473" w:rsidRDefault="00C3311B" w:rsidP="006B20B7">
      <w:pPr>
        <w:ind w:firstLine="0"/>
        <w:rPr>
          <w:rFonts w:eastAsia="Calibri"/>
          <w:sz w:val="24"/>
          <w:szCs w:val="24"/>
        </w:rPr>
      </w:pPr>
      <w:r w:rsidRPr="007C5473">
        <w:rPr>
          <w:sz w:val="24"/>
          <w:szCs w:val="24"/>
        </w:rPr>
        <w:t xml:space="preserve">настоящей заявкой выражает желание принять участие в закупках способом тендера </w:t>
      </w:r>
      <w:r w:rsidR="00C30277" w:rsidRPr="007C5473">
        <w:rPr>
          <w:sz w:val="24"/>
          <w:szCs w:val="24"/>
        </w:rPr>
        <w:t>«</w:t>
      </w:r>
      <w:r w:rsidR="00E1181C">
        <w:rPr>
          <w:sz w:val="24"/>
          <w:szCs w:val="24"/>
        </w:rPr>
        <w:t>Разработка технико-экономического обоснования строительства сахарного завода в г. Павлодар</w:t>
      </w:r>
      <w:r w:rsidR="00C30277" w:rsidRPr="007C5473">
        <w:rPr>
          <w:sz w:val="24"/>
          <w:szCs w:val="24"/>
        </w:rPr>
        <w:t>»</w:t>
      </w:r>
      <w:r w:rsidR="006B20B7" w:rsidRPr="007C5473">
        <w:rPr>
          <w:sz w:val="24"/>
          <w:szCs w:val="24"/>
        </w:rPr>
        <w:t xml:space="preserve"> </w:t>
      </w:r>
      <w:r w:rsidRPr="007C5473">
        <w:rPr>
          <w:rFonts w:eastAsia="Calibri"/>
          <w:sz w:val="24"/>
          <w:szCs w:val="24"/>
        </w:rPr>
        <w:t xml:space="preserve">в качестве потенциального поставщика и выражает согласие осуществить </w:t>
      </w:r>
      <w:r w:rsidR="00737E6D">
        <w:rPr>
          <w:rFonts w:eastAsia="Calibri"/>
          <w:sz w:val="24"/>
          <w:szCs w:val="24"/>
        </w:rPr>
        <w:t>выполнение работ</w:t>
      </w:r>
      <w:r w:rsidR="00E1181C">
        <w:rPr>
          <w:rFonts w:eastAsia="Calibri"/>
          <w:sz w:val="24"/>
          <w:szCs w:val="24"/>
        </w:rPr>
        <w:t xml:space="preserve"> </w:t>
      </w:r>
      <w:r w:rsidRPr="007C5473">
        <w:rPr>
          <w:rFonts w:eastAsia="Calibri"/>
          <w:sz w:val="24"/>
          <w:szCs w:val="24"/>
        </w:rPr>
        <w:t>в соответствии с требованиями и условиями, предусмотренными тендерной документацией.</w:t>
      </w:r>
    </w:p>
    <w:p w14:paraId="615C73D0" w14:textId="760E4D58" w:rsidR="00C3311B" w:rsidRPr="007C5473" w:rsidRDefault="00C3311B" w:rsidP="00CE025E">
      <w:pPr>
        <w:pStyle w:val="af9"/>
        <w:numPr>
          <w:ilvl w:val="0"/>
          <w:numId w:val="30"/>
        </w:numPr>
        <w:tabs>
          <w:tab w:val="left" w:pos="851"/>
        </w:tabs>
        <w:spacing w:after="200"/>
        <w:ind w:left="0" w:firstLine="567"/>
        <w:contextualSpacing/>
        <w:rPr>
          <w:sz w:val="24"/>
          <w:szCs w:val="24"/>
        </w:rPr>
      </w:pPr>
      <w:r w:rsidRPr="007C5473">
        <w:rPr>
          <w:sz w:val="24"/>
          <w:szCs w:val="24"/>
        </w:rPr>
        <w:t>Настоящим также выражается согласие потенциально</w:t>
      </w:r>
      <w:r w:rsidR="0072214B">
        <w:rPr>
          <w:sz w:val="24"/>
          <w:szCs w:val="24"/>
        </w:rPr>
        <w:t>го</w:t>
      </w:r>
      <w:r w:rsidRPr="007C5473">
        <w:rPr>
          <w:sz w:val="24"/>
          <w:szCs w:val="24"/>
        </w:rPr>
        <w:t xml:space="preserve"> поставщика на расторжение в порядке, установленном Правилами осуществления закупок работ Акционерным обществом «Национальная компания «Социально-предпринимательская корпорация «Павлодар», договора о закупках работ</w:t>
      </w:r>
      <w:r w:rsidR="006B20B7" w:rsidRPr="007C5473">
        <w:rPr>
          <w:sz w:val="24"/>
          <w:szCs w:val="24"/>
        </w:rPr>
        <w:t>.</w:t>
      </w:r>
    </w:p>
    <w:p w14:paraId="32D3CCB4" w14:textId="6205606E" w:rsidR="00C3311B" w:rsidRPr="007C5473" w:rsidRDefault="00C3311B" w:rsidP="00CE025E">
      <w:pPr>
        <w:pStyle w:val="af9"/>
        <w:numPr>
          <w:ilvl w:val="0"/>
          <w:numId w:val="30"/>
        </w:numPr>
        <w:tabs>
          <w:tab w:val="left" w:pos="851"/>
        </w:tabs>
        <w:spacing w:after="200"/>
        <w:ind w:left="0" w:firstLine="567"/>
        <w:contextualSpacing/>
        <w:rPr>
          <w:sz w:val="24"/>
          <w:szCs w:val="24"/>
        </w:rPr>
      </w:pPr>
      <w:r w:rsidRPr="007C5473">
        <w:rPr>
          <w:sz w:val="24"/>
          <w:szCs w:val="24"/>
        </w:rPr>
        <w:t xml:space="preserve">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«Национальная компания «Социально-предпринимательская корпорация «Павлодар»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w:t>
      </w:r>
      <w:r w:rsidR="006B20B7" w:rsidRPr="007C5473">
        <w:rPr>
          <w:sz w:val="24"/>
          <w:szCs w:val="24"/>
        </w:rPr>
        <w:t xml:space="preserve">выполняемых работ, </w:t>
      </w:r>
      <w:r w:rsidRPr="007C5473">
        <w:rPr>
          <w:sz w:val="24"/>
          <w:szCs w:val="24"/>
        </w:rPr>
        <w:t>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«Национальная компания «Социально-предпринимательская корпорация «Павлодар».</w:t>
      </w:r>
    </w:p>
    <w:p w14:paraId="0260DC94" w14:textId="09969110" w:rsidR="00C3311B" w:rsidRPr="007C5473" w:rsidRDefault="00C3311B" w:rsidP="00CE025E">
      <w:pPr>
        <w:pStyle w:val="af9"/>
        <w:numPr>
          <w:ilvl w:val="0"/>
          <w:numId w:val="30"/>
        </w:numPr>
        <w:tabs>
          <w:tab w:val="left" w:pos="851"/>
        </w:tabs>
        <w:ind w:left="0" w:firstLine="567"/>
        <w:rPr>
          <w:sz w:val="24"/>
          <w:szCs w:val="24"/>
        </w:rPr>
      </w:pPr>
      <w:r w:rsidRPr="007C5473">
        <w:rPr>
          <w:sz w:val="24"/>
          <w:szCs w:val="24"/>
        </w:rPr>
        <w:t xml:space="preserve">Потенциальный поставщик принимает на себя полную ответственность за представление в данной заявке </w:t>
      </w:r>
      <w:r w:rsidR="0072214B">
        <w:rPr>
          <w:sz w:val="24"/>
          <w:szCs w:val="24"/>
        </w:rPr>
        <w:t>н</w:t>
      </w:r>
      <w:r w:rsidRPr="007C5473">
        <w:rPr>
          <w:sz w:val="24"/>
          <w:szCs w:val="24"/>
        </w:rPr>
        <w:t>а участие в тендере и прилагаемых к ней документах таких недостоверных сведений.</w:t>
      </w:r>
    </w:p>
    <w:p w14:paraId="58FABC4E" w14:textId="77777777" w:rsidR="00C3311B" w:rsidRPr="007C5473" w:rsidRDefault="00C3311B" w:rsidP="00CE025E">
      <w:pPr>
        <w:pStyle w:val="af9"/>
        <w:numPr>
          <w:ilvl w:val="0"/>
          <w:numId w:val="30"/>
        </w:numPr>
        <w:tabs>
          <w:tab w:val="left" w:pos="851"/>
        </w:tabs>
        <w:spacing w:after="200"/>
        <w:ind w:left="0" w:firstLine="567"/>
        <w:contextualSpacing/>
        <w:rPr>
          <w:sz w:val="24"/>
          <w:szCs w:val="24"/>
        </w:rPr>
      </w:pPr>
      <w:r w:rsidRPr="007C5473">
        <w:rPr>
          <w:sz w:val="24"/>
          <w:szCs w:val="24"/>
        </w:rPr>
        <w:t>Настоящая тендерная заявка действует в течение ____ дней.</w:t>
      </w:r>
    </w:p>
    <w:p w14:paraId="2616F26D" w14:textId="77777777" w:rsidR="00C3311B" w:rsidRPr="007C5473" w:rsidRDefault="00C3311B" w:rsidP="00CE025E">
      <w:pPr>
        <w:pStyle w:val="af9"/>
        <w:numPr>
          <w:ilvl w:val="0"/>
          <w:numId w:val="30"/>
        </w:numPr>
        <w:tabs>
          <w:tab w:val="left" w:pos="851"/>
        </w:tabs>
        <w:spacing w:after="200"/>
        <w:ind w:left="0" w:firstLine="567"/>
        <w:contextualSpacing/>
        <w:rPr>
          <w:sz w:val="24"/>
          <w:szCs w:val="24"/>
        </w:rPr>
      </w:pPr>
      <w:r w:rsidRPr="007C5473">
        <w:rPr>
          <w:sz w:val="24"/>
          <w:szCs w:val="24"/>
        </w:rPr>
        <w:t xml:space="preserve">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w:t>
      </w:r>
      <w:r w:rsidRPr="007C5473">
        <w:rPr>
          <w:sz w:val="24"/>
          <w:szCs w:val="24"/>
        </w:rPr>
        <w:lastRenderedPageBreak/>
        <w:t>договора (</w:t>
      </w:r>
      <w:r w:rsidRPr="007C5473">
        <w:rPr>
          <w:i/>
          <w:sz w:val="24"/>
          <w:szCs w:val="24"/>
        </w:rPr>
        <w:t>указывается, если внесение обеспечения исполнения договора было предусмотрено в тендерной документации</w:t>
      </w:r>
      <w:r w:rsidRPr="007C5473">
        <w:rPr>
          <w:sz w:val="24"/>
          <w:szCs w:val="24"/>
        </w:rPr>
        <w:t>).</w:t>
      </w:r>
    </w:p>
    <w:p w14:paraId="595F1444" w14:textId="77777777" w:rsidR="00C3311B" w:rsidRPr="007C5473" w:rsidRDefault="00C3311B" w:rsidP="00CE025E">
      <w:pPr>
        <w:pStyle w:val="af9"/>
        <w:numPr>
          <w:ilvl w:val="0"/>
          <w:numId w:val="30"/>
        </w:numPr>
        <w:tabs>
          <w:tab w:val="left" w:pos="851"/>
        </w:tabs>
        <w:spacing w:after="200"/>
        <w:ind w:left="0" w:firstLine="567"/>
        <w:contextualSpacing/>
        <w:rPr>
          <w:sz w:val="24"/>
          <w:szCs w:val="24"/>
        </w:rPr>
      </w:pPr>
      <w:r w:rsidRPr="007C5473">
        <w:rPr>
          <w:sz w:val="24"/>
          <w:szCs w:val="24"/>
        </w:rPr>
        <w:t>Перечень прилагаемых документов: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4"/>
        <w:gridCol w:w="3100"/>
        <w:gridCol w:w="2445"/>
        <w:gridCol w:w="3221"/>
      </w:tblGrid>
      <w:tr w:rsidR="00C3311B" w:rsidRPr="007C5473" w14:paraId="27A4B926" w14:textId="77777777" w:rsidTr="00936C2F">
        <w:trPr>
          <w:trHeight w:val="302"/>
          <w:jc w:val="center"/>
        </w:trPr>
        <w:tc>
          <w:tcPr>
            <w:tcW w:w="1084" w:type="dxa"/>
            <w:tcMar>
              <w:top w:w="0" w:type="dxa"/>
              <w:left w:w="108" w:type="dxa"/>
              <w:bottom w:w="0" w:type="dxa"/>
              <w:right w:w="108" w:type="dxa"/>
            </w:tcMar>
          </w:tcPr>
          <w:p w14:paraId="2F995849" w14:textId="77777777" w:rsidR="00C3311B" w:rsidRPr="007C5473" w:rsidRDefault="00C3311B" w:rsidP="00936C2F">
            <w:pPr>
              <w:ind w:firstLine="64"/>
              <w:jc w:val="center"/>
              <w:rPr>
                <w:sz w:val="24"/>
                <w:szCs w:val="24"/>
              </w:rPr>
            </w:pPr>
            <w:r w:rsidRPr="007C5473">
              <w:rPr>
                <w:sz w:val="24"/>
                <w:szCs w:val="24"/>
              </w:rPr>
              <w:t>№ п\п</w:t>
            </w:r>
          </w:p>
        </w:tc>
        <w:tc>
          <w:tcPr>
            <w:tcW w:w="3101" w:type="dxa"/>
            <w:tcMar>
              <w:top w:w="0" w:type="dxa"/>
              <w:left w:w="108" w:type="dxa"/>
              <w:bottom w:w="0" w:type="dxa"/>
              <w:right w:w="108" w:type="dxa"/>
            </w:tcMar>
          </w:tcPr>
          <w:p w14:paraId="28DCAB5B" w14:textId="77777777" w:rsidR="00C3311B" w:rsidRPr="007C5473" w:rsidRDefault="00C3311B" w:rsidP="00936C2F">
            <w:pPr>
              <w:ind w:firstLine="64"/>
              <w:jc w:val="center"/>
              <w:rPr>
                <w:sz w:val="24"/>
                <w:szCs w:val="24"/>
              </w:rPr>
            </w:pPr>
            <w:r w:rsidRPr="007C5473">
              <w:rPr>
                <w:sz w:val="24"/>
                <w:szCs w:val="24"/>
              </w:rPr>
              <w:t>Наименование документа</w:t>
            </w:r>
          </w:p>
        </w:tc>
        <w:tc>
          <w:tcPr>
            <w:tcW w:w="2446" w:type="dxa"/>
            <w:tcMar>
              <w:top w:w="0" w:type="dxa"/>
              <w:left w:w="108" w:type="dxa"/>
              <w:bottom w:w="0" w:type="dxa"/>
              <w:right w:w="108" w:type="dxa"/>
            </w:tcMar>
          </w:tcPr>
          <w:p w14:paraId="34A69CCC" w14:textId="77777777" w:rsidR="00C3311B" w:rsidRPr="007C5473" w:rsidRDefault="00C3311B" w:rsidP="00936C2F">
            <w:pPr>
              <w:ind w:firstLine="64"/>
              <w:jc w:val="center"/>
              <w:rPr>
                <w:sz w:val="24"/>
                <w:szCs w:val="24"/>
              </w:rPr>
            </w:pPr>
            <w:r w:rsidRPr="007C5473">
              <w:rPr>
                <w:sz w:val="24"/>
                <w:szCs w:val="24"/>
              </w:rPr>
              <w:t>Оригинал или копия</w:t>
            </w:r>
          </w:p>
        </w:tc>
        <w:tc>
          <w:tcPr>
            <w:tcW w:w="3222" w:type="dxa"/>
            <w:tcMar>
              <w:top w:w="0" w:type="dxa"/>
              <w:left w:w="108" w:type="dxa"/>
              <w:bottom w:w="0" w:type="dxa"/>
              <w:right w:w="108" w:type="dxa"/>
            </w:tcMar>
          </w:tcPr>
          <w:p w14:paraId="76DA16AC" w14:textId="77777777" w:rsidR="00C3311B" w:rsidRPr="007C5473" w:rsidRDefault="00C3311B" w:rsidP="00936C2F">
            <w:pPr>
              <w:ind w:firstLine="64"/>
              <w:jc w:val="center"/>
              <w:rPr>
                <w:sz w:val="24"/>
                <w:szCs w:val="24"/>
              </w:rPr>
            </w:pPr>
            <w:r w:rsidRPr="007C5473">
              <w:rPr>
                <w:sz w:val="24"/>
                <w:szCs w:val="24"/>
              </w:rPr>
              <w:t>Количество листов</w:t>
            </w:r>
          </w:p>
        </w:tc>
      </w:tr>
      <w:tr w:rsidR="00C3311B" w:rsidRPr="007C5473" w14:paraId="6A16C396" w14:textId="77777777" w:rsidTr="00936C2F">
        <w:trPr>
          <w:trHeight w:val="243"/>
          <w:jc w:val="center"/>
        </w:trPr>
        <w:tc>
          <w:tcPr>
            <w:tcW w:w="1084" w:type="dxa"/>
            <w:tcMar>
              <w:top w:w="0" w:type="dxa"/>
              <w:left w:w="108" w:type="dxa"/>
              <w:bottom w:w="0" w:type="dxa"/>
              <w:right w:w="108" w:type="dxa"/>
            </w:tcMar>
          </w:tcPr>
          <w:p w14:paraId="755FB999" w14:textId="77777777" w:rsidR="00C3311B" w:rsidRPr="007C5473" w:rsidRDefault="00C3311B" w:rsidP="00936C2F">
            <w:pPr>
              <w:ind w:firstLine="400"/>
              <w:jc w:val="center"/>
              <w:rPr>
                <w:sz w:val="24"/>
                <w:szCs w:val="24"/>
              </w:rPr>
            </w:pPr>
            <w:r w:rsidRPr="007C5473">
              <w:rPr>
                <w:sz w:val="24"/>
                <w:szCs w:val="24"/>
              </w:rPr>
              <w:t> </w:t>
            </w:r>
          </w:p>
        </w:tc>
        <w:tc>
          <w:tcPr>
            <w:tcW w:w="3101" w:type="dxa"/>
            <w:tcMar>
              <w:top w:w="0" w:type="dxa"/>
              <w:left w:w="108" w:type="dxa"/>
              <w:bottom w:w="0" w:type="dxa"/>
              <w:right w:w="108" w:type="dxa"/>
            </w:tcMar>
          </w:tcPr>
          <w:p w14:paraId="746017C4" w14:textId="77777777" w:rsidR="00C3311B" w:rsidRPr="007C5473" w:rsidRDefault="00C3311B" w:rsidP="00936C2F">
            <w:pPr>
              <w:ind w:firstLine="400"/>
              <w:jc w:val="center"/>
              <w:rPr>
                <w:sz w:val="24"/>
                <w:szCs w:val="24"/>
              </w:rPr>
            </w:pPr>
            <w:r w:rsidRPr="007C5473">
              <w:rPr>
                <w:sz w:val="24"/>
                <w:szCs w:val="24"/>
              </w:rPr>
              <w:t> </w:t>
            </w:r>
          </w:p>
        </w:tc>
        <w:tc>
          <w:tcPr>
            <w:tcW w:w="2446" w:type="dxa"/>
            <w:tcMar>
              <w:top w:w="0" w:type="dxa"/>
              <w:left w:w="108" w:type="dxa"/>
              <w:bottom w:w="0" w:type="dxa"/>
              <w:right w:w="108" w:type="dxa"/>
            </w:tcMar>
          </w:tcPr>
          <w:p w14:paraId="257CBDB4" w14:textId="77777777" w:rsidR="00C3311B" w:rsidRPr="007C5473" w:rsidRDefault="00C3311B" w:rsidP="00936C2F">
            <w:pPr>
              <w:ind w:firstLine="400"/>
              <w:jc w:val="center"/>
              <w:rPr>
                <w:sz w:val="24"/>
                <w:szCs w:val="24"/>
              </w:rPr>
            </w:pPr>
            <w:r w:rsidRPr="007C5473">
              <w:rPr>
                <w:sz w:val="24"/>
                <w:szCs w:val="24"/>
              </w:rPr>
              <w:t> </w:t>
            </w:r>
          </w:p>
        </w:tc>
        <w:tc>
          <w:tcPr>
            <w:tcW w:w="3222" w:type="dxa"/>
            <w:tcMar>
              <w:top w:w="0" w:type="dxa"/>
              <w:left w:w="108" w:type="dxa"/>
              <w:bottom w:w="0" w:type="dxa"/>
              <w:right w:w="108" w:type="dxa"/>
            </w:tcMar>
          </w:tcPr>
          <w:p w14:paraId="3D8673D7" w14:textId="77777777" w:rsidR="00C3311B" w:rsidRPr="007C5473" w:rsidRDefault="00C3311B" w:rsidP="00936C2F">
            <w:pPr>
              <w:ind w:firstLine="400"/>
              <w:jc w:val="center"/>
              <w:rPr>
                <w:sz w:val="24"/>
                <w:szCs w:val="24"/>
              </w:rPr>
            </w:pPr>
            <w:r w:rsidRPr="007C5473">
              <w:rPr>
                <w:sz w:val="24"/>
                <w:szCs w:val="24"/>
              </w:rPr>
              <w:t> </w:t>
            </w:r>
          </w:p>
        </w:tc>
      </w:tr>
    </w:tbl>
    <w:p w14:paraId="065A5273" w14:textId="77777777" w:rsidR="00C3311B" w:rsidRPr="007C5473" w:rsidRDefault="00C3311B" w:rsidP="00C3311B">
      <w:pPr>
        <w:tabs>
          <w:tab w:val="left" w:pos="851"/>
        </w:tabs>
        <w:ind w:firstLine="567"/>
        <w:jc w:val="thaiDistribute"/>
        <w:rPr>
          <w:sz w:val="24"/>
          <w:szCs w:val="24"/>
        </w:rPr>
      </w:pPr>
    </w:p>
    <w:p w14:paraId="5219AA0B" w14:textId="77777777" w:rsidR="00C3311B" w:rsidRPr="007C5473" w:rsidRDefault="00C3311B" w:rsidP="00CE025E">
      <w:pPr>
        <w:pStyle w:val="afd"/>
        <w:widowControl/>
        <w:numPr>
          <w:ilvl w:val="0"/>
          <w:numId w:val="30"/>
        </w:numPr>
        <w:tabs>
          <w:tab w:val="left" w:pos="851"/>
        </w:tabs>
        <w:adjustRightInd/>
        <w:ind w:left="0" w:firstLine="567"/>
        <w:rPr>
          <w:rFonts w:eastAsia="Calibri"/>
          <w:sz w:val="24"/>
          <w:szCs w:val="24"/>
        </w:rPr>
      </w:pPr>
      <w:r w:rsidRPr="007C5473">
        <w:rPr>
          <w:rFonts w:eastAsia="Calibri"/>
          <w:sz w:val="24"/>
          <w:szCs w:val="24"/>
        </w:rPr>
        <w:t>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на ___ листах.</w:t>
      </w:r>
    </w:p>
    <w:p w14:paraId="3D9D3E8A" w14:textId="77777777" w:rsidR="00C3311B" w:rsidRPr="007C5473" w:rsidRDefault="00C3311B" w:rsidP="00CE025E">
      <w:pPr>
        <w:pStyle w:val="afd"/>
        <w:widowControl/>
        <w:numPr>
          <w:ilvl w:val="0"/>
          <w:numId w:val="30"/>
        </w:numPr>
        <w:tabs>
          <w:tab w:val="left" w:pos="851"/>
        </w:tabs>
        <w:adjustRightInd/>
        <w:ind w:left="0" w:firstLine="567"/>
        <w:rPr>
          <w:rFonts w:eastAsia="Calibri"/>
          <w:sz w:val="24"/>
          <w:szCs w:val="24"/>
        </w:rPr>
      </w:pPr>
      <w:r w:rsidRPr="007C5473">
        <w:rPr>
          <w:rFonts w:eastAsia="Calibri"/>
          <w:sz w:val="24"/>
          <w:szCs w:val="24"/>
        </w:rPr>
        <w:t>К данной заявке на участие в тендере прилагается Техническая спецификация на выполняемые работы, прошитая, пронумерованная и последняя страница скреплена подписью первого руководителя и печатью потенциального поставщика на ____ листах.</w:t>
      </w:r>
    </w:p>
    <w:p w14:paraId="5475061A" w14:textId="77777777" w:rsidR="00C3311B" w:rsidRPr="007C5473" w:rsidRDefault="00C3311B" w:rsidP="00CE025E">
      <w:pPr>
        <w:pStyle w:val="afd"/>
        <w:widowControl/>
        <w:numPr>
          <w:ilvl w:val="0"/>
          <w:numId w:val="30"/>
        </w:numPr>
        <w:tabs>
          <w:tab w:val="left" w:pos="993"/>
        </w:tabs>
        <w:adjustRightInd/>
        <w:ind w:left="0" w:firstLine="567"/>
        <w:rPr>
          <w:rFonts w:eastAsia="Calibri"/>
          <w:sz w:val="24"/>
          <w:szCs w:val="24"/>
        </w:rPr>
      </w:pPr>
      <w:r w:rsidRPr="007C5473">
        <w:rPr>
          <w:rFonts w:eastAsia="Calibri"/>
          <w:sz w:val="24"/>
          <w:szCs w:val="24"/>
        </w:rPr>
        <w:t xml:space="preserve">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w:t>
      </w:r>
      <w:proofErr w:type="gramStart"/>
      <w:r w:rsidRPr="007C5473">
        <w:rPr>
          <w:rFonts w:eastAsia="Calibri"/>
          <w:sz w:val="24"/>
          <w:szCs w:val="24"/>
        </w:rPr>
        <w:t>договора</w:t>
      </w:r>
      <w:proofErr w:type="gramEnd"/>
      <w:r w:rsidRPr="007C5473">
        <w:rPr>
          <w:rFonts w:eastAsia="Calibri"/>
          <w:sz w:val="24"/>
          <w:szCs w:val="24"/>
        </w:rPr>
        <w:t xml:space="preserve"> между нами.</w:t>
      </w:r>
    </w:p>
    <w:p w14:paraId="287808B6" w14:textId="77777777" w:rsidR="00C3311B" w:rsidRPr="007C5473" w:rsidRDefault="00C3311B" w:rsidP="00C3311B">
      <w:pPr>
        <w:pStyle w:val="afd"/>
        <w:tabs>
          <w:tab w:val="left" w:pos="993"/>
        </w:tabs>
        <w:ind w:left="567"/>
        <w:rPr>
          <w:rFonts w:eastAsia="Calibri"/>
          <w:sz w:val="24"/>
          <w:szCs w:val="24"/>
        </w:rPr>
      </w:pPr>
    </w:p>
    <w:p w14:paraId="1FF2EBDC" w14:textId="77777777" w:rsidR="00C3311B" w:rsidRPr="007C5473" w:rsidRDefault="00C3311B" w:rsidP="00C3311B">
      <w:pPr>
        <w:ind w:firstLine="400"/>
        <w:rPr>
          <w:sz w:val="24"/>
          <w:szCs w:val="24"/>
        </w:rPr>
      </w:pPr>
      <w:r w:rsidRPr="007C5473">
        <w:rPr>
          <w:sz w:val="24"/>
          <w:szCs w:val="24"/>
        </w:rPr>
        <w:t>___________________/________________________/</w:t>
      </w:r>
    </w:p>
    <w:p w14:paraId="454F242C" w14:textId="77777777" w:rsidR="00C3311B" w:rsidRPr="007C5473" w:rsidRDefault="00C3311B" w:rsidP="00C3311B">
      <w:pPr>
        <w:ind w:firstLine="400"/>
        <w:rPr>
          <w:i/>
          <w:sz w:val="24"/>
          <w:szCs w:val="24"/>
        </w:rPr>
      </w:pPr>
      <w:r w:rsidRPr="007C5473">
        <w:rPr>
          <w:i/>
          <w:sz w:val="24"/>
          <w:szCs w:val="24"/>
        </w:rPr>
        <w:t>(Должность, Ф.И.О. первого руководителя юридического лица - потенциального поставщика и его подпись)</w:t>
      </w:r>
    </w:p>
    <w:p w14:paraId="082B903E" w14:textId="77777777" w:rsidR="00C3311B" w:rsidRPr="007C5473" w:rsidRDefault="00C3311B" w:rsidP="00C3311B">
      <w:pPr>
        <w:ind w:firstLine="400"/>
        <w:rPr>
          <w:i/>
          <w:sz w:val="24"/>
          <w:szCs w:val="24"/>
        </w:rPr>
      </w:pPr>
    </w:p>
    <w:p w14:paraId="0A494F5A" w14:textId="77777777" w:rsidR="00C3311B" w:rsidRPr="007C5473" w:rsidRDefault="00C3311B" w:rsidP="00C3311B">
      <w:pPr>
        <w:rPr>
          <w:sz w:val="24"/>
          <w:szCs w:val="24"/>
        </w:rPr>
      </w:pPr>
      <w:r w:rsidRPr="007C5473">
        <w:rPr>
          <w:b/>
          <w:bCs/>
          <w:sz w:val="24"/>
          <w:szCs w:val="24"/>
        </w:rPr>
        <w:t>Дата заполнения ____________________</w:t>
      </w:r>
    </w:p>
    <w:p w14:paraId="3975E558" w14:textId="77777777" w:rsidR="00C3311B" w:rsidRPr="007C5473" w:rsidRDefault="00C3311B" w:rsidP="00C3311B">
      <w:pPr>
        <w:ind w:left="2694"/>
        <w:rPr>
          <w:sz w:val="16"/>
          <w:szCs w:val="16"/>
        </w:rPr>
      </w:pPr>
      <w:r w:rsidRPr="007C5473">
        <w:rPr>
          <w:b/>
          <w:bCs/>
          <w:sz w:val="16"/>
          <w:szCs w:val="16"/>
        </w:rPr>
        <w:t>М.П.</w:t>
      </w:r>
    </w:p>
    <w:p w14:paraId="7C6E85DC" w14:textId="77777777" w:rsidR="003B5561" w:rsidRPr="007C5473" w:rsidRDefault="003B5561" w:rsidP="006B20B7">
      <w:pPr>
        <w:ind w:left="400" w:firstLine="0"/>
        <w:jc w:val="right"/>
        <w:rPr>
          <w:i/>
          <w:sz w:val="24"/>
          <w:szCs w:val="24"/>
        </w:rPr>
      </w:pPr>
    </w:p>
    <w:p w14:paraId="37123D23" w14:textId="77777777" w:rsidR="003B5561" w:rsidRPr="007C5473" w:rsidRDefault="003B5561" w:rsidP="006B20B7">
      <w:pPr>
        <w:ind w:left="400" w:firstLine="0"/>
        <w:jc w:val="right"/>
        <w:rPr>
          <w:i/>
          <w:sz w:val="24"/>
          <w:szCs w:val="24"/>
        </w:rPr>
      </w:pPr>
    </w:p>
    <w:p w14:paraId="51C03710" w14:textId="77777777" w:rsidR="003B5561" w:rsidRPr="007C5473" w:rsidRDefault="003B5561" w:rsidP="006B20B7">
      <w:pPr>
        <w:ind w:left="400" w:firstLine="0"/>
        <w:jc w:val="right"/>
        <w:rPr>
          <w:i/>
          <w:sz w:val="24"/>
          <w:szCs w:val="24"/>
        </w:rPr>
      </w:pPr>
    </w:p>
    <w:p w14:paraId="560D485D" w14:textId="77777777" w:rsidR="003B5561" w:rsidRPr="007C5473" w:rsidRDefault="003B5561" w:rsidP="006B20B7">
      <w:pPr>
        <w:ind w:left="400" w:firstLine="0"/>
        <w:jc w:val="right"/>
        <w:rPr>
          <w:i/>
          <w:sz w:val="24"/>
          <w:szCs w:val="24"/>
        </w:rPr>
      </w:pPr>
    </w:p>
    <w:p w14:paraId="569DF2AC" w14:textId="77777777" w:rsidR="003B5561" w:rsidRPr="007C5473" w:rsidRDefault="003B5561" w:rsidP="006B20B7">
      <w:pPr>
        <w:ind w:left="400" w:firstLine="0"/>
        <w:jc w:val="right"/>
        <w:rPr>
          <w:i/>
          <w:sz w:val="24"/>
          <w:szCs w:val="24"/>
        </w:rPr>
      </w:pPr>
    </w:p>
    <w:p w14:paraId="047396FE" w14:textId="77777777" w:rsidR="003B5561" w:rsidRPr="007C5473" w:rsidRDefault="003B5561" w:rsidP="006B20B7">
      <w:pPr>
        <w:ind w:left="400" w:firstLine="0"/>
        <w:jc w:val="right"/>
        <w:rPr>
          <w:i/>
          <w:sz w:val="24"/>
          <w:szCs w:val="24"/>
        </w:rPr>
      </w:pPr>
    </w:p>
    <w:p w14:paraId="61742DF7" w14:textId="77777777" w:rsidR="003B5561" w:rsidRPr="007C5473" w:rsidRDefault="003B5561" w:rsidP="006B20B7">
      <w:pPr>
        <w:ind w:left="400" w:firstLine="0"/>
        <w:jc w:val="right"/>
        <w:rPr>
          <w:i/>
          <w:sz w:val="24"/>
          <w:szCs w:val="24"/>
        </w:rPr>
      </w:pPr>
    </w:p>
    <w:p w14:paraId="41145690" w14:textId="77777777" w:rsidR="003B5561" w:rsidRPr="007C5473" w:rsidRDefault="003B5561" w:rsidP="006B20B7">
      <w:pPr>
        <w:ind w:left="400" w:firstLine="0"/>
        <w:jc w:val="right"/>
        <w:rPr>
          <w:i/>
          <w:sz w:val="24"/>
          <w:szCs w:val="24"/>
        </w:rPr>
      </w:pPr>
    </w:p>
    <w:p w14:paraId="4449B97D" w14:textId="77777777" w:rsidR="003B5561" w:rsidRPr="007C5473" w:rsidRDefault="003B5561" w:rsidP="006B20B7">
      <w:pPr>
        <w:ind w:left="400" w:firstLine="0"/>
        <w:jc w:val="right"/>
        <w:rPr>
          <w:i/>
          <w:sz w:val="24"/>
          <w:szCs w:val="24"/>
        </w:rPr>
      </w:pPr>
    </w:p>
    <w:p w14:paraId="5B5DCED2" w14:textId="77777777" w:rsidR="003B5561" w:rsidRPr="007C5473" w:rsidRDefault="003B5561" w:rsidP="006B20B7">
      <w:pPr>
        <w:ind w:left="400" w:firstLine="0"/>
        <w:jc w:val="right"/>
        <w:rPr>
          <w:i/>
          <w:sz w:val="24"/>
          <w:szCs w:val="24"/>
        </w:rPr>
      </w:pPr>
    </w:p>
    <w:p w14:paraId="38D42309" w14:textId="77777777" w:rsidR="003B5561" w:rsidRPr="007C5473" w:rsidRDefault="003B5561" w:rsidP="006B20B7">
      <w:pPr>
        <w:ind w:left="400" w:firstLine="0"/>
        <w:jc w:val="right"/>
        <w:rPr>
          <w:i/>
          <w:sz w:val="24"/>
          <w:szCs w:val="24"/>
        </w:rPr>
      </w:pPr>
    </w:p>
    <w:p w14:paraId="3D50D474" w14:textId="77777777" w:rsidR="003B5561" w:rsidRPr="007C5473" w:rsidRDefault="003B5561" w:rsidP="006B20B7">
      <w:pPr>
        <w:ind w:left="400" w:firstLine="0"/>
        <w:jc w:val="right"/>
        <w:rPr>
          <w:i/>
          <w:sz w:val="24"/>
          <w:szCs w:val="24"/>
        </w:rPr>
      </w:pPr>
    </w:p>
    <w:p w14:paraId="60F34B38" w14:textId="77777777" w:rsidR="003B5561" w:rsidRPr="007C5473" w:rsidRDefault="003B5561" w:rsidP="006B20B7">
      <w:pPr>
        <w:ind w:left="400" w:firstLine="0"/>
        <w:jc w:val="right"/>
        <w:rPr>
          <w:i/>
          <w:sz w:val="24"/>
          <w:szCs w:val="24"/>
        </w:rPr>
      </w:pPr>
    </w:p>
    <w:p w14:paraId="70997E74" w14:textId="77777777" w:rsidR="003B5561" w:rsidRPr="007C5473" w:rsidRDefault="003B5561" w:rsidP="006B20B7">
      <w:pPr>
        <w:ind w:left="400" w:firstLine="0"/>
        <w:jc w:val="right"/>
        <w:rPr>
          <w:i/>
          <w:sz w:val="24"/>
          <w:szCs w:val="24"/>
        </w:rPr>
      </w:pPr>
    </w:p>
    <w:p w14:paraId="4B95238C" w14:textId="77777777" w:rsidR="003B5561" w:rsidRPr="007C5473" w:rsidRDefault="003B5561" w:rsidP="006B20B7">
      <w:pPr>
        <w:ind w:left="400" w:firstLine="0"/>
        <w:jc w:val="right"/>
        <w:rPr>
          <w:i/>
          <w:sz w:val="24"/>
          <w:szCs w:val="24"/>
        </w:rPr>
      </w:pPr>
    </w:p>
    <w:p w14:paraId="338191FE" w14:textId="77777777" w:rsidR="003B5561" w:rsidRPr="007C5473" w:rsidRDefault="003B5561" w:rsidP="006B20B7">
      <w:pPr>
        <w:ind w:left="400" w:firstLine="0"/>
        <w:jc w:val="right"/>
        <w:rPr>
          <w:i/>
          <w:sz w:val="24"/>
          <w:szCs w:val="24"/>
        </w:rPr>
      </w:pPr>
    </w:p>
    <w:p w14:paraId="0CCA98D7" w14:textId="77777777" w:rsidR="003B5561" w:rsidRPr="007C5473" w:rsidRDefault="003B5561" w:rsidP="006B20B7">
      <w:pPr>
        <w:ind w:left="400" w:firstLine="0"/>
        <w:jc w:val="right"/>
        <w:rPr>
          <w:i/>
          <w:sz w:val="24"/>
          <w:szCs w:val="24"/>
        </w:rPr>
      </w:pPr>
    </w:p>
    <w:p w14:paraId="5356223B" w14:textId="77777777" w:rsidR="003B5561" w:rsidRPr="007C5473" w:rsidRDefault="003B5561" w:rsidP="006B20B7">
      <w:pPr>
        <w:ind w:left="400" w:firstLine="0"/>
        <w:jc w:val="right"/>
        <w:rPr>
          <w:i/>
          <w:sz w:val="24"/>
          <w:szCs w:val="24"/>
        </w:rPr>
      </w:pPr>
    </w:p>
    <w:p w14:paraId="2A6C1F21" w14:textId="77777777" w:rsidR="003B5561" w:rsidRDefault="003B5561" w:rsidP="006B20B7">
      <w:pPr>
        <w:ind w:left="400" w:firstLine="0"/>
        <w:jc w:val="right"/>
        <w:rPr>
          <w:i/>
          <w:sz w:val="24"/>
          <w:szCs w:val="24"/>
        </w:rPr>
      </w:pPr>
    </w:p>
    <w:p w14:paraId="4FBE67FA" w14:textId="77777777" w:rsidR="0072214B" w:rsidRDefault="0072214B" w:rsidP="006B20B7">
      <w:pPr>
        <w:ind w:left="400" w:firstLine="0"/>
        <w:jc w:val="right"/>
        <w:rPr>
          <w:i/>
          <w:sz w:val="24"/>
          <w:szCs w:val="24"/>
        </w:rPr>
      </w:pPr>
    </w:p>
    <w:p w14:paraId="56A7BB35" w14:textId="77777777" w:rsidR="0072214B" w:rsidRDefault="0072214B" w:rsidP="006B20B7">
      <w:pPr>
        <w:ind w:left="400" w:firstLine="0"/>
        <w:jc w:val="right"/>
        <w:rPr>
          <w:i/>
          <w:sz w:val="24"/>
          <w:szCs w:val="24"/>
        </w:rPr>
      </w:pPr>
    </w:p>
    <w:p w14:paraId="7BC5D4D7" w14:textId="77777777" w:rsidR="0072214B" w:rsidRDefault="0072214B" w:rsidP="006B20B7">
      <w:pPr>
        <w:ind w:left="400" w:firstLine="0"/>
        <w:jc w:val="right"/>
        <w:rPr>
          <w:i/>
          <w:sz w:val="24"/>
          <w:szCs w:val="24"/>
        </w:rPr>
      </w:pPr>
    </w:p>
    <w:p w14:paraId="6F832E38" w14:textId="77777777" w:rsidR="0072214B" w:rsidRPr="007C5473" w:rsidRDefault="0072214B" w:rsidP="006B20B7">
      <w:pPr>
        <w:ind w:left="400" w:firstLine="0"/>
        <w:jc w:val="right"/>
        <w:rPr>
          <w:i/>
          <w:sz w:val="24"/>
          <w:szCs w:val="24"/>
        </w:rPr>
      </w:pPr>
    </w:p>
    <w:p w14:paraId="10F30BD5" w14:textId="77777777" w:rsidR="003B5561" w:rsidRPr="007C5473" w:rsidRDefault="003B5561" w:rsidP="006B20B7">
      <w:pPr>
        <w:ind w:left="400" w:firstLine="0"/>
        <w:jc w:val="right"/>
        <w:rPr>
          <w:i/>
          <w:sz w:val="24"/>
          <w:szCs w:val="24"/>
        </w:rPr>
      </w:pPr>
    </w:p>
    <w:p w14:paraId="5719B1DC" w14:textId="77777777" w:rsidR="003B5561" w:rsidRDefault="003B5561" w:rsidP="006B20B7">
      <w:pPr>
        <w:ind w:left="400" w:firstLine="0"/>
        <w:jc w:val="right"/>
        <w:rPr>
          <w:i/>
          <w:sz w:val="24"/>
          <w:szCs w:val="24"/>
        </w:rPr>
      </w:pPr>
    </w:p>
    <w:p w14:paraId="7AB0F397" w14:textId="77777777" w:rsidR="009D3F38" w:rsidRDefault="009D3F38" w:rsidP="006B20B7">
      <w:pPr>
        <w:ind w:left="400" w:firstLine="0"/>
        <w:jc w:val="right"/>
        <w:rPr>
          <w:i/>
          <w:sz w:val="24"/>
          <w:szCs w:val="24"/>
        </w:rPr>
      </w:pPr>
    </w:p>
    <w:p w14:paraId="717DD03A" w14:textId="77777777" w:rsidR="009D3F38" w:rsidRDefault="009D3F38" w:rsidP="006B20B7">
      <w:pPr>
        <w:ind w:left="400" w:firstLine="0"/>
        <w:jc w:val="right"/>
        <w:rPr>
          <w:i/>
          <w:sz w:val="24"/>
          <w:szCs w:val="24"/>
        </w:rPr>
      </w:pPr>
    </w:p>
    <w:p w14:paraId="02AA4253" w14:textId="77777777" w:rsidR="009D3F38" w:rsidRDefault="009D3F38" w:rsidP="006B20B7">
      <w:pPr>
        <w:ind w:left="400" w:firstLine="0"/>
        <w:jc w:val="right"/>
        <w:rPr>
          <w:i/>
          <w:sz w:val="24"/>
          <w:szCs w:val="24"/>
        </w:rPr>
      </w:pPr>
    </w:p>
    <w:p w14:paraId="58BF2A5D" w14:textId="6F718478" w:rsidR="009D3F38" w:rsidRDefault="009D3F38" w:rsidP="006B20B7">
      <w:pPr>
        <w:ind w:left="400" w:firstLine="0"/>
        <w:jc w:val="right"/>
        <w:rPr>
          <w:i/>
          <w:sz w:val="24"/>
          <w:szCs w:val="24"/>
        </w:rPr>
      </w:pPr>
    </w:p>
    <w:p w14:paraId="70F3ED78" w14:textId="58EA1ACA" w:rsidR="00432761" w:rsidRDefault="00432761" w:rsidP="006B20B7">
      <w:pPr>
        <w:ind w:left="400" w:firstLine="0"/>
        <w:jc w:val="right"/>
        <w:rPr>
          <w:i/>
          <w:sz w:val="24"/>
          <w:szCs w:val="24"/>
        </w:rPr>
      </w:pPr>
    </w:p>
    <w:p w14:paraId="28129D83" w14:textId="6D31742B" w:rsidR="00432761" w:rsidRDefault="00432761" w:rsidP="006B20B7">
      <w:pPr>
        <w:ind w:left="400" w:firstLine="0"/>
        <w:jc w:val="right"/>
        <w:rPr>
          <w:i/>
          <w:sz w:val="24"/>
          <w:szCs w:val="24"/>
        </w:rPr>
      </w:pPr>
    </w:p>
    <w:p w14:paraId="1D427DB3" w14:textId="1ADCFB0B" w:rsidR="00432761" w:rsidRDefault="00432761" w:rsidP="006B20B7">
      <w:pPr>
        <w:ind w:left="400" w:firstLine="0"/>
        <w:jc w:val="right"/>
        <w:rPr>
          <w:i/>
          <w:sz w:val="24"/>
          <w:szCs w:val="24"/>
        </w:rPr>
      </w:pPr>
    </w:p>
    <w:p w14:paraId="2A97A59F" w14:textId="16B98953" w:rsidR="00432761" w:rsidRDefault="00432761" w:rsidP="006B20B7">
      <w:pPr>
        <w:ind w:left="400" w:firstLine="0"/>
        <w:jc w:val="right"/>
        <w:rPr>
          <w:i/>
          <w:sz w:val="24"/>
          <w:szCs w:val="24"/>
        </w:rPr>
      </w:pPr>
    </w:p>
    <w:p w14:paraId="7356C357" w14:textId="470A958A" w:rsidR="006B20B7" w:rsidRPr="007C5473" w:rsidRDefault="006B20B7" w:rsidP="006B20B7">
      <w:pPr>
        <w:ind w:left="400" w:firstLine="0"/>
        <w:jc w:val="right"/>
        <w:rPr>
          <w:i/>
          <w:sz w:val="24"/>
          <w:szCs w:val="24"/>
        </w:rPr>
      </w:pPr>
      <w:r w:rsidRPr="007C5473">
        <w:rPr>
          <w:i/>
          <w:sz w:val="24"/>
          <w:szCs w:val="24"/>
        </w:rPr>
        <w:lastRenderedPageBreak/>
        <w:t>Приложение 2</w:t>
      </w:r>
    </w:p>
    <w:p w14:paraId="6290E228" w14:textId="77777777" w:rsidR="006B20B7" w:rsidRPr="007C5473" w:rsidRDefault="006B20B7" w:rsidP="006B20B7">
      <w:pPr>
        <w:ind w:firstLine="0"/>
        <w:jc w:val="right"/>
        <w:rPr>
          <w:i/>
          <w:sz w:val="24"/>
          <w:szCs w:val="24"/>
        </w:rPr>
      </w:pPr>
      <w:r w:rsidRPr="007C5473">
        <w:rPr>
          <w:i/>
          <w:sz w:val="24"/>
          <w:szCs w:val="24"/>
        </w:rPr>
        <w:t>к тендерной документации</w:t>
      </w:r>
    </w:p>
    <w:p w14:paraId="35F5344E" w14:textId="763684C8" w:rsidR="006B20B7" w:rsidRPr="007C5473" w:rsidRDefault="006B20B7" w:rsidP="0072214B">
      <w:pPr>
        <w:ind w:firstLine="0"/>
        <w:jc w:val="right"/>
        <w:rPr>
          <w:i/>
          <w:sz w:val="24"/>
          <w:szCs w:val="24"/>
        </w:rPr>
      </w:pPr>
      <w:r w:rsidRPr="007C5473">
        <w:rPr>
          <w:i/>
          <w:sz w:val="24"/>
          <w:szCs w:val="24"/>
        </w:rPr>
        <w:t>по закупке работ: «</w:t>
      </w:r>
      <w:r w:rsidR="0072214B">
        <w:rPr>
          <w:i/>
          <w:sz w:val="24"/>
          <w:szCs w:val="24"/>
        </w:rPr>
        <w:t>Разработка технико-экономического обоснования строительства сахарного завода в г. Павлодар</w:t>
      </w:r>
      <w:r w:rsidRPr="007C5473">
        <w:rPr>
          <w:i/>
          <w:sz w:val="24"/>
          <w:szCs w:val="24"/>
        </w:rPr>
        <w:t>»</w:t>
      </w:r>
    </w:p>
    <w:p w14:paraId="4B5B0150" w14:textId="77777777" w:rsidR="006B20B7" w:rsidRPr="007C5473" w:rsidRDefault="006B20B7" w:rsidP="006B20B7">
      <w:pPr>
        <w:rPr>
          <w:sz w:val="24"/>
          <w:szCs w:val="24"/>
        </w:rPr>
      </w:pPr>
      <w:r w:rsidRPr="007C5473">
        <w:rPr>
          <w:sz w:val="24"/>
          <w:szCs w:val="24"/>
        </w:rPr>
        <w:t> </w:t>
      </w:r>
    </w:p>
    <w:p w14:paraId="7D4E29EF" w14:textId="77777777" w:rsidR="006B20B7" w:rsidRPr="007C5473" w:rsidRDefault="006B20B7" w:rsidP="006B20B7">
      <w:pPr>
        <w:jc w:val="center"/>
        <w:rPr>
          <w:b/>
          <w:bCs/>
          <w:sz w:val="24"/>
          <w:szCs w:val="24"/>
        </w:rPr>
      </w:pPr>
    </w:p>
    <w:p w14:paraId="3AABA7CA" w14:textId="77777777" w:rsidR="006B20B7" w:rsidRPr="007C5473" w:rsidRDefault="006B20B7" w:rsidP="006B20B7">
      <w:pPr>
        <w:jc w:val="center"/>
        <w:rPr>
          <w:sz w:val="24"/>
          <w:szCs w:val="24"/>
        </w:rPr>
      </w:pPr>
      <w:r w:rsidRPr="007C5473">
        <w:rPr>
          <w:b/>
          <w:bCs/>
          <w:sz w:val="24"/>
          <w:szCs w:val="24"/>
        </w:rPr>
        <w:t>Заявка на участие в тендере</w:t>
      </w:r>
    </w:p>
    <w:p w14:paraId="6650D4DC" w14:textId="77777777" w:rsidR="006B20B7" w:rsidRPr="007C5473" w:rsidRDefault="006B20B7" w:rsidP="006B20B7">
      <w:pPr>
        <w:ind w:firstLine="400"/>
        <w:jc w:val="center"/>
        <w:rPr>
          <w:i/>
          <w:sz w:val="24"/>
          <w:szCs w:val="24"/>
        </w:rPr>
      </w:pPr>
      <w:r w:rsidRPr="007C5473">
        <w:rPr>
          <w:i/>
          <w:sz w:val="24"/>
          <w:szCs w:val="24"/>
        </w:rPr>
        <w:t>(для физического лица)</w:t>
      </w:r>
    </w:p>
    <w:p w14:paraId="4602EC04" w14:textId="77777777" w:rsidR="006B20B7" w:rsidRPr="007C5473" w:rsidRDefault="006B20B7" w:rsidP="006B20B7">
      <w:pPr>
        <w:rPr>
          <w:sz w:val="24"/>
          <w:szCs w:val="24"/>
        </w:rPr>
      </w:pPr>
      <w:r w:rsidRPr="007C5473">
        <w:rPr>
          <w:sz w:val="24"/>
          <w:szCs w:val="24"/>
        </w:rPr>
        <w:t> </w:t>
      </w:r>
    </w:p>
    <w:p w14:paraId="79252519" w14:textId="77777777" w:rsidR="006B20B7" w:rsidRPr="007C5473" w:rsidRDefault="006B20B7" w:rsidP="006B20B7">
      <w:pPr>
        <w:ind w:firstLine="400"/>
        <w:rPr>
          <w:sz w:val="24"/>
          <w:szCs w:val="24"/>
        </w:rPr>
      </w:pPr>
      <w:r w:rsidRPr="007C5473">
        <w:rPr>
          <w:sz w:val="24"/>
          <w:szCs w:val="24"/>
        </w:rPr>
        <w:t>Кому ____________________________________________________________</w:t>
      </w:r>
    </w:p>
    <w:p w14:paraId="210D3382" w14:textId="77777777" w:rsidR="006B20B7" w:rsidRPr="007C5473" w:rsidRDefault="006B20B7" w:rsidP="006B20B7">
      <w:pPr>
        <w:ind w:firstLine="400"/>
        <w:jc w:val="center"/>
        <w:rPr>
          <w:i/>
          <w:sz w:val="24"/>
          <w:szCs w:val="24"/>
        </w:rPr>
      </w:pPr>
      <w:r w:rsidRPr="007C5473">
        <w:rPr>
          <w:i/>
          <w:sz w:val="24"/>
          <w:szCs w:val="24"/>
        </w:rPr>
        <w:t>(указывается наименование организатора закупок)</w:t>
      </w:r>
    </w:p>
    <w:p w14:paraId="127DCCC9" w14:textId="77777777" w:rsidR="006B20B7" w:rsidRPr="007C5473" w:rsidRDefault="006B20B7" w:rsidP="006B20B7">
      <w:pPr>
        <w:ind w:firstLine="400"/>
        <w:rPr>
          <w:sz w:val="24"/>
          <w:szCs w:val="24"/>
        </w:rPr>
      </w:pPr>
      <w:r w:rsidRPr="007C5473">
        <w:rPr>
          <w:sz w:val="24"/>
          <w:szCs w:val="24"/>
        </w:rPr>
        <w:t>От кого __________________________________________________________</w:t>
      </w:r>
    </w:p>
    <w:p w14:paraId="7F25E43A" w14:textId="77777777" w:rsidR="006B20B7" w:rsidRPr="007C5473" w:rsidRDefault="006B20B7" w:rsidP="006B20B7">
      <w:pPr>
        <w:ind w:firstLine="400"/>
        <w:jc w:val="center"/>
        <w:rPr>
          <w:i/>
          <w:sz w:val="24"/>
          <w:szCs w:val="24"/>
        </w:rPr>
      </w:pPr>
      <w:r w:rsidRPr="007C5473">
        <w:rPr>
          <w:i/>
          <w:sz w:val="24"/>
          <w:szCs w:val="24"/>
        </w:rPr>
        <w:t>(указывается наименование потенциального поставщика)</w:t>
      </w:r>
    </w:p>
    <w:p w14:paraId="6BB18186" w14:textId="77777777" w:rsidR="006B20B7" w:rsidRPr="007C5473" w:rsidRDefault="006B20B7" w:rsidP="006B20B7">
      <w:pPr>
        <w:ind w:firstLine="400"/>
        <w:rPr>
          <w:sz w:val="24"/>
          <w:szCs w:val="24"/>
        </w:rPr>
      </w:pPr>
      <w:r w:rsidRPr="007C5473">
        <w:rPr>
          <w:sz w:val="24"/>
          <w:szCs w:val="24"/>
        </w:rPr>
        <w:t> </w:t>
      </w:r>
    </w:p>
    <w:p w14:paraId="13C2E6A5" w14:textId="77777777" w:rsidR="006B20B7" w:rsidRPr="007C5473" w:rsidRDefault="006B20B7" w:rsidP="006B20B7">
      <w:pPr>
        <w:rPr>
          <w:sz w:val="24"/>
          <w:szCs w:val="24"/>
        </w:rPr>
      </w:pPr>
      <w:r w:rsidRPr="007C5473">
        <w:rPr>
          <w:sz w:val="24"/>
          <w:szCs w:val="24"/>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4A0" w:firstRow="1" w:lastRow="0" w:firstColumn="1" w:lastColumn="0" w:noHBand="0" w:noVBand="1"/>
      </w:tblPr>
      <w:tblGrid>
        <w:gridCol w:w="7783"/>
        <w:gridCol w:w="2110"/>
      </w:tblGrid>
      <w:tr w:rsidR="006B20B7" w:rsidRPr="007C5473" w14:paraId="7AC9F07D" w14:textId="77777777" w:rsidTr="008167EB">
        <w:trPr>
          <w:trHeight w:val="500"/>
          <w:jc w:val="center"/>
        </w:trPr>
        <w:tc>
          <w:tcPr>
            <w:tcW w:w="77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7171040" w14:textId="77777777" w:rsidR="006B20B7" w:rsidRPr="007C5473" w:rsidRDefault="006B20B7" w:rsidP="008167EB">
            <w:pPr>
              <w:ind w:firstLine="0"/>
              <w:jc w:val="left"/>
              <w:rPr>
                <w:sz w:val="24"/>
                <w:szCs w:val="24"/>
              </w:rPr>
            </w:pPr>
            <w:r w:rsidRPr="007C5473">
              <w:rPr>
                <w:sz w:val="24"/>
                <w:szCs w:val="24"/>
              </w:rPr>
              <w:t> Ф.И.О. физического лица - потенциального поставщика, в соответствии с документом, удостоверяющим личность</w:t>
            </w:r>
          </w:p>
        </w:tc>
        <w:tc>
          <w:tcPr>
            <w:tcW w:w="21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AD72598" w14:textId="77777777" w:rsidR="006B20B7" w:rsidRPr="007C5473" w:rsidRDefault="006B20B7" w:rsidP="008167EB">
            <w:pPr>
              <w:rPr>
                <w:sz w:val="24"/>
                <w:szCs w:val="24"/>
              </w:rPr>
            </w:pPr>
          </w:p>
        </w:tc>
      </w:tr>
      <w:tr w:rsidR="006B20B7" w:rsidRPr="007C5473" w14:paraId="6B11B2CB" w14:textId="77777777" w:rsidTr="008167EB">
        <w:trPr>
          <w:trHeight w:val="505"/>
          <w:jc w:val="center"/>
        </w:trPr>
        <w:tc>
          <w:tcPr>
            <w:tcW w:w="77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01BD50F" w14:textId="77777777" w:rsidR="006B20B7" w:rsidRPr="007C5473" w:rsidRDefault="006B20B7" w:rsidP="008167EB">
            <w:pPr>
              <w:ind w:firstLine="0"/>
              <w:jc w:val="left"/>
              <w:rPr>
                <w:sz w:val="24"/>
                <w:szCs w:val="24"/>
              </w:rPr>
            </w:pPr>
            <w:r w:rsidRPr="007C5473">
              <w:rPr>
                <w:sz w:val="24"/>
                <w:szCs w:val="24"/>
              </w:rPr>
              <w:t>Данные документа, удостоверяющего личность физического лица - потенциального поставщика</w:t>
            </w:r>
          </w:p>
        </w:tc>
        <w:tc>
          <w:tcPr>
            <w:tcW w:w="21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6C97EC9" w14:textId="77777777" w:rsidR="006B20B7" w:rsidRPr="007C5473" w:rsidRDefault="006B20B7" w:rsidP="008167EB">
            <w:pPr>
              <w:rPr>
                <w:sz w:val="24"/>
                <w:szCs w:val="24"/>
              </w:rPr>
            </w:pPr>
            <w:r w:rsidRPr="007C5473">
              <w:rPr>
                <w:sz w:val="24"/>
                <w:szCs w:val="24"/>
              </w:rPr>
              <w:t> </w:t>
            </w:r>
          </w:p>
        </w:tc>
      </w:tr>
      <w:tr w:rsidR="006B20B7" w:rsidRPr="007C5473" w14:paraId="56FA451F" w14:textId="77777777" w:rsidTr="008167EB">
        <w:trPr>
          <w:trHeight w:val="292"/>
          <w:jc w:val="center"/>
        </w:trPr>
        <w:tc>
          <w:tcPr>
            <w:tcW w:w="77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105046B" w14:textId="77777777" w:rsidR="006B20B7" w:rsidRPr="007C5473" w:rsidRDefault="006B20B7" w:rsidP="008167EB">
            <w:pPr>
              <w:ind w:firstLine="0"/>
              <w:jc w:val="left"/>
              <w:rPr>
                <w:sz w:val="24"/>
                <w:szCs w:val="24"/>
              </w:rPr>
            </w:pPr>
            <w:r w:rsidRPr="007C5473">
              <w:rPr>
                <w:sz w:val="24"/>
                <w:szCs w:val="24"/>
              </w:rPr>
              <w:t>Адрес прописки физического лица - потенциального поставщика</w:t>
            </w:r>
          </w:p>
        </w:tc>
        <w:tc>
          <w:tcPr>
            <w:tcW w:w="21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8873B49" w14:textId="77777777" w:rsidR="006B20B7" w:rsidRPr="007C5473" w:rsidRDefault="006B20B7" w:rsidP="008167EB">
            <w:pPr>
              <w:rPr>
                <w:sz w:val="24"/>
                <w:szCs w:val="24"/>
              </w:rPr>
            </w:pPr>
            <w:r w:rsidRPr="007C5473">
              <w:rPr>
                <w:sz w:val="24"/>
                <w:szCs w:val="24"/>
              </w:rPr>
              <w:t> </w:t>
            </w:r>
          </w:p>
        </w:tc>
      </w:tr>
      <w:tr w:rsidR="006B20B7" w:rsidRPr="007C5473" w14:paraId="22816A3C" w14:textId="77777777" w:rsidTr="008167EB">
        <w:trPr>
          <w:trHeight w:val="297"/>
          <w:jc w:val="center"/>
        </w:trPr>
        <w:tc>
          <w:tcPr>
            <w:tcW w:w="77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A3A9BCA" w14:textId="77777777" w:rsidR="006B20B7" w:rsidRPr="007C5473" w:rsidRDefault="006B20B7" w:rsidP="008167EB">
            <w:pPr>
              <w:ind w:firstLine="0"/>
              <w:jc w:val="left"/>
              <w:rPr>
                <w:sz w:val="24"/>
                <w:szCs w:val="24"/>
              </w:rPr>
            </w:pPr>
            <w:r w:rsidRPr="007C5473">
              <w:rPr>
                <w:sz w:val="24"/>
                <w:szCs w:val="24"/>
              </w:rPr>
              <w:t>Адрес проживания физического лица - потенциального поставщика</w:t>
            </w:r>
          </w:p>
        </w:tc>
        <w:tc>
          <w:tcPr>
            <w:tcW w:w="21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57772F2" w14:textId="77777777" w:rsidR="006B20B7" w:rsidRPr="007C5473" w:rsidRDefault="006B20B7" w:rsidP="008167EB">
            <w:pPr>
              <w:rPr>
                <w:sz w:val="24"/>
                <w:szCs w:val="24"/>
              </w:rPr>
            </w:pPr>
            <w:r w:rsidRPr="007C5473">
              <w:rPr>
                <w:sz w:val="24"/>
                <w:szCs w:val="24"/>
              </w:rPr>
              <w:t> </w:t>
            </w:r>
          </w:p>
        </w:tc>
      </w:tr>
      <w:tr w:rsidR="006B20B7" w:rsidRPr="007C5473" w14:paraId="11633A7C" w14:textId="77777777" w:rsidTr="008167EB">
        <w:trPr>
          <w:trHeight w:val="711"/>
          <w:jc w:val="center"/>
        </w:trPr>
        <w:tc>
          <w:tcPr>
            <w:tcW w:w="77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9D53BBD" w14:textId="77777777" w:rsidR="006B20B7" w:rsidRPr="007C5473" w:rsidRDefault="006B20B7" w:rsidP="008167EB">
            <w:pPr>
              <w:ind w:firstLine="0"/>
              <w:jc w:val="left"/>
              <w:rPr>
                <w:sz w:val="24"/>
                <w:szCs w:val="24"/>
              </w:rPr>
            </w:pPr>
            <w:r w:rsidRPr="007C5473">
              <w:rPr>
                <w:sz w:val="24"/>
                <w:szCs w:val="24"/>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1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461A77C" w14:textId="77777777" w:rsidR="006B20B7" w:rsidRPr="007C5473" w:rsidRDefault="006B20B7" w:rsidP="008167EB">
            <w:pPr>
              <w:rPr>
                <w:sz w:val="24"/>
                <w:szCs w:val="24"/>
              </w:rPr>
            </w:pPr>
            <w:r w:rsidRPr="007C5473">
              <w:rPr>
                <w:sz w:val="24"/>
                <w:szCs w:val="24"/>
              </w:rPr>
              <w:t> </w:t>
            </w:r>
          </w:p>
        </w:tc>
      </w:tr>
      <w:tr w:rsidR="006B20B7" w:rsidRPr="007C5473" w14:paraId="2E1B5D3D" w14:textId="77777777" w:rsidTr="008167EB">
        <w:trPr>
          <w:trHeight w:val="355"/>
          <w:jc w:val="center"/>
        </w:trPr>
        <w:tc>
          <w:tcPr>
            <w:tcW w:w="7783" w:type="dxa"/>
            <w:tcBorders>
              <w:top w:val="single" w:sz="4" w:space="0" w:color="auto"/>
              <w:left w:val="single" w:sz="8" w:space="0" w:color="auto"/>
              <w:bottom w:val="nil"/>
              <w:right w:val="single" w:sz="8" w:space="0" w:color="auto"/>
            </w:tcBorders>
            <w:tcMar>
              <w:top w:w="0" w:type="dxa"/>
              <w:left w:w="40" w:type="dxa"/>
              <w:bottom w:w="0" w:type="dxa"/>
              <w:right w:w="40" w:type="dxa"/>
            </w:tcMar>
            <w:hideMark/>
          </w:tcPr>
          <w:p w14:paraId="26C752E2" w14:textId="77777777" w:rsidR="006B20B7" w:rsidRPr="007C5473" w:rsidRDefault="006B20B7" w:rsidP="008167EB">
            <w:pPr>
              <w:ind w:firstLine="0"/>
              <w:jc w:val="left"/>
              <w:rPr>
                <w:sz w:val="24"/>
                <w:szCs w:val="24"/>
              </w:rPr>
            </w:pPr>
            <w:r w:rsidRPr="007C5473">
              <w:rPr>
                <w:sz w:val="24"/>
                <w:szCs w:val="24"/>
              </w:rPr>
              <w:t>Банковские реквизиты физического лица - потенциального поставщика (включая полное наименование банка или его филиала, ИИН, БИК, ИИК и адрес)</w:t>
            </w:r>
          </w:p>
        </w:tc>
        <w:tc>
          <w:tcPr>
            <w:tcW w:w="2110" w:type="dxa"/>
            <w:tcBorders>
              <w:top w:val="single" w:sz="4" w:space="0" w:color="auto"/>
              <w:left w:val="nil"/>
              <w:bottom w:val="nil"/>
              <w:right w:val="single" w:sz="8" w:space="0" w:color="auto"/>
            </w:tcBorders>
            <w:tcMar>
              <w:top w:w="0" w:type="dxa"/>
              <w:left w:w="40" w:type="dxa"/>
              <w:bottom w:w="0" w:type="dxa"/>
              <w:right w:w="40" w:type="dxa"/>
            </w:tcMar>
            <w:hideMark/>
          </w:tcPr>
          <w:p w14:paraId="47C3658B" w14:textId="77777777" w:rsidR="006B20B7" w:rsidRPr="007C5473" w:rsidRDefault="006B20B7" w:rsidP="008167EB">
            <w:pPr>
              <w:rPr>
                <w:sz w:val="24"/>
                <w:szCs w:val="24"/>
              </w:rPr>
            </w:pPr>
            <w:r w:rsidRPr="007C5473">
              <w:rPr>
                <w:sz w:val="24"/>
                <w:szCs w:val="24"/>
              </w:rPr>
              <w:t> </w:t>
            </w:r>
          </w:p>
        </w:tc>
      </w:tr>
      <w:tr w:rsidR="006B20B7" w:rsidRPr="007C5473" w14:paraId="5EBA82AD" w14:textId="77777777" w:rsidTr="008167EB">
        <w:trPr>
          <w:trHeight w:val="65"/>
          <w:jc w:val="center"/>
        </w:trPr>
        <w:tc>
          <w:tcPr>
            <w:tcW w:w="778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6AD4BB88" w14:textId="77777777" w:rsidR="006B20B7" w:rsidRPr="007C5473" w:rsidRDefault="006B20B7" w:rsidP="008167EB">
            <w:pPr>
              <w:ind w:firstLine="0"/>
              <w:jc w:val="left"/>
              <w:rPr>
                <w:sz w:val="24"/>
                <w:szCs w:val="24"/>
              </w:rPr>
            </w:pPr>
            <w:r w:rsidRPr="007C5473">
              <w:rPr>
                <w:sz w:val="24"/>
                <w:szCs w:val="24"/>
              </w:rPr>
              <w:t>Контактные телефоны, почтовый адрес и адрес электронной почты (при его наличии) физического лица - потенциального поставщика</w:t>
            </w:r>
          </w:p>
        </w:tc>
        <w:tc>
          <w:tcPr>
            <w:tcW w:w="211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7E2B5075" w14:textId="77777777" w:rsidR="006B20B7" w:rsidRPr="007C5473" w:rsidRDefault="006B20B7" w:rsidP="008167EB">
            <w:pPr>
              <w:rPr>
                <w:sz w:val="24"/>
                <w:szCs w:val="24"/>
              </w:rPr>
            </w:pPr>
            <w:r w:rsidRPr="007C5473">
              <w:rPr>
                <w:sz w:val="24"/>
                <w:szCs w:val="24"/>
              </w:rPr>
              <w:t> </w:t>
            </w:r>
          </w:p>
        </w:tc>
      </w:tr>
    </w:tbl>
    <w:p w14:paraId="34340F86" w14:textId="02536C0E" w:rsidR="006B20B7" w:rsidRPr="007C5473" w:rsidRDefault="006B20B7" w:rsidP="006B20B7">
      <w:pPr>
        <w:rPr>
          <w:sz w:val="24"/>
          <w:szCs w:val="24"/>
        </w:rPr>
      </w:pPr>
      <w:r w:rsidRPr="007C5473">
        <w:rPr>
          <w:sz w:val="24"/>
          <w:szCs w:val="24"/>
        </w:rPr>
        <w:t>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выполнение работ</w:t>
      </w:r>
      <w:r w:rsidR="00B155E1" w:rsidRPr="007C5473">
        <w:rPr>
          <w:sz w:val="24"/>
          <w:szCs w:val="24"/>
        </w:rPr>
        <w:t xml:space="preserve"> </w:t>
      </w:r>
      <w:r w:rsidRPr="007C5473">
        <w:rPr>
          <w:sz w:val="24"/>
          <w:szCs w:val="24"/>
        </w:rPr>
        <w:t>в соответствии с требованиями и условиями, предусмотренными тендерной документацией.</w:t>
      </w:r>
    </w:p>
    <w:p w14:paraId="4C445801" w14:textId="77777777" w:rsidR="006B20B7" w:rsidRPr="007C5473" w:rsidRDefault="006B20B7" w:rsidP="006B20B7">
      <w:pPr>
        <w:rPr>
          <w:sz w:val="24"/>
          <w:szCs w:val="24"/>
        </w:rPr>
      </w:pPr>
      <w:r w:rsidRPr="007C5473">
        <w:rPr>
          <w:sz w:val="24"/>
          <w:szCs w:val="24"/>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«Национальная компания «Социально-предпринимательская корпорация «Павлодар», договора о закупках (товара(</w:t>
      </w:r>
      <w:proofErr w:type="spellStart"/>
      <w:r w:rsidRPr="007C5473">
        <w:rPr>
          <w:sz w:val="24"/>
          <w:szCs w:val="24"/>
        </w:rPr>
        <w:t>ов</w:t>
      </w:r>
      <w:proofErr w:type="spellEnd"/>
      <w:r w:rsidRPr="007C5473">
        <w:rPr>
          <w:sz w:val="24"/>
          <w:szCs w:val="24"/>
        </w:rPr>
        <w:t>), работ, услуг указать необходимое).</w:t>
      </w:r>
    </w:p>
    <w:p w14:paraId="74F0ED69" w14:textId="6CDD08DF" w:rsidR="006B20B7" w:rsidRPr="007C5473" w:rsidRDefault="006B20B7" w:rsidP="006B20B7">
      <w:pPr>
        <w:rPr>
          <w:sz w:val="24"/>
          <w:szCs w:val="24"/>
        </w:rPr>
      </w:pPr>
      <w:r w:rsidRPr="007C5473">
        <w:rPr>
          <w:sz w:val="24"/>
          <w:szCs w:val="24"/>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«Национальная компания «Социально-предпринимательская корпорация «Павлодар»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выполняемых работ,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«Национальная компания «Социально-предпринимательская корпорация «Павлодар».</w:t>
      </w:r>
    </w:p>
    <w:p w14:paraId="59D0C72F" w14:textId="2561EB04" w:rsidR="006B20B7" w:rsidRPr="007C5473" w:rsidRDefault="003B5561" w:rsidP="006B20B7">
      <w:pPr>
        <w:rPr>
          <w:sz w:val="24"/>
          <w:szCs w:val="24"/>
        </w:rPr>
      </w:pPr>
      <w:r w:rsidRPr="007C5473">
        <w:rPr>
          <w:sz w:val="24"/>
          <w:szCs w:val="24"/>
        </w:rPr>
        <w:t xml:space="preserve">5. </w:t>
      </w:r>
      <w:r w:rsidR="006B20B7" w:rsidRPr="007C5473">
        <w:rPr>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14:paraId="39764199" w14:textId="329289FA" w:rsidR="006B20B7" w:rsidRPr="007C5473" w:rsidRDefault="003B5561" w:rsidP="006B20B7">
      <w:pPr>
        <w:rPr>
          <w:sz w:val="24"/>
          <w:szCs w:val="24"/>
        </w:rPr>
      </w:pPr>
      <w:r w:rsidRPr="007C5473">
        <w:rPr>
          <w:sz w:val="24"/>
          <w:szCs w:val="24"/>
        </w:rPr>
        <w:t>6</w:t>
      </w:r>
      <w:r w:rsidR="006B20B7" w:rsidRPr="007C5473">
        <w:rPr>
          <w:sz w:val="24"/>
          <w:szCs w:val="24"/>
        </w:rPr>
        <w:t xml:space="preserve">. </w:t>
      </w:r>
      <w:r w:rsidRPr="007C5473">
        <w:rPr>
          <w:sz w:val="24"/>
          <w:szCs w:val="24"/>
        </w:rPr>
        <w:t xml:space="preserve">  </w:t>
      </w:r>
      <w:r w:rsidR="006B20B7" w:rsidRPr="007C5473">
        <w:rPr>
          <w:sz w:val="24"/>
          <w:szCs w:val="24"/>
        </w:rPr>
        <w:t>Настоящая тендерная заявка действует в течение _____ дней.</w:t>
      </w:r>
    </w:p>
    <w:p w14:paraId="08BF572A" w14:textId="7A448AEC" w:rsidR="006B20B7" w:rsidRPr="007C5473" w:rsidRDefault="003B5561" w:rsidP="006B20B7">
      <w:pPr>
        <w:rPr>
          <w:sz w:val="24"/>
          <w:szCs w:val="24"/>
        </w:rPr>
      </w:pPr>
      <w:r w:rsidRPr="007C5473">
        <w:rPr>
          <w:sz w:val="24"/>
          <w:szCs w:val="24"/>
        </w:rPr>
        <w:t xml:space="preserve">7. </w:t>
      </w:r>
      <w:r w:rsidR="006B20B7" w:rsidRPr="007C5473">
        <w:rPr>
          <w:sz w:val="24"/>
          <w:szCs w:val="24"/>
        </w:rPr>
        <w:t xml:space="preserve">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w:t>
      </w:r>
      <w:r w:rsidR="006B20B7" w:rsidRPr="007C5473">
        <w:rPr>
          <w:sz w:val="24"/>
          <w:szCs w:val="24"/>
        </w:rPr>
        <w:lastRenderedPageBreak/>
        <w:t>договора (</w:t>
      </w:r>
      <w:r w:rsidR="006B20B7" w:rsidRPr="007C5473">
        <w:rPr>
          <w:i/>
          <w:sz w:val="24"/>
          <w:szCs w:val="24"/>
        </w:rPr>
        <w:t>указывается, если внесение обеспечения исполнения договора было предусмотрено в тендерной документации</w:t>
      </w:r>
      <w:r w:rsidR="006B20B7" w:rsidRPr="007C5473">
        <w:rPr>
          <w:sz w:val="24"/>
          <w:szCs w:val="24"/>
        </w:rPr>
        <w:t>).</w:t>
      </w:r>
    </w:p>
    <w:p w14:paraId="2F7F8BCC" w14:textId="4264C4B7" w:rsidR="006B20B7" w:rsidRPr="007C5473" w:rsidRDefault="003B5561" w:rsidP="006B20B7">
      <w:pPr>
        <w:rPr>
          <w:sz w:val="24"/>
          <w:szCs w:val="24"/>
        </w:rPr>
      </w:pPr>
      <w:r w:rsidRPr="007C5473">
        <w:rPr>
          <w:sz w:val="24"/>
          <w:szCs w:val="24"/>
        </w:rPr>
        <w:t>8</w:t>
      </w:r>
      <w:r w:rsidR="006B20B7" w:rsidRPr="007C5473">
        <w:rPr>
          <w:sz w:val="24"/>
          <w:szCs w:val="24"/>
        </w:rPr>
        <w:t>. Перечень прилагаемых документов:</w:t>
      </w:r>
    </w:p>
    <w:tbl>
      <w:tblPr>
        <w:tblW w:w="5000" w:type="pct"/>
        <w:jc w:val="center"/>
        <w:tblCellMar>
          <w:left w:w="0" w:type="dxa"/>
          <w:right w:w="0" w:type="dxa"/>
        </w:tblCellMar>
        <w:tblLook w:val="04A0" w:firstRow="1" w:lastRow="0" w:firstColumn="1" w:lastColumn="0" w:noHBand="0" w:noVBand="1"/>
      </w:tblPr>
      <w:tblGrid>
        <w:gridCol w:w="1083"/>
        <w:gridCol w:w="3097"/>
        <w:gridCol w:w="2443"/>
        <w:gridCol w:w="3217"/>
      </w:tblGrid>
      <w:tr w:rsidR="006B20B7" w:rsidRPr="007C5473" w14:paraId="2ADEBB75" w14:textId="77777777" w:rsidTr="008167EB">
        <w:trPr>
          <w:trHeight w:val="302"/>
          <w:jc w:val="center"/>
        </w:trPr>
        <w:tc>
          <w:tcPr>
            <w:tcW w:w="1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22EB06" w14:textId="77777777" w:rsidR="006B20B7" w:rsidRPr="007C5473" w:rsidRDefault="006B20B7" w:rsidP="008167EB">
            <w:pPr>
              <w:ind w:firstLine="64"/>
              <w:jc w:val="center"/>
              <w:rPr>
                <w:sz w:val="24"/>
                <w:szCs w:val="24"/>
              </w:rPr>
            </w:pPr>
            <w:r w:rsidRPr="007C5473">
              <w:rPr>
                <w:sz w:val="24"/>
                <w:szCs w:val="24"/>
              </w:rPr>
              <w:t>№ п\п</w:t>
            </w:r>
          </w:p>
        </w:tc>
        <w:tc>
          <w:tcPr>
            <w:tcW w:w="31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F1DD3" w14:textId="77777777" w:rsidR="006B20B7" w:rsidRPr="007C5473" w:rsidRDefault="006B20B7" w:rsidP="008167EB">
            <w:pPr>
              <w:ind w:firstLine="64"/>
              <w:jc w:val="center"/>
              <w:rPr>
                <w:sz w:val="24"/>
                <w:szCs w:val="24"/>
              </w:rPr>
            </w:pPr>
            <w:r w:rsidRPr="007C5473">
              <w:rPr>
                <w:sz w:val="24"/>
                <w:szCs w:val="24"/>
              </w:rPr>
              <w:t>Наименование документа</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47D68F" w14:textId="77777777" w:rsidR="006B20B7" w:rsidRPr="007C5473" w:rsidRDefault="006B20B7" w:rsidP="008167EB">
            <w:pPr>
              <w:ind w:firstLine="64"/>
              <w:jc w:val="center"/>
              <w:rPr>
                <w:sz w:val="24"/>
                <w:szCs w:val="24"/>
              </w:rPr>
            </w:pPr>
            <w:r w:rsidRPr="007C5473">
              <w:rPr>
                <w:sz w:val="24"/>
                <w:szCs w:val="24"/>
              </w:rPr>
              <w:t>Оригинал или копия</w:t>
            </w:r>
          </w:p>
        </w:tc>
        <w:tc>
          <w:tcPr>
            <w:tcW w:w="3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FEFA8D" w14:textId="77777777" w:rsidR="006B20B7" w:rsidRPr="007C5473" w:rsidRDefault="006B20B7" w:rsidP="008167EB">
            <w:pPr>
              <w:ind w:firstLine="64"/>
              <w:jc w:val="center"/>
              <w:rPr>
                <w:sz w:val="24"/>
                <w:szCs w:val="24"/>
              </w:rPr>
            </w:pPr>
            <w:r w:rsidRPr="007C5473">
              <w:rPr>
                <w:sz w:val="24"/>
                <w:szCs w:val="24"/>
              </w:rPr>
              <w:t>Количество листов</w:t>
            </w:r>
          </w:p>
        </w:tc>
      </w:tr>
      <w:tr w:rsidR="006B20B7" w:rsidRPr="007C5473" w14:paraId="273821CE" w14:textId="77777777" w:rsidTr="008167EB">
        <w:trPr>
          <w:trHeight w:val="243"/>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CA2EE0" w14:textId="77777777" w:rsidR="006B20B7" w:rsidRPr="007C5473" w:rsidRDefault="006B20B7" w:rsidP="008167EB">
            <w:pPr>
              <w:ind w:firstLine="400"/>
              <w:jc w:val="center"/>
              <w:rPr>
                <w:sz w:val="24"/>
                <w:szCs w:val="24"/>
              </w:rPr>
            </w:pPr>
            <w:r w:rsidRPr="007C5473">
              <w:rPr>
                <w:sz w:val="24"/>
                <w:szCs w:val="24"/>
              </w:rPr>
              <w:t> </w:t>
            </w:r>
          </w:p>
        </w:tc>
        <w:tc>
          <w:tcPr>
            <w:tcW w:w="3101" w:type="dxa"/>
            <w:tcBorders>
              <w:top w:val="nil"/>
              <w:left w:val="nil"/>
              <w:bottom w:val="single" w:sz="8" w:space="0" w:color="auto"/>
              <w:right w:val="single" w:sz="8" w:space="0" w:color="auto"/>
            </w:tcBorders>
            <w:tcMar>
              <w:top w:w="0" w:type="dxa"/>
              <w:left w:w="108" w:type="dxa"/>
              <w:bottom w:w="0" w:type="dxa"/>
              <w:right w:w="108" w:type="dxa"/>
            </w:tcMar>
          </w:tcPr>
          <w:p w14:paraId="10752A22" w14:textId="77777777" w:rsidR="006B20B7" w:rsidRPr="007C5473" w:rsidRDefault="006B20B7" w:rsidP="008167EB">
            <w:pPr>
              <w:ind w:firstLine="400"/>
              <w:jc w:val="center"/>
              <w:rPr>
                <w:sz w:val="24"/>
                <w:szCs w:val="24"/>
              </w:rPr>
            </w:pPr>
            <w:r w:rsidRPr="007C5473">
              <w:rPr>
                <w:sz w:val="24"/>
                <w:szCs w:val="24"/>
              </w:rPr>
              <w:t> </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14:paraId="79DE1D42" w14:textId="77777777" w:rsidR="006B20B7" w:rsidRPr="007C5473" w:rsidRDefault="006B20B7" w:rsidP="008167EB">
            <w:pPr>
              <w:ind w:firstLine="400"/>
              <w:jc w:val="center"/>
              <w:rPr>
                <w:sz w:val="24"/>
                <w:szCs w:val="24"/>
              </w:rPr>
            </w:pPr>
            <w:r w:rsidRPr="007C5473">
              <w:rPr>
                <w:sz w:val="24"/>
                <w:szCs w:val="24"/>
              </w:rPr>
              <w:t> </w:t>
            </w: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14:paraId="5915750C" w14:textId="77777777" w:rsidR="006B20B7" w:rsidRPr="007C5473" w:rsidRDefault="006B20B7" w:rsidP="008167EB">
            <w:pPr>
              <w:ind w:firstLine="400"/>
              <w:jc w:val="center"/>
              <w:rPr>
                <w:sz w:val="24"/>
                <w:szCs w:val="24"/>
              </w:rPr>
            </w:pPr>
            <w:r w:rsidRPr="007C5473">
              <w:rPr>
                <w:sz w:val="24"/>
                <w:szCs w:val="24"/>
              </w:rPr>
              <w:t> </w:t>
            </w:r>
          </w:p>
        </w:tc>
      </w:tr>
    </w:tbl>
    <w:p w14:paraId="2F75AA83" w14:textId="3AC41A9B" w:rsidR="006B20B7" w:rsidRPr="007C5473" w:rsidRDefault="003B5561" w:rsidP="006B20B7">
      <w:pPr>
        <w:jc w:val="thaiDistribute"/>
        <w:rPr>
          <w:sz w:val="24"/>
          <w:szCs w:val="24"/>
        </w:rPr>
      </w:pPr>
      <w:r w:rsidRPr="007C5473">
        <w:rPr>
          <w:sz w:val="24"/>
          <w:szCs w:val="24"/>
        </w:rPr>
        <w:t>9</w:t>
      </w:r>
      <w:r w:rsidR="006B20B7" w:rsidRPr="007C5473">
        <w:rPr>
          <w:sz w:val="24"/>
          <w:szCs w:val="24"/>
        </w:rPr>
        <w:t>.</w:t>
      </w:r>
      <w:r w:rsidRPr="007C5473">
        <w:rPr>
          <w:sz w:val="24"/>
          <w:szCs w:val="24"/>
        </w:rPr>
        <w:t xml:space="preserve">  </w:t>
      </w:r>
      <w:r w:rsidR="006B20B7" w:rsidRPr="007C5473">
        <w:rPr>
          <w:sz w:val="24"/>
          <w:szCs w:val="24"/>
        </w:rPr>
        <w:t>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на ___ листах.</w:t>
      </w:r>
    </w:p>
    <w:p w14:paraId="501B32CA" w14:textId="6900C02D" w:rsidR="006B20B7" w:rsidRPr="007C5473" w:rsidRDefault="003B5561" w:rsidP="006B20B7">
      <w:pPr>
        <w:jc w:val="thaiDistribute"/>
        <w:rPr>
          <w:sz w:val="24"/>
          <w:szCs w:val="24"/>
        </w:rPr>
      </w:pPr>
      <w:r w:rsidRPr="007C5473">
        <w:rPr>
          <w:sz w:val="24"/>
          <w:szCs w:val="24"/>
        </w:rPr>
        <w:t>10</w:t>
      </w:r>
      <w:r w:rsidR="006B20B7" w:rsidRPr="007C5473">
        <w:rPr>
          <w:sz w:val="24"/>
          <w:szCs w:val="24"/>
        </w:rPr>
        <w:t>. К данной заявке на участие в тендере прилагается Техническая спецификация на выполняемые работы, прошитая, пронумерованная и последняя страница скреплена подписью и печатью (при ее наличии) потенциального поставщика на ____ листах.</w:t>
      </w:r>
    </w:p>
    <w:p w14:paraId="3E7848FF" w14:textId="1CFE6E3C" w:rsidR="006B20B7" w:rsidRPr="007C5473" w:rsidRDefault="006B20B7" w:rsidP="006B20B7">
      <w:pPr>
        <w:rPr>
          <w:sz w:val="24"/>
          <w:szCs w:val="24"/>
        </w:rPr>
      </w:pPr>
      <w:r w:rsidRPr="007C5473">
        <w:rPr>
          <w:sz w:val="24"/>
          <w:szCs w:val="24"/>
        </w:rPr>
        <w:t>1</w:t>
      </w:r>
      <w:r w:rsidR="003B5561" w:rsidRPr="007C5473">
        <w:rPr>
          <w:sz w:val="24"/>
          <w:szCs w:val="24"/>
        </w:rPr>
        <w:t>1</w:t>
      </w:r>
      <w:r w:rsidRPr="007C5473">
        <w:rPr>
          <w:sz w:val="24"/>
          <w:szCs w:val="24"/>
        </w:rPr>
        <w:t xml:space="preserve">.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w:t>
      </w:r>
      <w:proofErr w:type="gramStart"/>
      <w:r w:rsidRPr="007C5473">
        <w:rPr>
          <w:sz w:val="24"/>
          <w:szCs w:val="24"/>
        </w:rPr>
        <w:t>договора</w:t>
      </w:r>
      <w:proofErr w:type="gramEnd"/>
      <w:r w:rsidRPr="007C5473">
        <w:rPr>
          <w:sz w:val="24"/>
          <w:szCs w:val="24"/>
        </w:rPr>
        <w:t xml:space="preserve"> между нами.</w:t>
      </w:r>
    </w:p>
    <w:p w14:paraId="279541C5" w14:textId="77777777" w:rsidR="006B20B7" w:rsidRPr="007C5473" w:rsidRDefault="006B20B7" w:rsidP="006B20B7">
      <w:pPr>
        <w:rPr>
          <w:sz w:val="24"/>
          <w:szCs w:val="24"/>
        </w:rPr>
      </w:pPr>
      <w:r w:rsidRPr="007C5473">
        <w:rPr>
          <w:sz w:val="24"/>
          <w:szCs w:val="24"/>
        </w:rPr>
        <w:t>________________________/ ________________/</w:t>
      </w:r>
    </w:p>
    <w:p w14:paraId="2408E1F5" w14:textId="77777777" w:rsidR="006B20B7" w:rsidRPr="007C5473" w:rsidRDefault="006B20B7" w:rsidP="006B20B7">
      <w:pPr>
        <w:ind w:firstLine="400"/>
        <w:rPr>
          <w:i/>
          <w:sz w:val="24"/>
          <w:szCs w:val="24"/>
        </w:rPr>
      </w:pPr>
      <w:r w:rsidRPr="007C5473">
        <w:rPr>
          <w:i/>
          <w:sz w:val="24"/>
          <w:szCs w:val="24"/>
        </w:rPr>
        <w:t>(Ф.И.О. физического лица - потенциального поставщика и его подпись)</w:t>
      </w:r>
    </w:p>
    <w:p w14:paraId="03D1411C" w14:textId="77777777" w:rsidR="006B20B7" w:rsidRPr="007C5473" w:rsidRDefault="006B20B7" w:rsidP="006B20B7">
      <w:pPr>
        <w:rPr>
          <w:sz w:val="24"/>
          <w:szCs w:val="24"/>
        </w:rPr>
      </w:pPr>
      <w:r w:rsidRPr="007C5473">
        <w:rPr>
          <w:sz w:val="24"/>
          <w:szCs w:val="24"/>
        </w:rPr>
        <w:t>  </w:t>
      </w:r>
    </w:p>
    <w:p w14:paraId="0DBB7F21" w14:textId="77777777" w:rsidR="006B20B7" w:rsidRPr="007C5473" w:rsidRDefault="006B20B7" w:rsidP="006B20B7">
      <w:pPr>
        <w:rPr>
          <w:sz w:val="24"/>
          <w:szCs w:val="24"/>
        </w:rPr>
      </w:pPr>
      <w:r w:rsidRPr="007C5473">
        <w:rPr>
          <w:b/>
          <w:bCs/>
          <w:sz w:val="24"/>
          <w:szCs w:val="24"/>
        </w:rPr>
        <w:t>Дата заполнения</w:t>
      </w:r>
      <w:r w:rsidRPr="007C5473">
        <w:rPr>
          <w:sz w:val="24"/>
          <w:szCs w:val="24"/>
        </w:rPr>
        <w:t xml:space="preserve"> _________________</w:t>
      </w:r>
    </w:p>
    <w:p w14:paraId="6D08D20D" w14:textId="77777777" w:rsidR="006B20B7" w:rsidRPr="007C5473" w:rsidRDefault="006B20B7" w:rsidP="006B20B7">
      <w:pPr>
        <w:ind w:firstLine="0"/>
        <w:jc w:val="left"/>
        <w:rPr>
          <w:i/>
          <w:sz w:val="24"/>
          <w:szCs w:val="24"/>
        </w:rPr>
      </w:pPr>
      <w:r w:rsidRPr="007C5473">
        <w:rPr>
          <w:i/>
          <w:sz w:val="24"/>
          <w:szCs w:val="24"/>
        </w:rPr>
        <w:br w:type="page"/>
      </w:r>
    </w:p>
    <w:p w14:paraId="62239B9E" w14:textId="17DD27C5" w:rsidR="008167EB" w:rsidRPr="007C5473" w:rsidRDefault="008167EB" w:rsidP="008167EB">
      <w:pPr>
        <w:ind w:left="400" w:firstLine="0"/>
        <w:jc w:val="right"/>
        <w:rPr>
          <w:i/>
          <w:sz w:val="24"/>
          <w:szCs w:val="24"/>
        </w:rPr>
      </w:pPr>
      <w:r w:rsidRPr="007C5473">
        <w:rPr>
          <w:i/>
          <w:sz w:val="24"/>
          <w:szCs w:val="24"/>
        </w:rPr>
        <w:lastRenderedPageBreak/>
        <w:t>Приложение 3</w:t>
      </w:r>
    </w:p>
    <w:p w14:paraId="0B15E1DB" w14:textId="77777777" w:rsidR="008167EB" w:rsidRPr="007C5473" w:rsidRDefault="008167EB" w:rsidP="008167EB">
      <w:pPr>
        <w:ind w:firstLine="0"/>
        <w:jc w:val="right"/>
        <w:rPr>
          <w:i/>
          <w:sz w:val="24"/>
          <w:szCs w:val="24"/>
        </w:rPr>
      </w:pPr>
      <w:r w:rsidRPr="007C5473">
        <w:rPr>
          <w:i/>
          <w:sz w:val="24"/>
          <w:szCs w:val="24"/>
        </w:rPr>
        <w:t>к тендерной документации</w:t>
      </w:r>
    </w:p>
    <w:p w14:paraId="7649E8D1" w14:textId="600EF04B" w:rsidR="008167EB" w:rsidRPr="007C5473" w:rsidRDefault="008167EB" w:rsidP="0072214B">
      <w:pPr>
        <w:ind w:firstLine="0"/>
        <w:jc w:val="right"/>
        <w:rPr>
          <w:i/>
          <w:sz w:val="24"/>
          <w:szCs w:val="24"/>
        </w:rPr>
      </w:pPr>
      <w:r w:rsidRPr="007C5473">
        <w:rPr>
          <w:i/>
          <w:sz w:val="24"/>
          <w:szCs w:val="24"/>
        </w:rPr>
        <w:t>по закупке работ: «</w:t>
      </w:r>
      <w:r w:rsidR="0072214B">
        <w:rPr>
          <w:i/>
          <w:sz w:val="24"/>
          <w:szCs w:val="24"/>
        </w:rPr>
        <w:t>Разработка технико-экономического обоснования строительства сахарного завода в г. Павлодар</w:t>
      </w:r>
      <w:r w:rsidRPr="007C5473">
        <w:rPr>
          <w:i/>
          <w:sz w:val="24"/>
          <w:szCs w:val="24"/>
        </w:rPr>
        <w:t>»</w:t>
      </w:r>
    </w:p>
    <w:p w14:paraId="01BF0BF3" w14:textId="77777777" w:rsidR="00F976CE" w:rsidRPr="007C5473" w:rsidRDefault="00F976CE" w:rsidP="00F976CE">
      <w:pPr>
        <w:ind w:firstLine="0"/>
        <w:jc w:val="right"/>
        <w:rPr>
          <w:i/>
          <w:sz w:val="24"/>
          <w:szCs w:val="24"/>
        </w:rPr>
      </w:pPr>
    </w:p>
    <w:p w14:paraId="193A19C2" w14:textId="77777777" w:rsidR="00F976CE" w:rsidRPr="007C5473" w:rsidRDefault="00F976CE" w:rsidP="00F976CE">
      <w:pPr>
        <w:ind w:firstLine="400"/>
        <w:jc w:val="right"/>
        <w:rPr>
          <w:sz w:val="24"/>
          <w:szCs w:val="24"/>
        </w:rPr>
      </w:pPr>
    </w:p>
    <w:p w14:paraId="64FAEEF5" w14:textId="77777777" w:rsidR="00F976CE" w:rsidRPr="007C5473" w:rsidRDefault="00F976CE" w:rsidP="00F976CE">
      <w:pPr>
        <w:ind w:firstLine="400"/>
        <w:jc w:val="center"/>
        <w:rPr>
          <w:b/>
          <w:sz w:val="24"/>
          <w:szCs w:val="24"/>
        </w:rPr>
      </w:pPr>
      <w:r w:rsidRPr="007C5473">
        <w:rPr>
          <w:b/>
          <w:sz w:val="24"/>
          <w:szCs w:val="24"/>
        </w:rPr>
        <w:t>Ценовое предложение</w:t>
      </w:r>
    </w:p>
    <w:p w14:paraId="09AE28CA" w14:textId="77777777" w:rsidR="00F976CE" w:rsidRPr="007C5473" w:rsidRDefault="00F976CE" w:rsidP="00F976CE">
      <w:pPr>
        <w:ind w:firstLine="400"/>
        <w:jc w:val="center"/>
        <w:rPr>
          <w:b/>
          <w:sz w:val="24"/>
          <w:szCs w:val="24"/>
        </w:rPr>
      </w:pPr>
      <w:r w:rsidRPr="007C5473">
        <w:rPr>
          <w:b/>
          <w:sz w:val="24"/>
          <w:szCs w:val="24"/>
        </w:rPr>
        <w:t>потенциального поставщика</w:t>
      </w:r>
    </w:p>
    <w:p w14:paraId="795F838E" w14:textId="77777777" w:rsidR="00F976CE" w:rsidRPr="007C5473" w:rsidRDefault="00F976CE" w:rsidP="00F976CE">
      <w:pPr>
        <w:ind w:firstLine="400"/>
        <w:jc w:val="center"/>
        <w:rPr>
          <w:sz w:val="24"/>
          <w:szCs w:val="24"/>
        </w:rPr>
      </w:pPr>
      <w:r w:rsidRPr="007C5473">
        <w:rPr>
          <w:sz w:val="24"/>
          <w:szCs w:val="24"/>
        </w:rPr>
        <w:t>_____________________________________________________</w:t>
      </w:r>
    </w:p>
    <w:p w14:paraId="6046C4F0" w14:textId="77777777" w:rsidR="00F976CE" w:rsidRPr="007C5473" w:rsidRDefault="00F976CE" w:rsidP="00F976CE">
      <w:pPr>
        <w:ind w:firstLine="400"/>
        <w:jc w:val="center"/>
        <w:rPr>
          <w:i/>
          <w:sz w:val="24"/>
          <w:szCs w:val="24"/>
        </w:rPr>
      </w:pPr>
      <w:r w:rsidRPr="007C5473">
        <w:rPr>
          <w:i/>
          <w:sz w:val="24"/>
          <w:szCs w:val="24"/>
        </w:rPr>
        <w:t>(указывается наименование потенциального поставщика)</w:t>
      </w:r>
    </w:p>
    <w:p w14:paraId="15FE09D3" w14:textId="77777777" w:rsidR="00F976CE" w:rsidRPr="007C5473" w:rsidRDefault="00F976CE" w:rsidP="00F976CE">
      <w:pPr>
        <w:ind w:firstLine="40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1056"/>
        <w:gridCol w:w="2299"/>
        <w:gridCol w:w="1454"/>
        <w:gridCol w:w="1667"/>
        <w:gridCol w:w="1423"/>
        <w:gridCol w:w="1323"/>
      </w:tblGrid>
      <w:tr w:rsidR="00F976CE" w:rsidRPr="007C5473" w14:paraId="46B248E3" w14:textId="77777777" w:rsidTr="008167EB">
        <w:tc>
          <w:tcPr>
            <w:tcW w:w="637" w:type="dxa"/>
          </w:tcPr>
          <w:p w14:paraId="4DCBA6F0" w14:textId="77777777" w:rsidR="00F976CE" w:rsidRPr="007C5473" w:rsidRDefault="00F976CE" w:rsidP="008167EB">
            <w:pPr>
              <w:ind w:firstLine="0"/>
              <w:jc w:val="center"/>
              <w:rPr>
                <w:sz w:val="24"/>
                <w:szCs w:val="24"/>
              </w:rPr>
            </w:pPr>
            <w:r w:rsidRPr="007C5473">
              <w:rPr>
                <w:sz w:val="24"/>
                <w:szCs w:val="24"/>
              </w:rPr>
              <w:t>№ п/п</w:t>
            </w:r>
          </w:p>
        </w:tc>
        <w:tc>
          <w:tcPr>
            <w:tcW w:w="1073" w:type="dxa"/>
          </w:tcPr>
          <w:p w14:paraId="18D02360" w14:textId="77777777" w:rsidR="00F976CE" w:rsidRPr="007C5473" w:rsidRDefault="00F976CE" w:rsidP="008167EB">
            <w:pPr>
              <w:ind w:firstLine="0"/>
              <w:jc w:val="center"/>
              <w:rPr>
                <w:sz w:val="24"/>
                <w:szCs w:val="24"/>
              </w:rPr>
            </w:pPr>
            <w:r w:rsidRPr="007C5473">
              <w:rPr>
                <w:sz w:val="24"/>
                <w:szCs w:val="24"/>
              </w:rPr>
              <w:t>Номер лота</w:t>
            </w:r>
          </w:p>
        </w:tc>
        <w:tc>
          <w:tcPr>
            <w:tcW w:w="2360" w:type="dxa"/>
          </w:tcPr>
          <w:p w14:paraId="03E9D9B8" w14:textId="77777777" w:rsidR="00F976CE" w:rsidRPr="007C5473" w:rsidRDefault="00F976CE" w:rsidP="008167EB">
            <w:pPr>
              <w:ind w:firstLine="0"/>
              <w:jc w:val="center"/>
              <w:rPr>
                <w:sz w:val="24"/>
                <w:szCs w:val="24"/>
              </w:rPr>
            </w:pPr>
            <w:r w:rsidRPr="007C5473">
              <w:rPr>
                <w:sz w:val="24"/>
                <w:szCs w:val="24"/>
              </w:rPr>
              <w:t>Наименование лота</w:t>
            </w:r>
          </w:p>
        </w:tc>
        <w:tc>
          <w:tcPr>
            <w:tcW w:w="1471" w:type="dxa"/>
          </w:tcPr>
          <w:p w14:paraId="3D521207" w14:textId="77777777" w:rsidR="00F976CE" w:rsidRPr="007C5473" w:rsidRDefault="00F976CE" w:rsidP="008167EB">
            <w:pPr>
              <w:ind w:firstLine="0"/>
              <w:jc w:val="center"/>
              <w:rPr>
                <w:sz w:val="24"/>
                <w:szCs w:val="24"/>
              </w:rPr>
            </w:pPr>
            <w:r w:rsidRPr="007C5473">
              <w:rPr>
                <w:sz w:val="24"/>
                <w:szCs w:val="24"/>
              </w:rPr>
              <w:t>Единица измерения</w:t>
            </w:r>
          </w:p>
        </w:tc>
        <w:tc>
          <w:tcPr>
            <w:tcW w:w="1687" w:type="dxa"/>
          </w:tcPr>
          <w:p w14:paraId="108A7A80" w14:textId="77777777" w:rsidR="00F976CE" w:rsidRPr="007C5473" w:rsidRDefault="00F976CE" w:rsidP="008167EB">
            <w:pPr>
              <w:ind w:firstLine="0"/>
              <w:jc w:val="center"/>
              <w:rPr>
                <w:sz w:val="24"/>
                <w:szCs w:val="24"/>
              </w:rPr>
            </w:pPr>
            <w:r w:rsidRPr="007C5473">
              <w:rPr>
                <w:sz w:val="24"/>
                <w:szCs w:val="24"/>
              </w:rPr>
              <w:t xml:space="preserve">Количество, объем </w:t>
            </w:r>
          </w:p>
        </w:tc>
        <w:tc>
          <w:tcPr>
            <w:tcW w:w="1433" w:type="dxa"/>
          </w:tcPr>
          <w:p w14:paraId="2B8A3FD1" w14:textId="77777777" w:rsidR="00F976CE" w:rsidRPr="007C5473" w:rsidRDefault="00F976CE" w:rsidP="008167EB">
            <w:pPr>
              <w:ind w:firstLine="0"/>
              <w:jc w:val="center"/>
              <w:rPr>
                <w:sz w:val="24"/>
                <w:szCs w:val="24"/>
              </w:rPr>
            </w:pPr>
            <w:r w:rsidRPr="007C5473">
              <w:rPr>
                <w:sz w:val="24"/>
                <w:szCs w:val="24"/>
              </w:rPr>
              <w:t xml:space="preserve">Стоимость работ без учета НДС* </w:t>
            </w:r>
          </w:p>
        </w:tc>
        <w:tc>
          <w:tcPr>
            <w:tcW w:w="1192" w:type="dxa"/>
          </w:tcPr>
          <w:p w14:paraId="71BEFB0E" w14:textId="77777777" w:rsidR="00F976CE" w:rsidRPr="007C5473" w:rsidRDefault="00F976CE" w:rsidP="008167EB">
            <w:pPr>
              <w:ind w:firstLine="0"/>
              <w:jc w:val="center"/>
              <w:rPr>
                <w:sz w:val="24"/>
                <w:szCs w:val="24"/>
              </w:rPr>
            </w:pPr>
            <w:r w:rsidRPr="007C5473">
              <w:rPr>
                <w:sz w:val="24"/>
                <w:szCs w:val="24"/>
              </w:rPr>
              <w:t xml:space="preserve">Стоимость работ с учетом НДС* </w:t>
            </w:r>
          </w:p>
        </w:tc>
      </w:tr>
      <w:tr w:rsidR="00F976CE" w:rsidRPr="007C5473" w14:paraId="76DF4602" w14:textId="77777777" w:rsidTr="008167EB">
        <w:tc>
          <w:tcPr>
            <w:tcW w:w="637" w:type="dxa"/>
          </w:tcPr>
          <w:p w14:paraId="40A30F98" w14:textId="77777777" w:rsidR="00F976CE" w:rsidRPr="007C5473" w:rsidRDefault="00F976CE" w:rsidP="008167EB">
            <w:pPr>
              <w:ind w:firstLine="0"/>
              <w:jc w:val="center"/>
              <w:rPr>
                <w:sz w:val="24"/>
                <w:szCs w:val="24"/>
              </w:rPr>
            </w:pPr>
          </w:p>
        </w:tc>
        <w:tc>
          <w:tcPr>
            <w:tcW w:w="1073" w:type="dxa"/>
          </w:tcPr>
          <w:p w14:paraId="4A9A1FF9" w14:textId="77777777" w:rsidR="00F976CE" w:rsidRPr="007C5473" w:rsidRDefault="00F976CE" w:rsidP="008167EB">
            <w:pPr>
              <w:ind w:firstLine="0"/>
              <w:jc w:val="center"/>
              <w:rPr>
                <w:sz w:val="24"/>
                <w:szCs w:val="24"/>
              </w:rPr>
            </w:pPr>
          </w:p>
        </w:tc>
        <w:tc>
          <w:tcPr>
            <w:tcW w:w="2360" w:type="dxa"/>
          </w:tcPr>
          <w:p w14:paraId="15C96090" w14:textId="77777777" w:rsidR="00F976CE" w:rsidRPr="007C5473" w:rsidRDefault="00F976CE" w:rsidP="008167EB">
            <w:pPr>
              <w:ind w:firstLine="0"/>
              <w:jc w:val="center"/>
              <w:rPr>
                <w:sz w:val="24"/>
                <w:szCs w:val="24"/>
              </w:rPr>
            </w:pPr>
          </w:p>
        </w:tc>
        <w:tc>
          <w:tcPr>
            <w:tcW w:w="1471" w:type="dxa"/>
          </w:tcPr>
          <w:p w14:paraId="698A2444" w14:textId="77777777" w:rsidR="00F976CE" w:rsidRPr="007C5473" w:rsidRDefault="00F976CE" w:rsidP="008167EB">
            <w:pPr>
              <w:ind w:firstLine="0"/>
              <w:jc w:val="center"/>
              <w:rPr>
                <w:sz w:val="24"/>
                <w:szCs w:val="24"/>
              </w:rPr>
            </w:pPr>
          </w:p>
        </w:tc>
        <w:tc>
          <w:tcPr>
            <w:tcW w:w="1687" w:type="dxa"/>
          </w:tcPr>
          <w:p w14:paraId="739E2821" w14:textId="77777777" w:rsidR="00F976CE" w:rsidRPr="007C5473" w:rsidRDefault="00F976CE" w:rsidP="008167EB">
            <w:pPr>
              <w:ind w:firstLine="0"/>
              <w:jc w:val="center"/>
              <w:rPr>
                <w:sz w:val="24"/>
                <w:szCs w:val="24"/>
              </w:rPr>
            </w:pPr>
          </w:p>
        </w:tc>
        <w:tc>
          <w:tcPr>
            <w:tcW w:w="1433" w:type="dxa"/>
          </w:tcPr>
          <w:p w14:paraId="15767B9E" w14:textId="77777777" w:rsidR="00F976CE" w:rsidRPr="007C5473" w:rsidRDefault="00F976CE" w:rsidP="008167EB">
            <w:pPr>
              <w:ind w:firstLine="0"/>
              <w:jc w:val="center"/>
              <w:rPr>
                <w:sz w:val="24"/>
                <w:szCs w:val="24"/>
              </w:rPr>
            </w:pPr>
          </w:p>
        </w:tc>
        <w:tc>
          <w:tcPr>
            <w:tcW w:w="1192" w:type="dxa"/>
          </w:tcPr>
          <w:p w14:paraId="7D711929" w14:textId="77777777" w:rsidR="00F976CE" w:rsidRPr="007C5473" w:rsidRDefault="00F976CE" w:rsidP="008167EB">
            <w:pPr>
              <w:ind w:firstLine="0"/>
              <w:jc w:val="center"/>
              <w:rPr>
                <w:sz w:val="24"/>
                <w:szCs w:val="24"/>
              </w:rPr>
            </w:pPr>
          </w:p>
        </w:tc>
      </w:tr>
      <w:tr w:rsidR="00F976CE" w:rsidRPr="007C5473" w14:paraId="3E717CE9" w14:textId="77777777" w:rsidTr="008167EB">
        <w:tc>
          <w:tcPr>
            <w:tcW w:w="637" w:type="dxa"/>
          </w:tcPr>
          <w:p w14:paraId="6E8DAE57" w14:textId="77777777" w:rsidR="00F976CE" w:rsidRPr="007C5473" w:rsidRDefault="00F976CE" w:rsidP="008167EB">
            <w:pPr>
              <w:ind w:firstLine="0"/>
              <w:jc w:val="center"/>
              <w:rPr>
                <w:sz w:val="24"/>
                <w:szCs w:val="24"/>
              </w:rPr>
            </w:pPr>
          </w:p>
        </w:tc>
        <w:tc>
          <w:tcPr>
            <w:tcW w:w="1073" w:type="dxa"/>
          </w:tcPr>
          <w:p w14:paraId="4C6623EF" w14:textId="77777777" w:rsidR="00F976CE" w:rsidRPr="007C5473" w:rsidRDefault="00F976CE" w:rsidP="008167EB">
            <w:pPr>
              <w:ind w:firstLine="0"/>
              <w:jc w:val="center"/>
              <w:rPr>
                <w:sz w:val="24"/>
                <w:szCs w:val="24"/>
              </w:rPr>
            </w:pPr>
          </w:p>
        </w:tc>
        <w:tc>
          <w:tcPr>
            <w:tcW w:w="2360" w:type="dxa"/>
          </w:tcPr>
          <w:p w14:paraId="057D6A0F" w14:textId="77777777" w:rsidR="00F976CE" w:rsidRPr="007C5473" w:rsidRDefault="00F976CE" w:rsidP="008167EB">
            <w:pPr>
              <w:ind w:firstLine="0"/>
              <w:jc w:val="center"/>
              <w:rPr>
                <w:sz w:val="24"/>
                <w:szCs w:val="24"/>
              </w:rPr>
            </w:pPr>
          </w:p>
        </w:tc>
        <w:tc>
          <w:tcPr>
            <w:tcW w:w="1471" w:type="dxa"/>
          </w:tcPr>
          <w:p w14:paraId="375A79F2" w14:textId="77777777" w:rsidR="00F976CE" w:rsidRPr="007C5473" w:rsidRDefault="00F976CE" w:rsidP="008167EB">
            <w:pPr>
              <w:ind w:firstLine="0"/>
              <w:jc w:val="center"/>
              <w:rPr>
                <w:sz w:val="24"/>
                <w:szCs w:val="24"/>
              </w:rPr>
            </w:pPr>
          </w:p>
        </w:tc>
        <w:tc>
          <w:tcPr>
            <w:tcW w:w="1687" w:type="dxa"/>
          </w:tcPr>
          <w:p w14:paraId="2505111B" w14:textId="77777777" w:rsidR="00F976CE" w:rsidRPr="007C5473" w:rsidRDefault="00F976CE" w:rsidP="008167EB">
            <w:pPr>
              <w:ind w:firstLine="0"/>
              <w:jc w:val="center"/>
              <w:rPr>
                <w:sz w:val="24"/>
                <w:szCs w:val="24"/>
              </w:rPr>
            </w:pPr>
          </w:p>
        </w:tc>
        <w:tc>
          <w:tcPr>
            <w:tcW w:w="1433" w:type="dxa"/>
          </w:tcPr>
          <w:p w14:paraId="4E6E0AA1" w14:textId="77777777" w:rsidR="00F976CE" w:rsidRPr="007C5473" w:rsidRDefault="00F976CE" w:rsidP="008167EB">
            <w:pPr>
              <w:ind w:firstLine="0"/>
              <w:jc w:val="center"/>
              <w:rPr>
                <w:sz w:val="24"/>
                <w:szCs w:val="24"/>
              </w:rPr>
            </w:pPr>
          </w:p>
        </w:tc>
        <w:tc>
          <w:tcPr>
            <w:tcW w:w="1192" w:type="dxa"/>
          </w:tcPr>
          <w:p w14:paraId="6E9AA9D0" w14:textId="77777777" w:rsidR="00F976CE" w:rsidRPr="007C5473" w:rsidRDefault="00F976CE" w:rsidP="008167EB">
            <w:pPr>
              <w:ind w:firstLine="0"/>
              <w:jc w:val="center"/>
              <w:rPr>
                <w:sz w:val="24"/>
                <w:szCs w:val="24"/>
              </w:rPr>
            </w:pPr>
          </w:p>
        </w:tc>
      </w:tr>
      <w:tr w:rsidR="00F976CE" w:rsidRPr="007C5473" w14:paraId="73B5A91C" w14:textId="77777777" w:rsidTr="008167EB">
        <w:tc>
          <w:tcPr>
            <w:tcW w:w="637" w:type="dxa"/>
          </w:tcPr>
          <w:p w14:paraId="22D1C34C" w14:textId="77777777" w:rsidR="00F976CE" w:rsidRPr="007C5473" w:rsidRDefault="00F976CE" w:rsidP="008167EB">
            <w:pPr>
              <w:ind w:firstLine="0"/>
              <w:jc w:val="center"/>
              <w:rPr>
                <w:sz w:val="24"/>
                <w:szCs w:val="24"/>
              </w:rPr>
            </w:pPr>
          </w:p>
        </w:tc>
        <w:tc>
          <w:tcPr>
            <w:tcW w:w="1073" w:type="dxa"/>
          </w:tcPr>
          <w:p w14:paraId="643E0D7A" w14:textId="77777777" w:rsidR="00F976CE" w:rsidRPr="007C5473" w:rsidRDefault="00F976CE" w:rsidP="008167EB">
            <w:pPr>
              <w:ind w:firstLine="0"/>
              <w:jc w:val="center"/>
              <w:rPr>
                <w:sz w:val="24"/>
                <w:szCs w:val="24"/>
              </w:rPr>
            </w:pPr>
          </w:p>
        </w:tc>
        <w:tc>
          <w:tcPr>
            <w:tcW w:w="2360" w:type="dxa"/>
          </w:tcPr>
          <w:p w14:paraId="3B97FD7A" w14:textId="77777777" w:rsidR="00F976CE" w:rsidRPr="007C5473" w:rsidRDefault="00F976CE" w:rsidP="008167EB">
            <w:pPr>
              <w:ind w:firstLine="0"/>
              <w:jc w:val="center"/>
              <w:rPr>
                <w:sz w:val="24"/>
                <w:szCs w:val="24"/>
              </w:rPr>
            </w:pPr>
          </w:p>
        </w:tc>
        <w:tc>
          <w:tcPr>
            <w:tcW w:w="1471" w:type="dxa"/>
          </w:tcPr>
          <w:p w14:paraId="50E40A56" w14:textId="77777777" w:rsidR="00F976CE" w:rsidRPr="007C5473" w:rsidRDefault="00F976CE" w:rsidP="008167EB">
            <w:pPr>
              <w:ind w:firstLine="0"/>
              <w:jc w:val="center"/>
              <w:rPr>
                <w:sz w:val="24"/>
                <w:szCs w:val="24"/>
              </w:rPr>
            </w:pPr>
          </w:p>
        </w:tc>
        <w:tc>
          <w:tcPr>
            <w:tcW w:w="1687" w:type="dxa"/>
          </w:tcPr>
          <w:p w14:paraId="576D56FD" w14:textId="77777777" w:rsidR="00F976CE" w:rsidRPr="007C5473" w:rsidRDefault="00F976CE" w:rsidP="008167EB">
            <w:pPr>
              <w:ind w:firstLine="0"/>
              <w:jc w:val="center"/>
              <w:rPr>
                <w:sz w:val="24"/>
                <w:szCs w:val="24"/>
              </w:rPr>
            </w:pPr>
          </w:p>
        </w:tc>
        <w:tc>
          <w:tcPr>
            <w:tcW w:w="1433" w:type="dxa"/>
          </w:tcPr>
          <w:p w14:paraId="18AF0845" w14:textId="77777777" w:rsidR="00F976CE" w:rsidRPr="007C5473" w:rsidRDefault="00F976CE" w:rsidP="008167EB">
            <w:pPr>
              <w:ind w:firstLine="0"/>
              <w:jc w:val="center"/>
              <w:rPr>
                <w:sz w:val="24"/>
                <w:szCs w:val="24"/>
              </w:rPr>
            </w:pPr>
          </w:p>
        </w:tc>
        <w:tc>
          <w:tcPr>
            <w:tcW w:w="1192" w:type="dxa"/>
          </w:tcPr>
          <w:p w14:paraId="0DDD092D" w14:textId="77777777" w:rsidR="00F976CE" w:rsidRPr="007C5473" w:rsidRDefault="00F976CE" w:rsidP="008167EB">
            <w:pPr>
              <w:ind w:firstLine="0"/>
              <w:jc w:val="center"/>
              <w:rPr>
                <w:sz w:val="24"/>
                <w:szCs w:val="24"/>
              </w:rPr>
            </w:pPr>
          </w:p>
        </w:tc>
      </w:tr>
      <w:tr w:rsidR="00F976CE" w:rsidRPr="007C5473" w14:paraId="329C4247" w14:textId="77777777" w:rsidTr="008167EB">
        <w:tc>
          <w:tcPr>
            <w:tcW w:w="637" w:type="dxa"/>
          </w:tcPr>
          <w:p w14:paraId="1B2585FE" w14:textId="77777777" w:rsidR="00F976CE" w:rsidRPr="007C5473" w:rsidRDefault="00F976CE" w:rsidP="008167EB">
            <w:pPr>
              <w:ind w:firstLine="0"/>
              <w:jc w:val="center"/>
              <w:rPr>
                <w:sz w:val="24"/>
                <w:szCs w:val="24"/>
              </w:rPr>
            </w:pPr>
          </w:p>
        </w:tc>
        <w:tc>
          <w:tcPr>
            <w:tcW w:w="1073" w:type="dxa"/>
          </w:tcPr>
          <w:p w14:paraId="09922DA1" w14:textId="77777777" w:rsidR="00F976CE" w:rsidRPr="007C5473" w:rsidRDefault="00F976CE" w:rsidP="008167EB">
            <w:pPr>
              <w:ind w:firstLine="0"/>
              <w:jc w:val="center"/>
              <w:rPr>
                <w:sz w:val="24"/>
                <w:szCs w:val="24"/>
              </w:rPr>
            </w:pPr>
          </w:p>
        </w:tc>
        <w:tc>
          <w:tcPr>
            <w:tcW w:w="2360" w:type="dxa"/>
          </w:tcPr>
          <w:p w14:paraId="47ED307C" w14:textId="77777777" w:rsidR="00F976CE" w:rsidRPr="007C5473" w:rsidRDefault="00F976CE" w:rsidP="008167EB">
            <w:pPr>
              <w:ind w:firstLine="0"/>
              <w:jc w:val="center"/>
              <w:rPr>
                <w:sz w:val="24"/>
                <w:szCs w:val="24"/>
              </w:rPr>
            </w:pPr>
          </w:p>
        </w:tc>
        <w:tc>
          <w:tcPr>
            <w:tcW w:w="1471" w:type="dxa"/>
          </w:tcPr>
          <w:p w14:paraId="7169EB52" w14:textId="77777777" w:rsidR="00F976CE" w:rsidRPr="007C5473" w:rsidRDefault="00F976CE" w:rsidP="008167EB">
            <w:pPr>
              <w:ind w:firstLine="0"/>
              <w:jc w:val="center"/>
              <w:rPr>
                <w:sz w:val="24"/>
                <w:szCs w:val="24"/>
              </w:rPr>
            </w:pPr>
          </w:p>
        </w:tc>
        <w:tc>
          <w:tcPr>
            <w:tcW w:w="1687" w:type="dxa"/>
          </w:tcPr>
          <w:p w14:paraId="0775A6AC" w14:textId="77777777" w:rsidR="00F976CE" w:rsidRPr="007C5473" w:rsidRDefault="00F976CE" w:rsidP="008167EB">
            <w:pPr>
              <w:ind w:firstLine="0"/>
              <w:jc w:val="center"/>
              <w:rPr>
                <w:sz w:val="24"/>
                <w:szCs w:val="24"/>
              </w:rPr>
            </w:pPr>
          </w:p>
        </w:tc>
        <w:tc>
          <w:tcPr>
            <w:tcW w:w="1433" w:type="dxa"/>
          </w:tcPr>
          <w:p w14:paraId="4787CDF4" w14:textId="77777777" w:rsidR="00F976CE" w:rsidRPr="007C5473" w:rsidRDefault="00F976CE" w:rsidP="008167EB">
            <w:pPr>
              <w:ind w:firstLine="0"/>
              <w:jc w:val="center"/>
              <w:rPr>
                <w:sz w:val="24"/>
                <w:szCs w:val="24"/>
              </w:rPr>
            </w:pPr>
          </w:p>
        </w:tc>
        <w:tc>
          <w:tcPr>
            <w:tcW w:w="1192" w:type="dxa"/>
          </w:tcPr>
          <w:p w14:paraId="3FF4EFB1" w14:textId="77777777" w:rsidR="00F976CE" w:rsidRPr="007C5473" w:rsidRDefault="00F976CE" w:rsidP="008167EB">
            <w:pPr>
              <w:ind w:firstLine="0"/>
              <w:jc w:val="center"/>
              <w:rPr>
                <w:sz w:val="24"/>
                <w:szCs w:val="24"/>
              </w:rPr>
            </w:pPr>
          </w:p>
        </w:tc>
      </w:tr>
      <w:tr w:rsidR="00F976CE" w:rsidRPr="007C5473" w14:paraId="6A418118" w14:textId="77777777" w:rsidTr="008167EB">
        <w:tc>
          <w:tcPr>
            <w:tcW w:w="637" w:type="dxa"/>
          </w:tcPr>
          <w:p w14:paraId="2FA763A1" w14:textId="77777777" w:rsidR="00F976CE" w:rsidRPr="007C5473" w:rsidRDefault="00F976CE" w:rsidP="008167EB">
            <w:pPr>
              <w:ind w:firstLine="0"/>
              <w:jc w:val="center"/>
              <w:rPr>
                <w:sz w:val="24"/>
                <w:szCs w:val="24"/>
              </w:rPr>
            </w:pPr>
          </w:p>
        </w:tc>
        <w:tc>
          <w:tcPr>
            <w:tcW w:w="1073" w:type="dxa"/>
          </w:tcPr>
          <w:p w14:paraId="43A5D60E" w14:textId="77777777" w:rsidR="00F976CE" w:rsidRPr="007C5473" w:rsidRDefault="00F976CE" w:rsidP="008167EB">
            <w:pPr>
              <w:ind w:firstLine="0"/>
              <w:jc w:val="center"/>
              <w:rPr>
                <w:sz w:val="24"/>
                <w:szCs w:val="24"/>
              </w:rPr>
            </w:pPr>
          </w:p>
        </w:tc>
        <w:tc>
          <w:tcPr>
            <w:tcW w:w="2360" w:type="dxa"/>
          </w:tcPr>
          <w:p w14:paraId="4C11A443" w14:textId="77777777" w:rsidR="00F976CE" w:rsidRPr="007C5473" w:rsidRDefault="00F976CE" w:rsidP="008167EB">
            <w:pPr>
              <w:ind w:firstLine="0"/>
              <w:jc w:val="center"/>
              <w:rPr>
                <w:sz w:val="24"/>
                <w:szCs w:val="24"/>
              </w:rPr>
            </w:pPr>
          </w:p>
        </w:tc>
        <w:tc>
          <w:tcPr>
            <w:tcW w:w="1471" w:type="dxa"/>
          </w:tcPr>
          <w:p w14:paraId="5BD77BA0" w14:textId="77777777" w:rsidR="00F976CE" w:rsidRPr="007C5473" w:rsidRDefault="00F976CE" w:rsidP="008167EB">
            <w:pPr>
              <w:ind w:firstLine="0"/>
              <w:jc w:val="center"/>
              <w:rPr>
                <w:sz w:val="24"/>
                <w:szCs w:val="24"/>
              </w:rPr>
            </w:pPr>
          </w:p>
        </w:tc>
        <w:tc>
          <w:tcPr>
            <w:tcW w:w="1687" w:type="dxa"/>
          </w:tcPr>
          <w:p w14:paraId="74AE886E" w14:textId="77777777" w:rsidR="00F976CE" w:rsidRPr="007C5473" w:rsidRDefault="00F976CE" w:rsidP="008167EB">
            <w:pPr>
              <w:ind w:firstLine="0"/>
              <w:jc w:val="center"/>
              <w:rPr>
                <w:sz w:val="24"/>
                <w:szCs w:val="24"/>
              </w:rPr>
            </w:pPr>
          </w:p>
        </w:tc>
        <w:tc>
          <w:tcPr>
            <w:tcW w:w="1433" w:type="dxa"/>
          </w:tcPr>
          <w:p w14:paraId="66B4E5F6" w14:textId="77777777" w:rsidR="00F976CE" w:rsidRPr="007C5473" w:rsidRDefault="00F976CE" w:rsidP="008167EB">
            <w:pPr>
              <w:ind w:firstLine="0"/>
              <w:jc w:val="center"/>
              <w:rPr>
                <w:sz w:val="24"/>
                <w:szCs w:val="24"/>
              </w:rPr>
            </w:pPr>
          </w:p>
        </w:tc>
        <w:tc>
          <w:tcPr>
            <w:tcW w:w="1192" w:type="dxa"/>
          </w:tcPr>
          <w:p w14:paraId="44E6EDE7" w14:textId="77777777" w:rsidR="00F976CE" w:rsidRPr="007C5473" w:rsidRDefault="00F976CE" w:rsidP="008167EB">
            <w:pPr>
              <w:ind w:firstLine="0"/>
              <w:jc w:val="center"/>
              <w:rPr>
                <w:sz w:val="24"/>
                <w:szCs w:val="24"/>
              </w:rPr>
            </w:pPr>
          </w:p>
        </w:tc>
      </w:tr>
      <w:tr w:rsidR="00F976CE" w:rsidRPr="007C5473" w14:paraId="09634603" w14:textId="77777777" w:rsidTr="008167EB">
        <w:tc>
          <w:tcPr>
            <w:tcW w:w="637" w:type="dxa"/>
          </w:tcPr>
          <w:p w14:paraId="6E026F2D" w14:textId="77777777" w:rsidR="00F976CE" w:rsidRPr="007C5473" w:rsidRDefault="00F976CE" w:rsidP="008167EB">
            <w:pPr>
              <w:ind w:firstLine="0"/>
              <w:jc w:val="center"/>
              <w:rPr>
                <w:sz w:val="24"/>
                <w:szCs w:val="24"/>
              </w:rPr>
            </w:pPr>
          </w:p>
        </w:tc>
        <w:tc>
          <w:tcPr>
            <w:tcW w:w="1073" w:type="dxa"/>
          </w:tcPr>
          <w:p w14:paraId="6E6FFC0B" w14:textId="77777777" w:rsidR="00F976CE" w:rsidRPr="007C5473" w:rsidRDefault="00F976CE" w:rsidP="008167EB">
            <w:pPr>
              <w:ind w:firstLine="0"/>
              <w:jc w:val="center"/>
              <w:rPr>
                <w:sz w:val="24"/>
                <w:szCs w:val="24"/>
              </w:rPr>
            </w:pPr>
          </w:p>
        </w:tc>
        <w:tc>
          <w:tcPr>
            <w:tcW w:w="2360" w:type="dxa"/>
          </w:tcPr>
          <w:p w14:paraId="59252503" w14:textId="77777777" w:rsidR="00F976CE" w:rsidRPr="007C5473" w:rsidRDefault="00F976CE" w:rsidP="008167EB">
            <w:pPr>
              <w:ind w:firstLine="0"/>
              <w:jc w:val="center"/>
              <w:rPr>
                <w:sz w:val="24"/>
                <w:szCs w:val="24"/>
              </w:rPr>
            </w:pPr>
          </w:p>
        </w:tc>
        <w:tc>
          <w:tcPr>
            <w:tcW w:w="1471" w:type="dxa"/>
          </w:tcPr>
          <w:p w14:paraId="0109B70A" w14:textId="77777777" w:rsidR="00F976CE" w:rsidRPr="007C5473" w:rsidRDefault="00F976CE" w:rsidP="008167EB">
            <w:pPr>
              <w:ind w:firstLine="0"/>
              <w:jc w:val="center"/>
              <w:rPr>
                <w:sz w:val="24"/>
                <w:szCs w:val="24"/>
              </w:rPr>
            </w:pPr>
          </w:p>
        </w:tc>
        <w:tc>
          <w:tcPr>
            <w:tcW w:w="1687" w:type="dxa"/>
          </w:tcPr>
          <w:p w14:paraId="6CBFB107" w14:textId="77777777" w:rsidR="00F976CE" w:rsidRPr="007C5473" w:rsidRDefault="00F976CE" w:rsidP="008167EB">
            <w:pPr>
              <w:ind w:firstLine="0"/>
              <w:jc w:val="center"/>
              <w:rPr>
                <w:sz w:val="24"/>
                <w:szCs w:val="24"/>
              </w:rPr>
            </w:pPr>
          </w:p>
        </w:tc>
        <w:tc>
          <w:tcPr>
            <w:tcW w:w="1433" w:type="dxa"/>
          </w:tcPr>
          <w:p w14:paraId="10F754CE" w14:textId="77777777" w:rsidR="00F976CE" w:rsidRPr="007C5473" w:rsidRDefault="00F976CE" w:rsidP="008167EB">
            <w:pPr>
              <w:ind w:firstLine="0"/>
              <w:jc w:val="center"/>
              <w:rPr>
                <w:sz w:val="24"/>
                <w:szCs w:val="24"/>
              </w:rPr>
            </w:pPr>
          </w:p>
        </w:tc>
        <w:tc>
          <w:tcPr>
            <w:tcW w:w="1192" w:type="dxa"/>
          </w:tcPr>
          <w:p w14:paraId="7B7D1A34" w14:textId="77777777" w:rsidR="00F976CE" w:rsidRPr="007C5473" w:rsidRDefault="00F976CE" w:rsidP="008167EB">
            <w:pPr>
              <w:ind w:firstLine="0"/>
              <w:jc w:val="center"/>
              <w:rPr>
                <w:sz w:val="24"/>
                <w:szCs w:val="24"/>
              </w:rPr>
            </w:pPr>
          </w:p>
        </w:tc>
      </w:tr>
      <w:tr w:rsidR="00F976CE" w:rsidRPr="007C5473" w14:paraId="1FA69C4F" w14:textId="77777777" w:rsidTr="008167EB">
        <w:tc>
          <w:tcPr>
            <w:tcW w:w="637" w:type="dxa"/>
          </w:tcPr>
          <w:p w14:paraId="4081A427" w14:textId="77777777" w:rsidR="00F976CE" w:rsidRPr="007C5473" w:rsidRDefault="00F976CE" w:rsidP="008167EB">
            <w:pPr>
              <w:ind w:firstLine="0"/>
              <w:jc w:val="center"/>
              <w:rPr>
                <w:sz w:val="24"/>
                <w:szCs w:val="24"/>
              </w:rPr>
            </w:pPr>
          </w:p>
        </w:tc>
        <w:tc>
          <w:tcPr>
            <w:tcW w:w="1073" w:type="dxa"/>
          </w:tcPr>
          <w:p w14:paraId="48833573" w14:textId="77777777" w:rsidR="00F976CE" w:rsidRPr="007C5473" w:rsidRDefault="00F976CE" w:rsidP="008167EB">
            <w:pPr>
              <w:ind w:firstLine="0"/>
              <w:jc w:val="center"/>
              <w:rPr>
                <w:sz w:val="24"/>
                <w:szCs w:val="24"/>
              </w:rPr>
            </w:pPr>
          </w:p>
        </w:tc>
        <w:tc>
          <w:tcPr>
            <w:tcW w:w="2360" w:type="dxa"/>
          </w:tcPr>
          <w:p w14:paraId="6CA648FA" w14:textId="77777777" w:rsidR="00F976CE" w:rsidRPr="007C5473" w:rsidRDefault="00F976CE" w:rsidP="008167EB">
            <w:pPr>
              <w:ind w:firstLine="0"/>
              <w:jc w:val="center"/>
              <w:rPr>
                <w:sz w:val="24"/>
                <w:szCs w:val="24"/>
              </w:rPr>
            </w:pPr>
          </w:p>
        </w:tc>
        <w:tc>
          <w:tcPr>
            <w:tcW w:w="1471" w:type="dxa"/>
          </w:tcPr>
          <w:p w14:paraId="424A949C" w14:textId="77777777" w:rsidR="00F976CE" w:rsidRPr="007C5473" w:rsidRDefault="00F976CE" w:rsidP="008167EB">
            <w:pPr>
              <w:ind w:firstLine="0"/>
              <w:jc w:val="center"/>
              <w:rPr>
                <w:sz w:val="24"/>
                <w:szCs w:val="24"/>
              </w:rPr>
            </w:pPr>
          </w:p>
        </w:tc>
        <w:tc>
          <w:tcPr>
            <w:tcW w:w="1687" w:type="dxa"/>
          </w:tcPr>
          <w:p w14:paraId="4233ECD4" w14:textId="77777777" w:rsidR="00F976CE" w:rsidRPr="007C5473" w:rsidRDefault="00F976CE" w:rsidP="008167EB">
            <w:pPr>
              <w:ind w:firstLine="0"/>
              <w:jc w:val="center"/>
              <w:rPr>
                <w:sz w:val="24"/>
                <w:szCs w:val="24"/>
              </w:rPr>
            </w:pPr>
          </w:p>
        </w:tc>
        <w:tc>
          <w:tcPr>
            <w:tcW w:w="1433" w:type="dxa"/>
          </w:tcPr>
          <w:p w14:paraId="5D1157C8" w14:textId="77777777" w:rsidR="00F976CE" w:rsidRPr="007C5473" w:rsidRDefault="00F976CE" w:rsidP="008167EB">
            <w:pPr>
              <w:ind w:firstLine="0"/>
              <w:jc w:val="center"/>
              <w:rPr>
                <w:sz w:val="24"/>
                <w:szCs w:val="24"/>
              </w:rPr>
            </w:pPr>
          </w:p>
        </w:tc>
        <w:tc>
          <w:tcPr>
            <w:tcW w:w="1192" w:type="dxa"/>
          </w:tcPr>
          <w:p w14:paraId="7D617A88" w14:textId="77777777" w:rsidR="00F976CE" w:rsidRPr="007C5473" w:rsidRDefault="00F976CE" w:rsidP="008167EB">
            <w:pPr>
              <w:ind w:firstLine="0"/>
              <w:jc w:val="center"/>
              <w:rPr>
                <w:sz w:val="24"/>
                <w:szCs w:val="24"/>
              </w:rPr>
            </w:pPr>
          </w:p>
        </w:tc>
      </w:tr>
    </w:tbl>
    <w:p w14:paraId="55C74190" w14:textId="77777777" w:rsidR="00F976CE" w:rsidRPr="007C5473" w:rsidRDefault="00F976CE" w:rsidP="00F976CE">
      <w:pPr>
        <w:rPr>
          <w:sz w:val="24"/>
          <w:szCs w:val="24"/>
        </w:rPr>
      </w:pPr>
    </w:p>
    <w:p w14:paraId="582B1A5C" w14:textId="5C8E4608" w:rsidR="00F976CE" w:rsidRPr="007C5473" w:rsidRDefault="00F976CE" w:rsidP="00F976CE">
      <w:pPr>
        <w:ind w:firstLine="0"/>
        <w:rPr>
          <w:sz w:val="24"/>
          <w:szCs w:val="24"/>
        </w:rPr>
      </w:pPr>
      <w:r w:rsidRPr="007C5473">
        <w:rPr>
          <w:sz w:val="24"/>
          <w:szCs w:val="24"/>
        </w:rPr>
        <w:tab/>
        <w:t>* Стоимость должна быть рассчитана на условиях выполнения работ в пункте назначения и включать все расходы потенциального поставщика на транспортировку, страхование, уплату таможенных пошлин,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и пересмотру не подлежат.</w:t>
      </w:r>
    </w:p>
    <w:p w14:paraId="089F2E97" w14:textId="77777777" w:rsidR="00F976CE" w:rsidRPr="007C5473" w:rsidRDefault="00F976CE" w:rsidP="00F976CE">
      <w:pPr>
        <w:ind w:firstLine="0"/>
        <w:rPr>
          <w:sz w:val="24"/>
          <w:szCs w:val="24"/>
        </w:rPr>
      </w:pPr>
      <w:r w:rsidRPr="007C5473">
        <w:rPr>
          <w:sz w:val="24"/>
          <w:szCs w:val="24"/>
        </w:rPr>
        <w:tab/>
        <w:t>Потенциальный поставщик вправе указать другие расходы, в том числе: размер скидки, в случае ее представления.</w:t>
      </w:r>
    </w:p>
    <w:p w14:paraId="5DCB114C" w14:textId="77777777" w:rsidR="00F976CE" w:rsidRPr="007C5473" w:rsidRDefault="00F976CE" w:rsidP="00F976CE">
      <w:pPr>
        <w:jc w:val="thaiDistribute"/>
        <w:rPr>
          <w:sz w:val="24"/>
          <w:szCs w:val="24"/>
        </w:rPr>
      </w:pPr>
      <w:r w:rsidRPr="007C5473">
        <w:rPr>
          <w:sz w:val="24"/>
          <w:szCs w:val="24"/>
        </w:rPr>
        <w:t xml:space="preserve">Мы согласны с Вашими условиями платежа, оговоренными в тендерной документации. </w:t>
      </w:r>
    </w:p>
    <w:p w14:paraId="52638486" w14:textId="77777777" w:rsidR="00F976CE" w:rsidRPr="007C5473" w:rsidRDefault="00F976CE" w:rsidP="00F976CE">
      <w:pPr>
        <w:jc w:val="thaiDistribute"/>
        <w:rPr>
          <w:sz w:val="24"/>
          <w:szCs w:val="24"/>
        </w:rPr>
      </w:pPr>
      <w:r w:rsidRPr="007C5473">
        <w:rPr>
          <w:sz w:val="24"/>
          <w:szCs w:val="24"/>
        </w:rPr>
        <w:t>Потенциальный поставщик вправе указать альтернативные условия платежа и/или ценовую скидку.</w:t>
      </w:r>
    </w:p>
    <w:p w14:paraId="4EDFE271" w14:textId="2957B51D" w:rsidR="00F976CE" w:rsidRPr="007C5473" w:rsidRDefault="00F976CE" w:rsidP="00F976CE">
      <w:pPr>
        <w:jc w:val="thaiDistribute"/>
        <w:rPr>
          <w:sz w:val="24"/>
          <w:szCs w:val="24"/>
        </w:rPr>
      </w:pPr>
      <w:r w:rsidRPr="007C5473">
        <w:rPr>
          <w:sz w:val="24"/>
          <w:szCs w:val="24"/>
        </w:rPr>
        <w:t xml:space="preserve">При этом общая цена закупаемых </w:t>
      </w:r>
      <w:r w:rsidR="008167EB" w:rsidRPr="007C5473">
        <w:rPr>
          <w:sz w:val="24"/>
          <w:szCs w:val="24"/>
        </w:rPr>
        <w:t>работ</w:t>
      </w:r>
      <w:r w:rsidRPr="007C5473">
        <w:rPr>
          <w:sz w:val="24"/>
          <w:szCs w:val="24"/>
        </w:rPr>
        <w:t xml:space="preserve"> будет рассчитана организатором закупок с учетом скидки.</w:t>
      </w:r>
    </w:p>
    <w:p w14:paraId="7DFEFA1D" w14:textId="77777777" w:rsidR="00F976CE" w:rsidRPr="007C5473" w:rsidRDefault="00F976CE" w:rsidP="00F976CE">
      <w:pPr>
        <w:jc w:val="thaiDistribute"/>
        <w:rPr>
          <w:sz w:val="24"/>
          <w:szCs w:val="24"/>
        </w:rPr>
      </w:pPr>
    </w:p>
    <w:p w14:paraId="39CE2E69" w14:textId="77777777" w:rsidR="00F976CE" w:rsidRPr="007C5473" w:rsidRDefault="00F976CE" w:rsidP="00F976CE">
      <w:pPr>
        <w:ind w:firstLine="400"/>
        <w:jc w:val="thaiDistribute"/>
        <w:rPr>
          <w:sz w:val="24"/>
          <w:szCs w:val="24"/>
        </w:rPr>
      </w:pPr>
      <w:r w:rsidRPr="007C5473">
        <w:rPr>
          <w:sz w:val="24"/>
          <w:szCs w:val="24"/>
        </w:rPr>
        <w:t>___________          ______________________________</w:t>
      </w:r>
    </w:p>
    <w:p w14:paraId="35D73FFF" w14:textId="77777777" w:rsidR="00F976CE" w:rsidRPr="007C5473" w:rsidRDefault="00F976CE" w:rsidP="00F976CE">
      <w:pPr>
        <w:ind w:firstLine="400"/>
        <w:jc w:val="thaiDistribute"/>
        <w:rPr>
          <w:i/>
          <w:sz w:val="24"/>
          <w:szCs w:val="24"/>
        </w:rPr>
      </w:pPr>
      <w:r w:rsidRPr="007C5473">
        <w:rPr>
          <w:i/>
          <w:sz w:val="24"/>
          <w:szCs w:val="24"/>
        </w:rPr>
        <w:t> (</w:t>
      </w:r>
      <w:proofErr w:type="gramStart"/>
      <w:r w:rsidRPr="007C5473">
        <w:rPr>
          <w:i/>
          <w:sz w:val="24"/>
          <w:szCs w:val="24"/>
        </w:rPr>
        <w:t>Подпись)   </w:t>
      </w:r>
      <w:proofErr w:type="gramEnd"/>
      <w:r w:rsidRPr="007C5473">
        <w:rPr>
          <w:i/>
          <w:sz w:val="24"/>
          <w:szCs w:val="24"/>
        </w:rPr>
        <w:t>           (Должность, фамилия, имя, отчество)</w:t>
      </w:r>
    </w:p>
    <w:p w14:paraId="1DBEE8EA" w14:textId="77777777" w:rsidR="00F976CE" w:rsidRPr="007C5473" w:rsidRDefault="00F976CE" w:rsidP="00F976CE">
      <w:pPr>
        <w:ind w:firstLine="400"/>
        <w:jc w:val="thaiDistribute"/>
        <w:rPr>
          <w:sz w:val="24"/>
          <w:szCs w:val="24"/>
        </w:rPr>
      </w:pPr>
      <w:r w:rsidRPr="007C5473">
        <w:rPr>
          <w:sz w:val="24"/>
          <w:szCs w:val="24"/>
        </w:rPr>
        <w:t> </w:t>
      </w:r>
    </w:p>
    <w:p w14:paraId="3FFA133A" w14:textId="77777777" w:rsidR="00F976CE" w:rsidRPr="007C5473" w:rsidRDefault="00F976CE" w:rsidP="00F976CE">
      <w:pPr>
        <w:ind w:firstLine="400"/>
        <w:jc w:val="thaiDistribute"/>
        <w:rPr>
          <w:sz w:val="24"/>
          <w:szCs w:val="24"/>
        </w:rPr>
      </w:pPr>
      <w:r w:rsidRPr="007C5473">
        <w:rPr>
          <w:sz w:val="24"/>
          <w:szCs w:val="24"/>
        </w:rPr>
        <w:t>М.П.</w:t>
      </w:r>
    </w:p>
    <w:p w14:paraId="77C07714" w14:textId="77777777" w:rsidR="00F976CE" w:rsidRPr="007C5473" w:rsidRDefault="00F976CE" w:rsidP="00F976CE">
      <w:pPr>
        <w:ind w:firstLine="400"/>
        <w:jc w:val="thaiDistribute"/>
        <w:rPr>
          <w:sz w:val="24"/>
          <w:szCs w:val="24"/>
        </w:rPr>
      </w:pPr>
      <w:r w:rsidRPr="007C5473">
        <w:rPr>
          <w:sz w:val="24"/>
          <w:szCs w:val="24"/>
        </w:rPr>
        <w:t> </w:t>
      </w:r>
    </w:p>
    <w:p w14:paraId="2DA52065" w14:textId="77777777" w:rsidR="00F976CE" w:rsidRPr="007C5473" w:rsidRDefault="00F976CE" w:rsidP="00F976CE">
      <w:pPr>
        <w:ind w:firstLine="0"/>
        <w:jc w:val="left"/>
        <w:rPr>
          <w:sz w:val="24"/>
          <w:szCs w:val="24"/>
        </w:rPr>
      </w:pPr>
      <w:r w:rsidRPr="007C5473">
        <w:rPr>
          <w:sz w:val="24"/>
          <w:szCs w:val="24"/>
        </w:rPr>
        <w:br w:type="page"/>
      </w:r>
    </w:p>
    <w:p w14:paraId="193876F3" w14:textId="19025321" w:rsidR="008167EB" w:rsidRPr="007C5473" w:rsidRDefault="008167EB" w:rsidP="008167EB">
      <w:pPr>
        <w:ind w:left="400" w:firstLine="0"/>
        <w:jc w:val="right"/>
        <w:rPr>
          <w:i/>
          <w:sz w:val="24"/>
          <w:szCs w:val="24"/>
        </w:rPr>
      </w:pPr>
      <w:r w:rsidRPr="007C5473">
        <w:rPr>
          <w:i/>
          <w:sz w:val="24"/>
          <w:szCs w:val="24"/>
        </w:rPr>
        <w:lastRenderedPageBreak/>
        <w:t>Приложение 4</w:t>
      </w:r>
    </w:p>
    <w:p w14:paraId="26381994" w14:textId="77777777" w:rsidR="008167EB" w:rsidRPr="007C5473" w:rsidRDefault="008167EB" w:rsidP="008167EB">
      <w:pPr>
        <w:ind w:firstLine="0"/>
        <w:jc w:val="right"/>
        <w:rPr>
          <w:i/>
          <w:sz w:val="24"/>
          <w:szCs w:val="24"/>
        </w:rPr>
      </w:pPr>
      <w:r w:rsidRPr="007C5473">
        <w:rPr>
          <w:i/>
          <w:sz w:val="24"/>
          <w:szCs w:val="24"/>
        </w:rPr>
        <w:t>к тендерной документации</w:t>
      </w:r>
    </w:p>
    <w:p w14:paraId="381E54E5" w14:textId="0B49EFF7" w:rsidR="008167EB" w:rsidRPr="007C5473" w:rsidRDefault="008167EB" w:rsidP="0072214B">
      <w:pPr>
        <w:ind w:firstLine="0"/>
        <w:jc w:val="right"/>
        <w:rPr>
          <w:i/>
          <w:sz w:val="24"/>
          <w:szCs w:val="24"/>
        </w:rPr>
      </w:pPr>
      <w:r w:rsidRPr="007C5473">
        <w:rPr>
          <w:i/>
          <w:sz w:val="24"/>
          <w:szCs w:val="24"/>
        </w:rPr>
        <w:t>по закупке работ: «</w:t>
      </w:r>
      <w:r w:rsidR="0072214B">
        <w:rPr>
          <w:i/>
          <w:sz w:val="24"/>
          <w:szCs w:val="24"/>
        </w:rPr>
        <w:t>Разработка технико-экономического обоснования строительства сахарного завода в г. Павлодар</w:t>
      </w:r>
      <w:r w:rsidRPr="007C5473">
        <w:rPr>
          <w:i/>
          <w:sz w:val="24"/>
          <w:szCs w:val="24"/>
        </w:rPr>
        <w:t>»</w:t>
      </w:r>
    </w:p>
    <w:p w14:paraId="47711A07" w14:textId="77777777" w:rsidR="00F976CE" w:rsidRPr="007C5473" w:rsidRDefault="00F976CE" w:rsidP="00F976CE">
      <w:pPr>
        <w:ind w:firstLine="400"/>
        <w:jc w:val="right"/>
        <w:rPr>
          <w:sz w:val="24"/>
          <w:szCs w:val="24"/>
        </w:rPr>
      </w:pPr>
    </w:p>
    <w:p w14:paraId="59004B1E" w14:textId="77777777" w:rsidR="00F976CE" w:rsidRPr="007C5473" w:rsidRDefault="00F976CE" w:rsidP="00F976CE">
      <w:pPr>
        <w:ind w:firstLine="0"/>
        <w:jc w:val="center"/>
        <w:rPr>
          <w:b/>
          <w:bCs/>
          <w:color w:val="000000"/>
          <w:sz w:val="24"/>
          <w:szCs w:val="24"/>
        </w:rPr>
      </w:pPr>
    </w:p>
    <w:p w14:paraId="7B4EB029" w14:textId="77777777" w:rsidR="00F976CE" w:rsidRPr="007C5473" w:rsidRDefault="00F976CE" w:rsidP="00F976CE">
      <w:pPr>
        <w:ind w:firstLine="0"/>
        <w:jc w:val="center"/>
        <w:rPr>
          <w:b/>
          <w:bCs/>
          <w:color w:val="000000"/>
          <w:sz w:val="24"/>
          <w:szCs w:val="24"/>
        </w:rPr>
      </w:pPr>
      <w:r w:rsidRPr="007C5473">
        <w:rPr>
          <w:b/>
          <w:bCs/>
          <w:color w:val="000000"/>
          <w:sz w:val="24"/>
          <w:szCs w:val="24"/>
        </w:rPr>
        <w:t>Банковская гарантия</w:t>
      </w:r>
    </w:p>
    <w:p w14:paraId="383DE161" w14:textId="7CA429A3" w:rsidR="00330F66" w:rsidRPr="007C5473" w:rsidRDefault="00330F66" w:rsidP="00F976CE">
      <w:pPr>
        <w:ind w:firstLine="0"/>
        <w:jc w:val="center"/>
        <w:rPr>
          <w:b/>
          <w:color w:val="000000"/>
          <w:sz w:val="24"/>
          <w:szCs w:val="24"/>
        </w:rPr>
      </w:pPr>
      <w:r w:rsidRPr="007C5473">
        <w:rPr>
          <w:i/>
          <w:sz w:val="24"/>
          <w:szCs w:val="24"/>
        </w:rPr>
        <w:t>(форма обеспечения</w:t>
      </w:r>
      <w:r w:rsidRPr="007C5473">
        <w:rPr>
          <w:rStyle w:val="s0"/>
          <w:b/>
          <w:sz w:val="24"/>
          <w:szCs w:val="24"/>
        </w:rPr>
        <w:t xml:space="preserve"> </w:t>
      </w:r>
      <w:r w:rsidRPr="007C5473">
        <w:rPr>
          <w:rStyle w:val="s0"/>
          <w:i/>
          <w:sz w:val="24"/>
          <w:szCs w:val="24"/>
        </w:rPr>
        <w:t>тендерной заявки)</w:t>
      </w:r>
    </w:p>
    <w:p w14:paraId="14C9152D" w14:textId="77777777" w:rsidR="00F976CE" w:rsidRPr="007C5473" w:rsidRDefault="00F976CE" w:rsidP="00F976CE">
      <w:pPr>
        <w:ind w:firstLine="400"/>
        <w:jc w:val="center"/>
        <w:rPr>
          <w:color w:val="000000"/>
          <w:sz w:val="24"/>
          <w:szCs w:val="24"/>
        </w:rPr>
      </w:pPr>
      <w:r w:rsidRPr="007C5473">
        <w:rPr>
          <w:color w:val="000000"/>
          <w:sz w:val="24"/>
          <w:szCs w:val="24"/>
        </w:rPr>
        <w:t> </w:t>
      </w:r>
    </w:p>
    <w:p w14:paraId="013E11A1" w14:textId="77777777" w:rsidR="00F976CE" w:rsidRPr="007C5473" w:rsidRDefault="00F976CE" w:rsidP="00F976CE">
      <w:pPr>
        <w:ind w:firstLine="400"/>
        <w:rPr>
          <w:color w:val="000000"/>
          <w:sz w:val="24"/>
          <w:szCs w:val="24"/>
        </w:rPr>
      </w:pPr>
      <w:r w:rsidRPr="007C5473">
        <w:rPr>
          <w:color w:val="000000"/>
          <w:sz w:val="24"/>
          <w:szCs w:val="24"/>
        </w:rPr>
        <w:t>Наименование банка________________________________________________</w:t>
      </w:r>
    </w:p>
    <w:p w14:paraId="4536FC65" w14:textId="77777777" w:rsidR="00F976CE" w:rsidRPr="007C5473" w:rsidRDefault="00F976CE" w:rsidP="00F976CE">
      <w:pPr>
        <w:ind w:firstLine="400"/>
        <w:rPr>
          <w:i/>
          <w:color w:val="000000"/>
          <w:sz w:val="24"/>
          <w:szCs w:val="24"/>
        </w:rPr>
      </w:pPr>
      <w:r w:rsidRPr="007C5473">
        <w:rPr>
          <w:color w:val="000000"/>
          <w:sz w:val="24"/>
          <w:szCs w:val="24"/>
        </w:rPr>
        <w:t>                                            </w:t>
      </w:r>
      <w:r w:rsidRPr="007C5473">
        <w:rPr>
          <w:i/>
          <w:color w:val="000000"/>
          <w:sz w:val="24"/>
          <w:szCs w:val="24"/>
        </w:rPr>
        <w:t>(наименование и реквизиты банка)</w:t>
      </w:r>
    </w:p>
    <w:p w14:paraId="697D7D4A" w14:textId="77777777" w:rsidR="00F976CE" w:rsidRPr="007C5473" w:rsidRDefault="00F976CE" w:rsidP="00F976CE">
      <w:pPr>
        <w:ind w:firstLine="400"/>
        <w:rPr>
          <w:color w:val="000000"/>
          <w:sz w:val="24"/>
          <w:szCs w:val="24"/>
        </w:rPr>
      </w:pPr>
      <w:r w:rsidRPr="007C5473">
        <w:rPr>
          <w:color w:val="000000"/>
          <w:sz w:val="24"/>
          <w:szCs w:val="24"/>
        </w:rPr>
        <w:t>Кому______________________________________________________________</w:t>
      </w:r>
    </w:p>
    <w:p w14:paraId="0E3C79F2" w14:textId="77777777" w:rsidR="00F976CE" w:rsidRPr="007C5473" w:rsidRDefault="00F976CE" w:rsidP="00F976CE">
      <w:pPr>
        <w:ind w:firstLine="400"/>
        <w:rPr>
          <w:i/>
          <w:color w:val="000000"/>
          <w:sz w:val="24"/>
          <w:szCs w:val="24"/>
        </w:rPr>
      </w:pPr>
      <w:r w:rsidRPr="007C5473">
        <w:rPr>
          <w:i/>
          <w:color w:val="000000"/>
          <w:sz w:val="24"/>
          <w:szCs w:val="24"/>
        </w:rPr>
        <w:t>                        (наименование и реквизиты организатора закупок)</w:t>
      </w:r>
    </w:p>
    <w:p w14:paraId="411EE845" w14:textId="77777777" w:rsidR="00F976CE" w:rsidRPr="007C5473" w:rsidRDefault="00F976CE" w:rsidP="00F976CE">
      <w:pPr>
        <w:ind w:firstLine="400"/>
        <w:rPr>
          <w:color w:val="000000"/>
          <w:sz w:val="24"/>
          <w:szCs w:val="24"/>
        </w:rPr>
      </w:pPr>
      <w:r w:rsidRPr="007C5473">
        <w:rPr>
          <w:color w:val="000000"/>
          <w:sz w:val="24"/>
          <w:szCs w:val="24"/>
        </w:rPr>
        <w:t> </w:t>
      </w:r>
    </w:p>
    <w:p w14:paraId="59C1711D" w14:textId="77777777" w:rsidR="00F976CE" w:rsidRPr="007C5473" w:rsidRDefault="00F976CE" w:rsidP="00F976CE">
      <w:pPr>
        <w:ind w:firstLine="400"/>
        <w:rPr>
          <w:color w:val="000000"/>
          <w:sz w:val="24"/>
          <w:szCs w:val="24"/>
        </w:rPr>
      </w:pPr>
    </w:p>
    <w:p w14:paraId="6D1D3B67" w14:textId="77777777" w:rsidR="00F976CE" w:rsidRPr="007C5473" w:rsidRDefault="00F976CE" w:rsidP="00F976CE">
      <w:pPr>
        <w:ind w:firstLine="400"/>
        <w:jc w:val="center"/>
        <w:rPr>
          <w:color w:val="000000"/>
          <w:sz w:val="24"/>
          <w:szCs w:val="24"/>
        </w:rPr>
      </w:pPr>
      <w:r w:rsidRPr="007C5473">
        <w:rPr>
          <w:b/>
          <w:bCs/>
          <w:color w:val="000000"/>
          <w:sz w:val="24"/>
          <w:szCs w:val="24"/>
        </w:rPr>
        <w:t>Гарантийное обязательство №_______</w:t>
      </w:r>
    </w:p>
    <w:p w14:paraId="157CBE67" w14:textId="77777777" w:rsidR="00F976CE" w:rsidRPr="007C5473" w:rsidRDefault="00F976CE" w:rsidP="00F976CE">
      <w:pPr>
        <w:ind w:firstLine="400"/>
        <w:rPr>
          <w:color w:val="000000"/>
          <w:sz w:val="24"/>
          <w:szCs w:val="24"/>
        </w:rPr>
      </w:pPr>
      <w:r w:rsidRPr="007C5473">
        <w:rPr>
          <w:color w:val="000000"/>
          <w:sz w:val="24"/>
          <w:szCs w:val="24"/>
        </w:rPr>
        <w:t> </w:t>
      </w:r>
    </w:p>
    <w:tbl>
      <w:tblPr>
        <w:tblW w:w="5000" w:type="pct"/>
        <w:tblCellMar>
          <w:left w:w="0" w:type="dxa"/>
          <w:right w:w="0" w:type="dxa"/>
        </w:tblCellMar>
        <w:tblLook w:val="04A0" w:firstRow="1" w:lastRow="0" w:firstColumn="1" w:lastColumn="0" w:noHBand="0" w:noVBand="1"/>
      </w:tblPr>
      <w:tblGrid>
        <w:gridCol w:w="4930"/>
        <w:gridCol w:w="4930"/>
      </w:tblGrid>
      <w:tr w:rsidR="00F976CE" w:rsidRPr="007C5473" w14:paraId="24AE7F69" w14:textId="77777777" w:rsidTr="008167EB">
        <w:tc>
          <w:tcPr>
            <w:tcW w:w="2500" w:type="pct"/>
            <w:tcMar>
              <w:top w:w="0" w:type="dxa"/>
              <w:left w:w="108" w:type="dxa"/>
              <w:bottom w:w="0" w:type="dxa"/>
              <w:right w:w="108" w:type="dxa"/>
            </w:tcMar>
            <w:hideMark/>
          </w:tcPr>
          <w:p w14:paraId="6DA1431E" w14:textId="77777777" w:rsidR="00F976CE" w:rsidRPr="007C5473" w:rsidRDefault="00F976CE" w:rsidP="008167EB">
            <w:pPr>
              <w:ind w:firstLine="0"/>
              <w:jc w:val="left"/>
              <w:rPr>
                <w:sz w:val="24"/>
                <w:szCs w:val="24"/>
              </w:rPr>
            </w:pPr>
            <w:r w:rsidRPr="007C5473">
              <w:rPr>
                <w:color w:val="000000"/>
                <w:sz w:val="24"/>
                <w:szCs w:val="24"/>
              </w:rPr>
              <w:t>_________________</w:t>
            </w:r>
          </w:p>
        </w:tc>
        <w:tc>
          <w:tcPr>
            <w:tcW w:w="2500" w:type="pct"/>
            <w:tcMar>
              <w:top w:w="0" w:type="dxa"/>
              <w:left w:w="108" w:type="dxa"/>
              <w:bottom w:w="0" w:type="dxa"/>
              <w:right w:w="108" w:type="dxa"/>
            </w:tcMar>
            <w:hideMark/>
          </w:tcPr>
          <w:p w14:paraId="5E98BD99" w14:textId="77777777" w:rsidR="00F976CE" w:rsidRPr="007C5473" w:rsidRDefault="00F976CE" w:rsidP="008167EB">
            <w:pPr>
              <w:ind w:firstLine="0"/>
              <w:jc w:val="right"/>
              <w:rPr>
                <w:sz w:val="24"/>
                <w:szCs w:val="24"/>
              </w:rPr>
            </w:pPr>
            <w:r w:rsidRPr="007C5473">
              <w:rPr>
                <w:color w:val="000000"/>
                <w:sz w:val="24"/>
                <w:szCs w:val="24"/>
              </w:rPr>
              <w:t>«__</w:t>
            </w:r>
            <w:proofErr w:type="gramStart"/>
            <w:r w:rsidRPr="007C5473">
              <w:rPr>
                <w:color w:val="000000"/>
                <w:sz w:val="24"/>
                <w:szCs w:val="24"/>
              </w:rPr>
              <w:t>_»_</w:t>
            </w:r>
            <w:proofErr w:type="gramEnd"/>
            <w:r w:rsidRPr="007C5473">
              <w:rPr>
                <w:color w:val="000000"/>
                <w:sz w:val="24"/>
                <w:szCs w:val="24"/>
              </w:rPr>
              <w:t>_______________ ______г.</w:t>
            </w:r>
          </w:p>
        </w:tc>
      </w:tr>
    </w:tbl>
    <w:p w14:paraId="555A970A" w14:textId="77777777" w:rsidR="00F976CE" w:rsidRPr="007C5473" w:rsidRDefault="00F976CE" w:rsidP="00F976CE">
      <w:pPr>
        <w:ind w:firstLine="0"/>
        <w:rPr>
          <w:i/>
          <w:color w:val="000000"/>
          <w:sz w:val="24"/>
          <w:szCs w:val="24"/>
        </w:rPr>
      </w:pPr>
      <w:r w:rsidRPr="007C5473">
        <w:rPr>
          <w:i/>
          <w:color w:val="000000"/>
          <w:sz w:val="24"/>
          <w:szCs w:val="24"/>
        </w:rPr>
        <w:t>(местонахождение)</w:t>
      </w:r>
    </w:p>
    <w:p w14:paraId="0F6147CE" w14:textId="77777777" w:rsidR="00F976CE" w:rsidRPr="007C5473" w:rsidRDefault="00F976CE" w:rsidP="00F976CE">
      <w:pPr>
        <w:ind w:firstLine="400"/>
        <w:rPr>
          <w:color w:val="000000"/>
          <w:sz w:val="24"/>
          <w:szCs w:val="24"/>
        </w:rPr>
      </w:pPr>
      <w:r w:rsidRPr="007C5473">
        <w:rPr>
          <w:color w:val="000000"/>
          <w:sz w:val="24"/>
          <w:szCs w:val="24"/>
        </w:rPr>
        <w:t> </w:t>
      </w:r>
    </w:p>
    <w:p w14:paraId="220C7644" w14:textId="77777777" w:rsidR="00F976CE" w:rsidRPr="007C5473" w:rsidRDefault="00F976CE" w:rsidP="00F976CE">
      <w:pPr>
        <w:ind w:firstLine="400"/>
        <w:rPr>
          <w:color w:val="000000"/>
          <w:sz w:val="24"/>
          <w:szCs w:val="24"/>
        </w:rPr>
      </w:pPr>
      <w:r w:rsidRPr="007C5473">
        <w:rPr>
          <w:color w:val="000000"/>
          <w:sz w:val="24"/>
          <w:szCs w:val="24"/>
        </w:rPr>
        <w:t>Мы были проинформированы, что________________________________________________</w:t>
      </w:r>
    </w:p>
    <w:p w14:paraId="5321CCAB" w14:textId="77777777" w:rsidR="00F976CE" w:rsidRPr="007C5473" w:rsidRDefault="00F976CE" w:rsidP="00F976CE">
      <w:pPr>
        <w:ind w:firstLine="0"/>
        <w:jc w:val="center"/>
        <w:rPr>
          <w:i/>
          <w:color w:val="000000"/>
          <w:sz w:val="24"/>
          <w:szCs w:val="24"/>
        </w:rPr>
      </w:pPr>
      <w:r w:rsidRPr="007C5473">
        <w:rPr>
          <w:i/>
          <w:color w:val="000000"/>
          <w:sz w:val="24"/>
          <w:szCs w:val="24"/>
        </w:rPr>
        <w:t>(наименование потенциального поставщика)</w:t>
      </w:r>
    </w:p>
    <w:p w14:paraId="52B59E47" w14:textId="77777777" w:rsidR="00F976CE" w:rsidRPr="007C5473" w:rsidRDefault="00F976CE" w:rsidP="00F976CE">
      <w:pPr>
        <w:ind w:firstLine="0"/>
        <w:rPr>
          <w:color w:val="000000"/>
          <w:sz w:val="24"/>
          <w:szCs w:val="24"/>
        </w:rPr>
      </w:pPr>
      <w:r w:rsidRPr="007C5473">
        <w:rPr>
          <w:color w:val="000000"/>
          <w:sz w:val="24"/>
          <w:szCs w:val="24"/>
        </w:rPr>
        <w:t>в дальнейшем «Поставщик», принимает участие в тендере по закупке ______________________________, организованном____________________________________</w:t>
      </w:r>
    </w:p>
    <w:p w14:paraId="1C85E1B0" w14:textId="77777777" w:rsidR="00F976CE" w:rsidRPr="007C5473" w:rsidRDefault="00F976CE" w:rsidP="00F976CE">
      <w:pPr>
        <w:ind w:firstLine="0"/>
        <w:rPr>
          <w:color w:val="000000"/>
          <w:sz w:val="24"/>
          <w:szCs w:val="24"/>
        </w:rPr>
      </w:pPr>
      <w:r w:rsidRPr="007C5473">
        <w:rPr>
          <w:color w:val="000000"/>
          <w:sz w:val="24"/>
          <w:szCs w:val="24"/>
        </w:rPr>
        <w:t>_________________________________________________________________________________</w:t>
      </w:r>
    </w:p>
    <w:p w14:paraId="572FD2E3" w14:textId="77777777" w:rsidR="00F976CE" w:rsidRPr="007C5473" w:rsidRDefault="00F976CE" w:rsidP="00F976CE">
      <w:pPr>
        <w:ind w:firstLine="400"/>
        <w:rPr>
          <w:i/>
          <w:color w:val="000000"/>
          <w:sz w:val="24"/>
          <w:szCs w:val="24"/>
        </w:rPr>
      </w:pPr>
      <w:r w:rsidRPr="007C5473">
        <w:rPr>
          <w:color w:val="000000"/>
          <w:sz w:val="24"/>
          <w:szCs w:val="24"/>
        </w:rPr>
        <w:t>                                    </w:t>
      </w:r>
      <w:r w:rsidRPr="007C5473">
        <w:rPr>
          <w:i/>
          <w:color w:val="000000"/>
          <w:sz w:val="24"/>
          <w:szCs w:val="24"/>
        </w:rPr>
        <w:t>(наименование организатора закупок)</w:t>
      </w:r>
    </w:p>
    <w:p w14:paraId="60BA1FE9" w14:textId="77777777" w:rsidR="00F976CE" w:rsidRPr="007C5473" w:rsidRDefault="00F976CE" w:rsidP="00F976CE">
      <w:pPr>
        <w:ind w:firstLine="0"/>
        <w:rPr>
          <w:color w:val="000000"/>
          <w:sz w:val="24"/>
          <w:szCs w:val="24"/>
        </w:rPr>
      </w:pPr>
      <w:r w:rsidRPr="007C5473">
        <w:rPr>
          <w:color w:val="000000"/>
          <w:sz w:val="24"/>
          <w:szCs w:val="24"/>
        </w:rPr>
        <w:t>и готов выполнить работу: __________________________________________________________</w:t>
      </w:r>
    </w:p>
    <w:p w14:paraId="5F67187E" w14:textId="77777777" w:rsidR="00F976CE" w:rsidRPr="007C5473" w:rsidRDefault="00F976CE" w:rsidP="00F976CE">
      <w:pPr>
        <w:ind w:firstLine="0"/>
        <w:rPr>
          <w:color w:val="000000"/>
          <w:sz w:val="24"/>
          <w:szCs w:val="24"/>
        </w:rPr>
      </w:pPr>
      <w:r w:rsidRPr="007C5473">
        <w:rPr>
          <w:color w:val="000000"/>
          <w:sz w:val="24"/>
          <w:szCs w:val="24"/>
        </w:rPr>
        <w:t>_________________________________________________________________________________</w:t>
      </w:r>
    </w:p>
    <w:p w14:paraId="1123745D" w14:textId="77777777" w:rsidR="00F976CE" w:rsidRPr="007C5473" w:rsidRDefault="00F976CE" w:rsidP="00F976CE">
      <w:pPr>
        <w:ind w:firstLine="400"/>
        <w:jc w:val="center"/>
        <w:rPr>
          <w:i/>
          <w:color w:val="000000"/>
          <w:sz w:val="24"/>
          <w:szCs w:val="24"/>
        </w:rPr>
      </w:pPr>
      <w:r w:rsidRPr="007C5473">
        <w:rPr>
          <w:i/>
          <w:color w:val="000000"/>
          <w:sz w:val="24"/>
          <w:szCs w:val="24"/>
        </w:rPr>
        <w:t>(наименование работы по тендеру (лоту/-</w:t>
      </w:r>
      <w:proofErr w:type="spellStart"/>
      <w:r w:rsidRPr="007C5473">
        <w:rPr>
          <w:i/>
          <w:color w:val="000000"/>
          <w:sz w:val="24"/>
          <w:szCs w:val="24"/>
        </w:rPr>
        <w:t>ам</w:t>
      </w:r>
      <w:proofErr w:type="spellEnd"/>
      <w:r w:rsidRPr="007C5473">
        <w:rPr>
          <w:i/>
          <w:color w:val="000000"/>
          <w:sz w:val="24"/>
          <w:szCs w:val="24"/>
        </w:rPr>
        <w:t>)</w:t>
      </w:r>
    </w:p>
    <w:p w14:paraId="1833DE6B" w14:textId="77777777" w:rsidR="00F976CE" w:rsidRPr="007C5473" w:rsidRDefault="00F976CE" w:rsidP="00F976CE">
      <w:pPr>
        <w:ind w:firstLine="0"/>
        <w:jc w:val="thaiDistribute"/>
        <w:rPr>
          <w:sz w:val="24"/>
          <w:szCs w:val="24"/>
        </w:rPr>
      </w:pPr>
      <w:r w:rsidRPr="007C5473">
        <w:rPr>
          <w:sz w:val="24"/>
          <w:szCs w:val="24"/>
        </w:rPr>
        <w:t>на общую сумму ________________________________________________________ тенге.</w:t>
      </w:r>
    </w:p>
    <w:p w14:paraId="18E85F0D" w14:textId="77777777" w:rsidR="00F976CE" w:rsidRPr="007C5473" w:rsidRDefault="00F976CE" w:rsidP="00F976CE">
      <w:pPr>
        <w:ind w:firstLine="0"/>
        <w:jc w:val="thaiDistribute"/>
        <w:rPr>
          <w:i/>
          <w:sz w:val="24"/>
          <w:szCs w:val="24"/>
        </w:rPr>
      </w:pPr>
      <w:r w:rsidRPr="007C5473">
        <w:rPr>
          <w:sz w:val="24"/>
          <w:szCs w:val="24"/>
        </w:rPr>
        <w:tab/>
      </w:r>
      <w:r w:rsidRPr="007C5473">
        <w:rPr>
          <w:sz w:val="24"/>
          <w:szCs w:val="24"/>
        </w:rPr>
        <w:tab/>
      </w:r>
      <w:r w:rsidRPr="007C5473">
        <w:rPr>
          <w:sz w:val="24"/>
          <w:szCs w:val="24"/>
        </w:rPr>
        <w:tab/>
        <w:t xml:space="preserve">                </w:t>
      </w:r>
      <w:r w:rsidRPr="007C5473">
        <w:rPr>
          <w:i/>
          <w:sz w:val="24"/>
          <w:szCs w:val="24"/>
        </w:rPr>
        <w:t>(сумма в цифрах и прописью)</w:t>
      </w:r>
    </w:p>
    <w:p w14:paraId="259347B2" w14:textId="77777777" w:rsidR="00F976CE" w:rsidRPr="007C5473" w:rsidRDefault="00F976CE" w:rsidP="00F976CE">
      <w:pPr>
        <w:ind w:firstLine="567"/>
        <w:rPr>
          <w:color w:val="000000"/>
          <w:sz w:val="24"/>
          <w:szCs w:val="24"/>
        </w:rPr>
      </w:pPr>
      <w:r w:rsidRPr="007C5473">
        <w:rPr>
          <w:color w:val="000000"/>
          <w:sz w:val="24"/>
          <w:szCs w:val="24"/>
        </w:rPr>
        <w:t>Тендерной документацией от «__</w:t>
      </w:r>
      <w:proofErr w:type="gramStart"/>
      <w:r w:rsidRPr="007C5473">
        <w:rPr>
          <w:color w:val="000000"/>
          <w:sz w:val="24"/>
          <w:szCs w:val="24"/>
        </w:rPr>
        <w:t>_»_</w:t>
      </w:r>
      <w:proofErr w:type="gramEnd"/>
      <w:r w:rsidRPr="007C5473">
        <w:rPr>
          <w:color w:val="000000"/>
          <w:sz w:val="24"/>
          <w:szCs w:val="24"/>
        </w:rPr>
        <w:t>_________ _____ г. по проведению вышеназванного тендера предусмотрено внесение потенциальными поставщиками обеспечения тендерной заявки в виде банковской гарантии.</w:t>
      </w:r>
    </w:p>
    <w:p w14:paraId="1E324691" w14:textId="77777777" w:rsidR="00F976CE" w:rsidRPr="007C5473" w:rsidRDefault="00F976CE" w:rsidP="00F976CE">
      <w:pPr>
        <w:ind w:firstLine="567"/>
        <w:rPr>
          <w:color w:val="000000"/>
          <w:sz w:val="24"/>
          <w:szCs w:val="24"/>
        </w:rPr>
      </w:pPr>
      <w:r w:rsidRPr="007C5473">
        <w:rPr>
          <w:color w:val="000000"/>
          <w:sz w:val="24"/>
          <w:szCs w:val="24"/>
        </w:rPr>
        <w:t>В связи с этим мы ________________________________________ настоящим берем на себя</w:t>
      </w:r>
    </w:p>
    <w:p w14:paraId="09C9E66C" w14:textId="77777777" w:rsidR="00F976CE" w:rsidRPr="007C5473" w:rsidRDefault="00F976CE" w:rsidP="00F976CE">
      <w:pPr>
        <w:ind w:firstLine="400"/>
        <w:jc w:val="center"/>
        <w:rPr>
          <w:i/>
          <w:color w:val="000000"/>
          <w:sz w:val="24"/>
          <w:szCs w:val="24"/>
        </w:rPr>
      </w:pPr>
      <w:r w:rsidRPr="007C5473">
        <w:rPr>
          <w:i/>
          <w:color w:val="000000"/>
          <w:sz w:val="24"/>
          <w:szCs w:val="24"/>
        </w:rPr>
        <w:t>(наименование банка)</w:t>
      </w:r>
    </w:p>
    <w:p w14:paraId="21996420" w14:textId="77777777" w:rsidR="00F976CE" w:rsidRPr="007C5473" w:rsidRDefault="00F976CE" w:rsidP="00F976CE">
      <w:pPr>
        <w:ind w:firstLine="0"/>
        <w:rPr>
          <w:color w:val="000000"/>
          <w:sz w:val="24"/>
          <w:szCs w:val="24"/>
        </w:rPr>
      </w:pPr>
      <w:r w:rsidRPr="007C5473">
        <w:rPr>
          <w:color w:val="000000"/>
          <w:sz w:val="24"/>
          <w:szCs w:val="24"/>
        </w:rPr>
        <w:t>безотзывное обязательство выплатить Вам по Вашему требованию сумму, равную _________________________________________________________________________________</w:t>
      </w:r>
    </w:p>
    <w:p w14:paraId="14A2DD85" w14:textId="77777777" w:rsidR="00F976CE" w:rsidRPr="007C5473" w:rsidRDefault="00F976CE" w:rsidP="00F976CE">
      <w:pPr>
        <w:ind w:firstLine="400"/>
        <w:jc w:val="center"/>
        <w:rPr>
          <w:color w:val="000000"/>
          <w:sz w:val="24"/>
          <w:szCs w:val="24"/>
        </w:rPr>
      </w:pPr>
      <w:r w:rsidRPr="007C5473">
        <w:rPr>
          <w:color w:val="000000"/>
          <w:sz w:val="24"/>
          <w:szCs w:val="24"/>
        </w:rPr>
        <w:t>(сумма в цифрах и прописью)</w:t>
      </w:r>
    </w:p>
    <w:p w14:paraId="4718EC24" w14:textId="77777777" w:rsidR="00F976CE" w:rsidRPr="007C5473" w:rsidRDefault="00F976CE" w:rsidP="00F976CE">
      <w:pPr>
        <w:ind w:firstLine="0"/>
        <w:rPr>
          <w:color w:val="000000"/>
          <w:sz w:val="24"/>
          <w:szCs w:val="24"/>
        </w:rPr>
      </w:pPr>
      <w:r w:rsidRPr="007C5473">
        <w:rPr>
          <w:color w:val="000000"/>
          <w:sz w:val="24"/>
          <w:szCs w:val="24"/>
        </w:rPr>
        <w:t>по получении Вашего письменного требования на оплату, а также письменного подтверждения того, что Поставщик:</w:t>
      </w:r>
    </w:p>
    <w:p w14:paraId="2227FD18" w14:textId="77777777" w:rsidR="00F976CE" w:rsidRPr="007C5473" w:rsidRDefault="00F976CE" w:rsidP="00CE025E">
      <w:pPr>
        <w:pStyle w:val="af9"/>
        <w:numPr>
          <w:ilvl w:val="0"/>
          <w:numId w:val="31"/>
        </w:numPr>
        <w:ind w:left="0" w:hanging="11"/>
        <w:contextualSpacing/>
        <w:rPr>
          <w:color w:val="000000"/>
          <w:sz w:val="24"/>
          <w:szCs w:val="24"/>
        </w:rPr>
      </w:pPr>
      <w:r w:rsidRPr="007C5473">
        <w:rPr>
          <w:color w:val="000000"/>
          <w:sz w:val="24"/>
          <w:szCs w:val="24"/>
        </w:rPr>
        <w:t>отозвал либо изменил и/или дополнил заявку на участие в тендере после истечения окончательного срока представления заявок на участие в тендере;</w:t>
      </w:r>
    </w:p>
    <w:p w14:paraId="7325374A" w14:textId="77777777" w:rsidR="00F976CE" w:rsidRPr="007C5473" w:rsidRDefault="00F976CE" w:rsidP="00CE025E">
      <w:pPr>
        <w:pStyle w:val="af9"/>
        <w:numPr>
          <w:ilvl w:val="0"/>
          <w:numId w:val="31"/>
        </w:numPr>
        <w:ind w:left="0" w:hanging="11"/>
        <w:contextualSpacing/>
        <w:rPr>
          <w:color w:val="000000"/>
          <w:sz w:val="24"/>
          <w:szCs w:val="24"/>
        </w:rPr>
      </w:pPr>
      <w:r w:rsidRPr="007C5473">
        <w:rPr>
          <w:color w:val="000000"/>
          <w:sz w:val="24"/>
          <w:szCs w:val="24"/>
        </w:rPr>
        <w:t>признанный участником тендера, не представил в установленный срок либо отозвал свое тендерное ценовое предложение;</w:t>
      </w:r>
    </w:p>
    <w:p w14:paraId="75C70D36" w14:textId="77777777" w:rsidR="00F976CE" w:rsidRPr="007C5473" w:rsidRDefault="00F976CE" w:rsidP="00CE025E">
      <w:pPr>
        <w:pStyle w:val="af9"/>
        <w:numPr>
          <w:ilvl w:val="0"/>
          <w:numId w:val="31"/>
        </w:numPr>
        <w:ind w:left="0" w:hanging="11"/>
        <w:contextualSpacing/>
        <w:rPr>
          <w:sz w:val="24"/>
          <w:szCs w:val="24"/>
        </w:rPr>
      </w:pPr>
      <w:r w:rsidRPr="007C5473">
        <w:rPr>
          <w:color w:val="000000"/>
          <w:sz w:val="24"/>
          <w:szCs w:val="24"/>
        </w:rPr>
        <w:t xml:space="preserve">определенный победителем тендера, уклонился от заключения договора о закупках и/или </w:t>
      </w:r>
      <w:r w:rsidRPr="007C5473">
        <w:rPr>
          <w:sz w:val="24"/>
          <w:szCs w:val="24"/>
        </w:rPr>
        <w:t>не подписал, в установленные сроки, договор о закупках;</w:t>
      </w:r>
    </w:p>
    <w:p w14:paraId="7052D038" w14:textId="77777777" w:rsidR="00F976CE" w:rsidRPr="007C5473" w:rsidRDefault="00F976CE" w:rsidP="00CE025E">
      <w:pPr>
        <w:pStyle w:val="af9"/>
        <w:numPr>
          <w:ilvl w:val="0"/>
          <w:numId w:val="31"/>
        </w:numPr>
        <w:ind w:left="0" w:hanging="11"/>
        <w:contextualSpacing/>
        <w:rPr>
          <w:color w:val="000000"/>
          <w:sz w:val="24"/>
          <w:szCs w:val="24"/>
        </w:rPr>
      </w:pPr>
      <w:r w:rsidRPr="007C5473">
        <w:rPr>
          <w:color w:val="000000"/>
          <w:sz w:val="24"/>
          <w:szCs w:val="24"/>
        </w:rPr>
        <w:t>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14:paraId="340ADB12" w14:textId="77777777" w:rsidR="00F976CE" w:rsidRPr="007C5473" w:rsidRDefault="00F976CE" w:rsidP="00F976CE">
      <w:pPr>
        <w:pStyle w:val="af9"/>
        <w:ind w:left="0" w:firstLine="567"/>
        <w:rPr>
          <w:color w:val="000000"/>
          <w:sz w:val="24"/>
          <w:szCs w:val="24"/>
        </w:rPr>
      </w:pPr>
      <w:r w:rsidRPr="007C5473">
        <w:rPr>
          <w:color w:val="000000"/>
          <w:sz w:val="24"/>
          <w:szCs w:val="24"/>
        </w:rPr>
        <w:t>Данное гарантийное обязательство вступает в силу со дня вскрытия конвертов с тендерными заявками.</w:t>
      </w:r>
    </w:p>
    <w:p w14:paraId="1F831C94" w14:textId="77777777" w:rsidR="00F976CE" w:rsidRPr="007C5473" w:rsidRDefault="00F976CE" w:rsidP="00F976CE">
      <w:pPr>
        <w:ind w:firstLine="567"/>
        <w:rPr>
          <w:color w:val="000000"/>
          <w:sz w:val="24"/>
          <w:szCs w:val="24"/>
        </w:rPr>
      </w:pPr>
      <w:r w:rsidRPr="007C5473">
        <w:rPr>
          <w:color w:val="000000"/>
          <w:sz w:val="24"/>
          <w:szCs w:val="24"/>
        </w:rPr>
        <w:t xml:space="preserve">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w:t>
      </w:r>
      <w:r w:rsidRPr="007C5473">
        <w:rPr>
          <w:color w:val="000000"/>
          <w:sz w:val="24"/>
          <w:szCs w:val="24"/>
        </w:rPr>
        <w:lastRenderedPageBreak/>
        <w:t>получено нами к концу _____________. Если срок действия тендерной заявки продлен, то данное гарантийное обязательство продлевается на такой же срок.</w:t>
      </w:r>
    </w:p>
    <w:p w14:paraId="03EC27D8" w14:textId="77777777" w:rsidR="00F976CE" w:rsidRPr="007C5473" w:rsidRDefault="00F976CE" w:rsidP="00F976CE">
      <w:pPr>
        <w:ind w:firstLine="567"/>
        <w:rPr>
          <w:color w:val="000000"/>
          <w:sz w:val="24"/>
          <w:szCs w:val="24"/>
        </w:rPr>
      </w:pPr>
      <w:r w:rsidRPr="007C5473">
        <w:rPr>
          <w:color w:val="000000"/>
          <w:sz w:val="24"/>
          <w:szCs w:val="24"/>
        </w:rPr>
        <w:t>Все права и обязанности, возникающие в связи с настоящим гарантийным обязательством, регулируются законодательством Республики Казахстан.</w:t>
      </w:r>
    </w:p>
    <w:p w14:paraId="15C1474A" w14:textId="77777777" w:rsidR="00F976CE" w:rsidRPr="007C5473" w:rsidRDefault="00F976CE" w:rsidP="00F976CE">
      <w:pPr>
        <w:ind w:firstLine="400"/>
        <w:rPr>
          <w:color w:val="000000"/>
          <w:sz w:val="24"/>
          <w:szCs w:val="24"/>
        </w:rPr>
      </w:pPr>
      <w:r w:rsidRPr="007C5473">
        <w:rPr>
          <w:color w:val="000000"/>
          <w:sz w:val="24"/>
          <w:szCs w:val="24"/>
        </w:rPr>
        <w:t>  </w:t>
      </w:r>
    </w:p>
    <w:tbl>
      <w:tblPr>
        <w:tblW w:w="5000" w:type="pct"/>
        <w:tblCellMar>
          <w:left w:w="0" w:type="dxa"/>
          <w:right w:w="0" w:type="dxa"/>
        </w:tblCellMar>
        <w:tblLook w:val="04A0" w:firstRow="1" w:lastRow="0" w:firstColumn="1" w:lastColumn="0" w:noHBand="0" w:noVBand="1"/>
      </w:tblPr>
      <w:tblGrid>
        <w:gridCol w:w="4930"/>
        <w:gridCol w:w="4930"/>
      </w:tblGrid>
      <w:tr w:rsidR="00F976CE" w:rsidRPr="007C5473" w14:paraId="1529B850" w14:textId="77777777" w:rsidTr="008167EB">
        <w:tc>
          <w:tcPr>
            <w:tcW w:w="2500" w:type="pct"/>
            <w:tcMar>
              <w:top w:w="0" w:type="dxa"/>
              <w:left w:w="108" w:type="dxa"/>
              <w:bottom w:w="0" w:type="dxa"/>
              <w:right w:w="108" w:type="dxa"/>
            </w:tcMar>
            <w:hideMark/>
          </w:tcPr>
          <w:p w14:paraId="32D88FBD" w14:textId="77777777" w:rsidR="00F976CE" w:rsidRPr="007C5473" w:rsidRDefault="00F976CE" w:rsidP="008167EB">
            <w:pPr>
              <w:ind w:firstLine="0"/>
              <w:jc w:val="left"/>
              <w:rPr>
                <w:sz w:val="24"/>
                <w:szCs w:val="24"/>
              </w:rPr>
            </w:pPr>
            <w:r w:rsidRPr="007C5473">
              <w:rPr>
                <w:b/>
                <w:bCs/>
                <w:color w:val="000000"/>
                <w:sz w:val="24"/>
                <w:szCs w:val="24"/>
              </w:rPr>
              <w:t>Подпись и печать гаранта</w:t>
            </w:r>
          </w:p>
        </w:tc>
        <w:tc>
          <w:tcPr>
            <w:tcW w:w="2500" w:type="pct"/>
            <w:tcMar>
              <w:top w:w="0" w:type="dxa"/>
              <w:left w:w="108" w:type="dxa"/>
              <w:bottom w:w="0" w:type="dxa"/>
              <w:right w:w="108" w:type="dxa"/>
            </w:tcMar>
            <w:hideMark/>
          </w:tcPr>
          <w:p w14:paraId="390F25CB" w14:textId="77777777" w:rsidR="00F976CE" w:rsidRPr="007C5473" w:rsidRDefault="00F976CE" w:rsidP="008167EB">
            <w:pPr>
              <w:ind w:firstLine="0"/>
              <w:jc w:val="right"/>
              <w:rPr>
                <w:sz w:val="24"/>
                <w:szCs w:val="24"/>
              </w:rPr>
            </w:pPr>
            <w:r w:rsidRPr="007C5473">
              <w:rPr>
                <w:b/>
                <w:bCs/>
                <w:color w:val="000000"/>
                <w:sz w:val="24"/>
                <w:szCs w:val="24"/>
              </w:rPr>
              <w:t>Дата и адрес</w:t>
            </w:r>
          </w:p>
        </w:tc>
      </w:tr>
    </w:tbl>
    <w:p w14:paraId="7C908730" w14:textId="77777777" w:rsidR="00F976CE" w:rsidRPr="007C5473" w:rsidRDefault="00F976CE" w:rsidP="00F976CE">
      <w:pPr>
        <w:ind w:firstLine="400"/>
        <w:jc w:val="right"/>
        <w:rPr>
          <w:i/>
          <w:color w:val="000000"/>
          <w:sz w:val="24"/>
          <w:szCs w:val="24"/>
        </w:rPr>
      </w:pPr>
    </w:p>
    <w:p w14:paraId="4F9F2A22" w14:textId="77777777" w:rsidR="00F976CE" w:rsidRPr="007C5473" w:rsidRDefault="00F976CE" w:rsidP="00F976CE">
      <w:pPr>
        <w:ind w:firstLine="0"/>
        <w:jc w:val="left"/>
        <w:rPr>
          <w:i/>
          <w:color w:val="000000"/>
          <w:sz w:val="24"/>
          <w:szCs w:val="24"/>
        </w:rPr>
      </w:pPr>
      <w:r w:rsidRPr="007C5473">
        <w:rPr>
          <w:i/>
          <w:color w:val="000000"/>
          <w:sz w:val="24"/>
          <w:szCs w:val="24"/>
        </w:rPr>
        <w:br w:type="page"/>
      </w:r>
    </w:p>
    <w:p w14:paraId="6EAF6100" w14:textId="2D71DFA5" w:rsidR="003B5561" w:rsidRPr="007C5473" w:rsidRDefault="003B5561" w:rsidP="003B5561">
      <w:pPr>
        <w:ind w:left="400" w:firstLine="0"/>
        <w:jc w:val="right"/>
        <w:rPr>
          <w:i/>
          <w:sz w:val="24"/>
          <w:szCs w:val="24"/>
        </w:rPr>
      </w:pPr>
      <w:r w:rsidRPr="007C5473">
        <w:rPr>
          <w:i/>
          <w:sz w:val="24"/>
          <w:szCs w:val="24"/>
        </w:rPr>
        <w:lastRenderedPageBreak/>
        <w:t>Приложение 5</w:t>
      </w:r>
    </w:p>
    <w:p w14:paraId="59293EB3" w14:textId="77777777" w:rsidR="003B5561" w:rsidRPr="007C5473" w:rsidRDefault="003B5561" w:rsidP="003B5561">
      <w:pPr>
        <w:ind w:firstLine="0"/>
        <w:jc w:val="right"/>
        <w:rPr>
          <w:i/>
          <w:sz w:val="24"/>
          <w:szCs w:val="24"/>
        </w:rPr>
      </w:pPr>
      <w:r w:rsidRPr="007C5473">
        <w:rPr>
          <w:i/>
          <w:sz w:val="24"/>
          <w:szCs w:val="24"/>
        </w:rPr>
        <w:t>к тендерной документации</w:t>
      </w:r>
    </w:p>
    <w:p w14:paraId="14B42464" w14:textId="2382A5C3" w:rsidR="003B5561" w:rsidRPr="007C5473" w:rsidRDefault="003B5561" w:rsidP="0072214B">
      <w:pPr>
        <w:ind w:firstLine="0"/>
        <w:jc w:val="right"/>
        <w:rPr>
          <w:i/>
          <w:sz w:val="24"/>
          <w:szCs w:val="24"/>
        </w:rPr>
      </w:pPr>
      <w:r w:rsidRPr="007C5473">
        <w:rPr>
          <w:i/>
          <w:sz w:val="24"/>
          <w:szCs w:val="24"/>
        </w:rPr>
        <w:t>по закупке работ: «</w:t>
      </w:r>
      <w:r w:rsidR="0072214B">
        <w:rPr>
          <w:i/>
          <w:sz w:val="24"/>
          <w:szCs w:val="24"/>
        </w:rPr>
        <w:t>Разработка технико-экономического обоснования строительства сахарного завода в г. Павлодар</w:t>
      </w:r>
      <w:r w:rsidRPr="007C5473">
        <w:rPr>
          <w:i/>
          <w:sz w:val="24"/>
          <w:szCs w:val="24"/>
        </w:rPr>
        <w:t>»</w:t>
      </w:r>
    </w:p>
    <w:p w14:paraId="5DE4BB8F" w14:textId="77777777" w:rsidR="003B5561" w:rsidRPr="007C5473" w:rsidRDefault="003B5561" w:rsidP="003B5561">
      <w:pPr>
        <w:ind w:firstLine="400"/>
        <w:jc w:val="right"/>
        <w:rPr>
          <w:sz w:val="24"/>
          <w:szCs w:val="24"/>
        </w:rPr>
      </w:pPr>
    </w:p>
    <w:p w14:paraId="321A3801" w14:textId="77777777" w:rsidR="00F976CE" w:rsidRPr="007C5473" w:rsidRDefault="00F976CE" w:rsidP="00F976CE">
      <w:pPr>
        <w:ind w:firstLine="0"/>
        <w:jc w:val="right"/>
        <w:rPr>
          <w:sz w:val="24"/>
          <w:szCs w:val="24"/>
        </w:rPr>
      </w:pPr>
    </w:p>
    <w:p w14:paraId="32E33B0E" w14:textId="77777777" w:rsidR="00F976CE" w:rsidRPr="007C5473" w:rsidRDefault="00F976CE" w:rsidP="00F976CE">
      <w:pPr>
        <w:ind w:firstLine="0"/>
        <w:jc w:val="center"/>
        <w:rPr>
          <w:color w:val="000000"/>
          <w:sz w:val="24"/>
          <w:szCs w:val="24"/>
        </w:rPr>
      </w:pPr>
      <w:r w:rsidRPr="007C5473">
        <w:rPr>
          <w:b/>
          <w:bCs/>
          <w:color w:val="000000"/>
          <w:sz w:val="24"/>
          <w:szCs w:val="24"/>
        </w:rPr>
        <w:t>Сведения о квалификации</w:t>
      </w:r>
    </w:p>
    <w:p w14:paraId="525D66DF" w14:textId="77777777" w:rsidR="00F976CE" w:rsidRPr="007C5473" w:rsidRDefault="00F976CE" w:rsidP="00F976CE">
      <w:pPr>
        <w:ind w:firstLine="0"/>
        <w:jc w:val="center"/>
        <w:rPr>
          <w:i/>
          <w:color w:val="000000"/>
          <w:sz w:val="24"/>
          <w:szCs w:val="24"/>
        </w:rPr>
      </w:pPr>
      <w:r w:rsidRPr="007C5473">
        <w:rPr>
          <w:i/>
          <w:color w:val="000000"/>
          <w:sz w:val="24"/>
          <w:szCs w:val="24"/>
        </w:rPr>
        <w:t>(заполняется потенциальным поставщиком при закупках работ)</w:t>
      </w:r>
    </w:p>
    <w:p w14:paraId="64404A3B" w14:textId="77777777" w:rsidR="00F976CE" w:rsidRPr="007C5473" w:rsidRDefault="00F976CE" w:rsidP="00F976CE">
      <w:pPr>
        <w:ind w:firstLine="0"/>
        <w:jc w:val="left"/>
        <w:rPr>
          <w:color w:val="000000"/>
          <w:sz w:val="24"/>
          <w:szCs w:val="24"/>
        </w:rPr>
      </w:pPr>
      <w:r w:rsidRPr="007C5473">
        <w:rPr>
          <w:color w:val="000000"/>
          <w:sz w:val="24"/>
          <w:szCs w:val="24"/>
        </w:rPr>
        <w:t> </w:t>
      </w:r>
    </w:p>
    <w:p w14:paraId="680AF325" w14:textId="77777777" w:rsidR="000363C0" w:rsidRPr="007C5473" w:rsidRDefault="000363C0" w:rsidP="00893B50">
      <w:pPr>
        <w:pStyle w:val="Style19"/>
        <w:numPr>
          <w:ilvl w:val="0"/>
          <w:numId w:val="9"/>
        </w:numPr>
        <w:tabs>
          <w:tab w:val="left" w:pos="851"/>
          <w:tab w:val="left" w:leader="underscore" w:pos="4450"/>
        </w:tabs>
        <w:spacing w:before="16" w:line="261" w:lineRule="exact"/>
        <w:ind w:left="0" w:right="5" w:firstLine="567"/>
        <w:rPr>
          <w:rStyle w:val="FontStyle96"/>
          <w:sz w:val="24"/>
          <w:szCs w:val="24"/>
        </w:rPr>
      </w:pPr>
      <w:r w:rsidRPr="007C5473">
        <w:rPr>
          <w:rStyle w:val="FontStyle96"/>
          <w:sz w:val="24"/>
          <w:szCs w:val="24"/>
        </w:rPr>
        <w:t>Наименование и организационно-правовая форма потенциального</w:t>
      </w:r>
      <w:r w:rsidRPr="007C5473">
        <w:rPr>
          <w:rStyle w:val="FontStyle96"/>
          <w:sz w:val="24"/>
          <w:szCs w:val="24"/>
        </w:rPr>
        <w:br/>
        <w:t>поставщика.</w:t>
      </w:r>
    </w:p>
    <w:p w14:paraId="41DA9444" w14:textId="2EC2D3E3" w:rsidR="000363C0" w:rsidRPr="007C5473" w:rsidRDefault="000363C0" w:rsidP="00893B50">
      <w:pPr>
        <w:pStyle w:val="Style19"/>
        <w:numPr>
          <w:ilvl w:val="0"/>
          <w:numId w:val="9"/>
        </w:numPr>
        <w:tabs>
          <w:tab w:val="left" w:pos="851"/>
          <w:tab w:val="left" w:leader="underscore" w:pos="4450"/>
        </w:tabs>
        <w:spacing w:before="16" w:line="261" w:lineRule="exact"/>
        <w:ind w:left="0" w:right="5" w:firstLine="567"/>
        <w:rPr>
          <w:rStyle w:val="FontStyle96"/>
          <w:sz w:val="24"/>
          <w:szCs w:val="24"/>
        </w:rPr>
      </w:pPr>
      <w:r w:rsidRPr="007C5473">
        <w:rPr>
          <w:rStyle w:val="FontStyle96"/>
          <w:sz w:val="24"/>
          <w:szCs w:val="24"/>
        </w:rPr>
        <w:t>Ежегодный объем работ, выполненных потенциальным поставщиком на</w:t>
      </w:r>
      <w:r w:rsidRPr="007C5473">
        <w:rPr>
          <w:rStyle w:val="FontStyle96"/>
          <w:sz w:val="24"/>
          <w:szCs w:val="24"/>
        </w:rPr>
        <w:br/>
        <w:t xml:space="preserve">аналогичном рынке закупаемых работ, в течении последних </w:t>
      </w:r>
      <w:r w:rsidR="00B62727">
        <w:rPr>
          <w:rStyle w:val="FontStyle96"/>
          <w:sz w:val="24"/>
          <w:szCs w:val="24"/>
        </w:rPr>
        <w:t>двух</w:t>
      </w:r>
      <w:r w:rsidRPr="007C5473">
        <w:rPr>
          <w:rStyle w:val="FontStyle96"/>
          <w:sz w:val="24"/>
          <w:szCs w:val="24"/>
        </w:rPr>
        <w:t xml:space="preserve"> лет (при его н</w:t>
      </w:r>
      <w:r w:rsidR="00B62727">
        <w:rPr>
          <w:rStyle w:val="FontStyle96"/>
          <w:sz w:val="24"/>
          <w:szCs w:val="24"/>
        </w:rPr>
        <w:t>а</w:t>
      </w:r>
      <w:r w:rsidRPr="007C5473">
        <w:rPr>
          <w:rStyle w:val="FontStyle96"/>
          <w:sz w:val="24"/>
          <w:szCs w:val="24"/>
        </w:rPr>
        <w:t xml:space="preserve">личии), в тенге (с обязательным приложением подтверждающих документов в виде </w:t>
      </w:r>
      <w:r w:rsidR="00621A43">
        <w:rPr>
          <w:rStyle w:val="FontStyle96"/>
          <w:sz w:val="24"/>
          <w:szCs w:val="24"/>
        </w:rPr>
        <w:t xml:space="preserve">оригиналов либо </w:t>
      </w:r>
      <w:r w:rsidR="001F329F">
        <w:rPr>
          <w:rStyle w:val="FontStyle96"/>
          <w:sz w:val="24"/>
          <w:szCs w:val="24"/>
        </w:rPr>
        <w:t xml:space="preserve">нотариально заверенных копий актов </w:t>
      </w:r>
      <w:r w:rsidR="00B62727">
        <w:rPr>
          <w:rStyle w:val="FontStyle96"/>
          <w:sz w:val="24"/>
          <w:szCs w:val="24"/>
        </w:rPr>
        <w:t>выполненных работ</w:t>
      </w:r>
      <w:r w:rsidRPr="00295507">
        <w:rPr>
          <w:rStyle w:val="FontStyle96"/>
          <w:sz w:val="24"/>
          <w:szCs w:val="24"/>
        </w:rPr>
        <w:t>):</w:t>
      </w:r>
    </w:p>
    <w:p w14:paraId="128F228B" w14:textId="77D42DDB" w:rsidR="00F976CE" w:rsidRPr="007C5473" w:rsidRDefault="00F976CE" w:rsidP="00773CEE">
      <w:pPr>
        <w:autoSpaceDE w:val="0"/>
        <w:autoSpaceDN w:val="0"/>
        <w:adjustRightInd w:val="0"/>
        <w:ind w:firstLine="0"/>
        <w:rPr>
          <w:color w:val="000000"/>
          <w:sz w:val="24"/>
          <w:szCs w:val="24"/>
        </w:rPr>
      </w:pPr>
    </w:p>
    <w:tbl>
      <w:tblPr>
        <w:tblW w:w="4962" w:type="pct"/>
        <w:tblCellMar>
          <w:left w:w="0" w:type="dxa"/>
          <w:right w:w="0" w:type="dxa"/>
        </w:tblCellMar>
        <w:tblLook w:val="04A0" w:firstRow="1" w:lastRow="0" w:firstColumn="1" w:lastColumn="0" w:noHBand="0" w:noVBand="1"/>
      </w:tblPr>
      <w:tblGrid>
        <w:gridCol w:w="2115"/>
        <w:gridCol w:w="1953"/>
        <w:gridCol w:w="2585"/>
        <w:gridCol w:w="3117"/>
      </w:tblGrid>
      <w:tr w:rsidR="00B62727" w:rsidRPr="007C5473" w14:paraId="7509388B" w14:textId="77777777" w:rsidTr="00DE1B9E">
        <w:tc>
          <w:tcPr>
            <w:tcW w:w="10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2CE93E" w14:textId="77777777" w:rsidR="00B62727" w:rsidRPr="007C5473" w:rsidRDefault="00B62727" w:rsidP="008167EB">
            <w:pPr>
              <w:ind w:firstLine="0"/>
              <w:jc w:val="center"/>
              <w:rPr>
                <w:b/>
                <w:color w:val="000000"/>
                <w:sz w:val="24"/>
                <w:szCs w:val="24"/>
              </w:rPr>
            </w:pPr>
            <w:r w:rsidRPr="007C5473">
              <w:rPr>
                <w:b/>
                <w:color w:val="000000"/>
                <w:sz w:val="24"/>
                <w:szCs w:val="24"/>
              </w:rPr>
              <w:t>Наименование работ, наименование и местонахождение объекта работ</w:t>
            </w: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FCB296" w14:textId="77777777" w:rsidR="00B62727" w:rsidRPr="007C5473" w:rsidRDefault="00B62727" w:rsidP="008167EB">
            <w:pPr>
              <w:ind w:firstLine="0"/>
              <w:jc w:val="center"/>
              <w:rPr>
                <w:b/>
                <w:color w:val="000000"/>
                <w:sz w:val="24"/>
                <w:szCs w:val="24"/>
              </w:rPr>
            </w:pPr>
            <w:r w:rsidRPr="007C5473">
              <w:rPr>
                <w:b/>
                <w:color w:val="000000"/>
                <w:sz w:val="24"/>
                <w:szCs w:val="24"/>
              </w:rPr>
              <w:t>Наименование заказчиков и номера их телефонов</w:t>
            </w:r>
          </w:p>
        </w:tc>
        <w:tc>
          <w:tcPr>
            <w:tcW w:w="1323" w:type="pct"/>
            <w:tcBorders>
              <w:top w:val="single" w:sz="4" w:space="0" w:color="auto"/>
              <w:left w:val="single" w:sz="4" w:space="0" w:color="auto"/>
              <w:bottom w:val="single" w:sz="4" w:space="0" w:color="auto"/>
              <w:right w:val="single" w:sz="4" w:space="0" w:color="auto"/>
            </w:tcBorders>
          </w:tcPr>
          <w:p w14:paraId="0BBD9123" w14:textId="77777777" w:rsidR="00B62727" w:rsidRPr="007C5473" w:rsidRDefault="00B62727" w:rsidP="008167EB">
            <w:pPr>
              <w:ind w:firstLine="0"/>
              <w:jc w:val="center"/>
              <w:rPr>
                <w:b/>
                <w:color w:val="000000"/>
                <w:sz w:val="24"/>
                <w:szCs w:val="24"/>
              </w:rPr>
            </w:pPr>
            <w:r w:rsidRPr="007C5473">
              <w:rPr>
                <w:b/>
                <w:color w:val="000000"/>
                <w:sz w:val="24"/>
                <w:szCs w:val="24"/>
              </w:rPr>
              <w:t>Наименование, дата и номер подтверждающего документа</w:t>
            </w:r>
          </w:p>
          <w:p w14:paraId="027594C8" w14:textId="77777777" w:rsidR="00B62727" w:rsidRPr="007C5473" w:rsidRDefault="00B62727" w:rsidP="008167EB">
            <w:pPr>
              <w:jc w:val="center"/>
              <w:rPr>
                <w:sz w:val="24"/>
                <w:szCs w:val="24"/>
              </w:rPr>
            </w:pPr>
          </w:p>
        </w:tc>
        <w:tc>
          <w:tcPr>
            <w:tcW w:w="1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95E72" w14:textId="77777777" w:rsidR="00B62727" w:rsidRPr="007C5473" w:rsidRDefault="00B62727" w:rsidP="008167EB">
            <w:pPr>
              <w:ind w:firstLine="0"/>
              <w:jc w:val="center"/>
              <w:rPr>
                <w:b/>
                <w:color w:val="000000"/>
                <w:sz w:val="24"/>
                <w:szCs w:val="24"/>
              </w:rPr>
            </w:pPr>
            <w:r w:rsidRPr="007C5473">
              <w:rPr>
                <w:b/>
                <w:color w:val="000000"/>
                <w:sz w:val="24"/>
                <w:szCs w:val="24"/>
              </w:rPr>
              <w:t>Стоимость договора, тенге (может не указываться)</w:t>
            </w:r>
          </w:p>
        </w:tc>
      </w:tr>
      <w:tr w:rsidR="00B62727" w:rsidRPr="007C5473" w14:paraId="582984FD" w14:textId="77777777" w:rsidTr="00DE1B9E">
        <w:tc>
          <w:tcPr>
            <w:tcW w:w="10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2A72" w14:textId="77777777" w:rsidR="00B62727" w:rsidRPr="007C5473" w:rsidRDefault="00B62727" w:rsidP="008167EB">
            <w:pPr>
              <w:ind w:firstLine="0"/>
              <w:jc w:val="center"/>
              <w:rPr>
                <w:color w:val="000000"/>
                <w:sz w:val="24"/>
                <w:szCs w:val="24"/>
              </w:rPr>
            </w:pPr>
            <w:r w:rsidRPr="007C5473">
              <w:rPr>
                <w:color w:val="000000"/>
                <w:sz w:val="24"/>
                <w:szCs w:val="24"/>
              </w:rPr>
              <w:t> </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762864A7" w14:textId="77777777" w:rsidR="00B62727" w:rsidRPr="007C5473" w:rsidRDefault="00B62727" w:rsidP="008167EB">
            <w:pPr>
              <w:ind w:firstLine="0"/>
              <w:jc w:val="center"/>
              <w:rPr>
                <w:color w:val="000000"/>
                <w:sz w:val="24"/>
                <w:szCs w:val="24"/>
              </w:rPr>
            </w:pPr>
            <w:r w:rsidRPr="007C5473">
              <w:rPr>
                <w:color w:val="000000"/>
                <w:sz w:val="24"/>
                <w:szCs w:val="24"/>
              </w:rPr>
              <w:t> </w:t>
            </w:r>
          </w:p>
        </w:tc>
        <w:tc>
          <w:tcPr>
            <w:tcW w:w="1323" w:type="pct"/>
            <w:tcBorders>
              <w:top w:val="single" w:sz="4" w:space="0" w:color="auto"/>
              <w:left w:val="single" w:sz="4" w:space="0" w:color="auto"/>
              <w:bottom w:val="single" w:sz="4" w:space="0" w:color="auto"/>
              <w:right w:val="single" w:sz="4" w:space="0" w:color="auto"/>
            </w:tcBorders>
          </w:tcPr>
          <w:p w14:paraId="4CF1D6D9" w14:textId="77777777" w:rsidR="00B62727" w:rsidRPr="007C5473" w:rsidRDefault="00B62727" w:rsidP="008167EB">
            <w:pPr>
              <w:ind w:firstLine="0"/>
              <w:jc w:val="center"/>
              <w:rPr>
                <w:color w:val="000000"/>
                <w:sz w:val="24"/>
                <w:szCs w:val="24"/>
              </w:rPr>
            </w:pPr>
          </w:p>
        </w:tc>
        <w:tc>
          <w:tcPr>
            <w:tcW w:w="1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CC2EBA" w14:textId="77777777" w:rsidR="00B62727" w:rsidRPr="007C5473" w:rsidRDefault="00B62727" w:rsidP="008167EB">
            <w:pPr>
              <w:ind w:firstLine="0"/>
              <w:jc w:val="center"/>
              <w:rPr>
                <w:color w:val="000000"/>
                <w:sz w:val="24"/>
                <w:szCs w:val="24"/>
              </w:rPr>
            </w:pPr>
            <w:r w:rsidRPr="007C5473">
              <w:rPr>
                <w:color w:val="000000"/>
                <w:sz w:val="24"/>
                <w:szCs w:val="24"/>
              </w:rPr>
              <w:t> </w:t>
            </w:r>
          </w:p>
        </w:tc>
      </w:tr>
    </w:tbl>
    <w:p w14:paraId="525D591B" w14:textId="0565EEEE" w:rsidR="00F976CE" w:rsidRPr="007C5473" w:rsidRDefault="00F976CE" w:rsidP="0072214B">
      <w:pPr>
        <w:ind w:firstLine="0"/>
        <w:jc w:val="left"/>
        <w:rPr>
          <w:color w:val="000000"/>
          <w:sz w:val="24"/>
          <w:szCs w:val="24"/>
        </w:rPr>
      </w:pPr>
    </w:p>
    <w:p w14:paraId="623038EC" w14:textId="54146DBD" w:rsidR="00F976CE" w:rsidRPr="007C5473" w:rsidRDefault="0072214B" w:rsidP="00F976CE">
      <w:pPr>
        <w:ind w:firstLine="400"/>
        <w:rPr>
          <w:sz w:val="24"/>
          <w:szCs w:val="24"/>
        </w:rPr>
      </w:pPr>
      <w:r>
        <w:rPr>
          <w:b/>
          <w:color w:val="000000"/>
          <w:sz w:val="24"/>
          <w:szCs w:val="24"/>
        </w:rPr>
        <w:t>3</w:t>
      </w:r>
      <w:r w:rsidR="00F976CE" w:rsidRPr="007C5473">
        <w:rPr>
          <w:b/>
          <w:color w:val="000000"/>
          <w:sz w:val="24"/>
          <w:szCs w:val="24"/>
        </w:rPr>
        <w:t>.</w:t>
      </w:r>
      <w:r w:rsidR="00F976CE" w:rsidRPr="007C5473">
        <w:rPr>
          <w:color w:val="000000"/>
          <w:sz w:val="24"/>
          <w:szCs w:val="24"/>
        </w:rPr>
        <w:t xml:space="preserve"> Потенциальный поставщик указывает сведения о квалифицированных работников для выполнения возложенных на них обязанностей, необходимых в целях выполнения работ по </w:t>
      </w:r>
      <w:r w:rsidR="00B62727" w:rsidRPr="007C5473">
        <w:rPr>
          <w:color w:val="000000"/>
          <w:sz w:val="24"/>
          <w:szCs w:val="24"/>
        </w:rPr>
        <w:t xml:space="preserve">данному </w:t>
      </w:r>
      <w:r w:rsidR="00B62727">
        <w:rPr>
          <w:color w:val="000000"/>
          <w:sz w:val="24"/>
          <w:szCs w:val="24"/>
        </w:rPr>
        <w:t>тендеру</w:t>
      </w:r>
      <w:r w:rsidR="00F80EBC">
        <w:rPr>
          <w:color w:val="000000"/>
          <w:sz w:val="24"/>
          <w:szCs w:val="24"/>
        </w:rPr>
        <w:t xml:space="preserve"> </w:t>
      </w:r>
      <w:r w:rsidR="00F976CE" w:rsidRPr="007C5473">
        <w:rPr>
          <w:color w:val="000000"/>
          <w:sz w:val="24"/>
          <w:szCs w:val="24"/>
        </w:rPr>
        <w:t>с</w:t>
      </w:r>
      <w:r w:rsidR="00AE0976">
        <w:rPr>
          <w:color w:val="000000"/>
          <w:sz w:val="24"/>
          <w:szCs w:val="24"/>
        </w:rPr>
        <w:t xml:space="preserve"> обязательным</w:t>
      </w:r>
      <w:r w:rsidR="00F976CE" w:rsidRPr="007C5473">
        <w:rPr>
          <w:color w:val="000000"/>
          <w:sz w:val="24"/>
          <w:szCs w:val="24"/>
        </w:rPr>
        <w:t xml:space="preserve"> приложением копий подтверждающих документов</w:t>
      </w:r>
      <w:r w:rsidR="00A15CD5" w:rsidRPr="007C5473">
        <w:rPr>
          <w:color w:val="000000"/>
          <w:sz w:val="24"/>
          <w:szCs w:val="24"/>
        </w:rPr>
        <w:t>, заверенных печатью потенциального</w:t>
      </w:r>
      <w:r w:rsidR="00665AF3">
        <w:rPr>
          <w:color w:val="000000"/>
          <w:sz w:val="24"/>
          <w:szCs w:val="24"/>
        </w:rPr>
        <w:t xml:space="preserve"> поставщика</w:t>
      </w:r>
      <w:r w:rsidR="00F976CE" w:rsidRPr="007C5473">
        <w:rPr>
          <w:color w:val="000000"/>
          <w:sz w:val="24"/>
          <w:szCs w:val="24"/>
        </w:rPr>
        <w:t>.</w:t>
      </w:r>
    </w:p>
    <w:tbl>
      <w:tblPr>
        <w:tblW w:w="5000" w:type="pct"/>
        <w:jc w:val="center"/>
        <w:tblLayout w:type="fixed"/>
        <w:tblCellMar>
          <w:left w:w="0" w:type="dxa"/>
          <w:right w:w="0" w:type="dxa"/>
        </w:tblCellMar>
        <w:tblLook w:val="04A0" w:firstRow="1" w:lastRow="0" w:firstColumn="1" w:lastColumn="0" w:noHBand="0" w:noVBand="1"/>
      </w:tblPr>
      <w:tblGrid>
        <w:gridCol w:w="554"/>
        <w:gridCol w:w="2026"/>
        <w:gridCol w:w="754"/>
        <w:gridCol w:w="1897"/>
        <w:gridCol w:w="2775"/>
        <w:gridCol w:w="1834"/>
      </w:tblGrid>
      <w:tr w:rsidR="00F976CE" w:rsidRPr="007C5473" w14:paraId="3E059749" w14:textId="77777777" w:rsidTr="008167EB">
        <w:trPr>
          <w:jc w:val="center"/>
        </w:trPr>
        <w:tc>
          <w:tcPr>
            <w:tcW w:w="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04A6F3" w14:textId="77777777" w:rsidR="00F976CE" w:rsidRPr="007C5473" w:rsidRDefault="00F976CE" w:rsidP="008167EB">
            <w:pPr>
              <w:jc w:val="center"/>
              <w:rPr>
                <w:sz w:val="24"/>
                <w:szCs w:val="24"/>
              </w:rPr>
            </w:pPr>
            <w:r w:rsidRPr="007C5473">
              <w:rPr>
                <w:sz w:val="24"/>
                <w:szCs w:val="24"/>
              </w:rPr>
              <w:t> </w:t>
            </w:r>
            <w:r w:rsidRPr="007C5473">
              <w:rPr>
                <w:rStyle w:val="s0"/>
                <w:sz w:val="24"/>
                <w:szCs w:val="24"/>
              </w:rPr>
              <w:t>№ п/п</w:t>
            </w:r>
          </w:p>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5A3BA" w14:textId="77777777" w:rsidR="00F976CE" w:rsidRPr="007C5473" w:rsidRDefault="00F976CE" w:rsidP="008167EB">
            <w:pPr>
              <w:ind w:firstLine="0"/>
              <w:jc w:val="center"/>
              <w:rPr>
                <w:sz w:val="24"/>
                <w:szCs w:val="24"/>
              </w:rPr>
            </w:pPr>
            <w:r w:rsidRPr="007C5473">
              <w:rPr>
                <w:rStyle w:val="s0"/>
                <w:sz w:val="24"/>
                <w:szCs w:val="24"/>
              </w:rPr>
              <w:t>Фамилия, имя отчество (</w:t>
            </w:r>
            <w:r w:rsidRPr="007C5473">
              <w:rPr>
                <w:rStyle w:val="s0"/>
                <w:i/>
                <w:sz w:val="24"/>
                <w:szCs w:val="24"/>
              </w:rPr>
              <w:t xml:space="preserve">приложить копии удостоверений личности, </w:t>
            </w:r>
            <w:r w:rsidRPr="007C5473">
              <w:rPr>
                <w:i/>
                <w:color w:val="000000"/>
                <w:sz w:val="24"/>
                <w:szCs w:val="24"/>
              </w:rPr>
              <w:t>заверенные полистно печатью потенциального поставщика</w:t>
            </w:r>
            <w:r w:rsidRPr="007C5473">
              <w:rPr>
                <w:rStyle w:val="s0"/>
                <w:sz w:val="24"/>
                <w:szCs w:val="24"/>
              </w:rPr>
              <w:t>)</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6DC54" w14:textId="77777777" w:rsidR="00F976CE" w:rsidRPr="007C5473" w:rsidRDefault="00F976CE" w:rsidP="008167EB">
            <w:pPr>
              <w:ind w:firstLine="0"/>
              <w:jc w:val="center"/>
              <w:rPr>
                <w:sz w:val="24"/>
                <w:szCs w:val="24"/>
              </w:rPr>
            </w:pPr>
            <w:r w:rsidRPr="007C5473">
              <w:rPr>
                <w:rStyle w:val="s0"/>
                <w:sz w:val="24"/>
                <w:szCs w:val="24"/>
              </w:rPr>
              <w:t>Должность</w:t>
            </w:r>
          </w:p>
        </w:tc>
        <w:tc>
          <w:tcPr>
            <w:tcW w:w="9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F607A" w14:textId="6DB7D127" w:rsidR="00F976CE" w:rsidRPr="007C5473" w:rsidRDefault="00F976CE" w:rsidP="00B62727">
            <w:pPr>
              <w:ind w:firstLine="0"/>
              <w:jc w:val="center"/>
              <w:rPr>
                <w:sz w:val="24"/>
                <w:szCs w:val="24"/>
              </w:rPr>
            </w:pPr>
            <w:r w:rsidRPr="007C5473">
              <w:rPr>
                <w:rStyle w:val="s0"/>
                <w:sz w:val="24"/>
                <w:szCs w:val="24"/>
              </w:rPr>
              <w:t xml:space="preserve">Стаж работы </w:t>
            </w:r>
          </w:p>
        </w:tc>
        <w:tc>
          <w:tcPr>
            <w:tcW w:w="14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44F99F" w14:textId="77777777" w:rsidR="00F976CE" w:rsidRPr="007C5473" w:rsidRDefault="00F976CE" w:rsidP="008167EB">
            <w:pPr>
              <w:ind w:firstLine="0"/>
              <w:jc w:val="center"/>
              <w:rPr>
                <w:rStyle w:val="s0"/>
                <w:sz w:val="24"/>
                <w:szCs w:val="24"/>
              </w:rPr>
            </w:pPr>
            <w:r w:rsidRPr="007C5473">
              <w:rPr>
                <w:rStyle w:val="s0"/>
                <w:sz w:val="24"/>
                <w:szCs w:val="24"/>
              </w:rPr>
              <w:t>Квалификация или специальность по диплому, свидетельству и другим документам об образовании</w:t>
            </w:r>
          </w:p>
          <w:p w14:paraId="2A28FF50" w14:textId="77777777" w:rsidR="00F976CE" w:rsidRPr="007C5473" w:rsidRDefault="00F976CE" w:rsidP="008167EB">
            <w:pPr>
              <w:ind w:firstLine="0"/>
              <w:jc w:val="center"/>
              <w:rPr>
                <w:sz w:val="24"/>
                <w:szCs w:val="24"/>
              </w:rPr>
            </w:pPr>
            <w:r w:rsidRPr="007C5473">
              <w:rPr>
                <w:color w:val="000000"/>
                <w:sz w:val="24"/>
                <w:szCs w:val="24"/>
              </w:rPr>
              <w:t>(</w:t>
            </w:r>
            <w:r w:rsidRPr="007C5473">
              <w:rPr>
                <w:i/>
                <w:color w:val="000000"/>
                <w:sz w:val="24"/>
                <w:szCs w:val="24"/>
              </w:rPr>
              <w:t>приложить копии документов об образовании, и (или) аттестатов заверенные полистно печатью потенциального поставщика</w:t>
            </w:r>
            <w:r w:rsidRPr="007C5473">
              <w:rPr>
                <w:color w:val="000000"/>
                <w:sz w:val="24"/>
                <w:szCs w:val="24"/>
              </w:rPr>
              <w:t>)</w:t>
            </w:r>
          </w:p>
        </w:tc>
        <w:tc>
          <w:tcPr>
            <w:tcW w:w="9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75C89" w14:textId="77777777" w:rsidR="00F976CE" w:rsidRPr="007C5473" w:rsidRDefault="00F976CE" w:rsidP="008167EB">
            <w:pPr>
              <w:ind w:firstLine="0"/>
              <w:jc w:val="center"/>
              <w:rPr>
                <w:sz w:val="24"/>
                <w:szCs w:val="24"/>
              </w:rPr>
            </w:pPr>
            <w:r w:rsidRPr="007C5473">
              <w:rPr>
                <w:rStyle w:val="s0"/>
                <w:sz w:val="24"/>
                <w:szCs w:val="24"/>
              </w:rPr>
              <w:t>Категория, разряд, класс по специальности (при наличии)</w:t>
            </w:r>
          </w:p>
        </w:tc>
      </w:tr>
    </w:tbl>
    <w:p w14:paraId="7789A91B" w14:textId="77777777" w:rsidR="00F976CE" w:rsidRPr="007C5473" w:rsidRDefault="00F976CE" w:rsidP="00F976CE">
      <w:pPr>
        <w:ind w:firstLine="0"/>
        <w:jc w:val="left"/>
        <w:rPr>
          <w:color w:val="000000"/>
          <w:sz w:val="24"/>
          <w:szCs w:val="24"/>
        </w:rPr>
      </w:pPr>
      <w:r w:rsidRPr="007C5473">
        <w:rPr>
          <w:color w:val="000000"/>
          <w:sz w:val="24"/>
          <w:szCs w:val="24"/>
        </w:rPr>
        <w:t> </w:t>
      </w:r>
    </w:p>
    <w:p w14:paraId="77295CA1" w14:textId="491B3390" w:rsidR="00F976CE" w:rsidRPr="007C5473" w:rsidRDefault="0072214B" w:rsidP="00F976CE">
      <w:pPr>
        <w:ind w:firstLine="400"/>
        <w:rPr>
          <w:color w:val="000000"/>
          <w:sz w:val="24"/>
          <w:szCs w:val="24"/>
        </w:rPr>
      </w:pPr>
      <w:r>
        <w:rPr>
          <w:b/>
          <w:color w:val="000000"/>
          <w:sz w:val="24"/>
          <w:szCs w:val="24"/>
        </w:rPr>
        <w:t>4</w:t>
      </w:r>
      <w:r w:rsidR="00F976CE" w:rsidRPr="007C5473">
        <w:rPr>
          <w:b/>
          <w:color w:val="000000"/>
          <w:sz w:val="24"/>
          <w:szCs w:val="24"/>
        </w:rPr>
        <w:t>.</w:t>
      </w:r>
      <w:r w:rsidR="00F976CE" w:rsidRPr="007C5473">
        <w:rPr>
          <w:color w:val="000000"/>
          <w:sz w:val="24"/>
          <w:szCs w:val="24"/>
        </w:rPr>
        <w:t xml:space="preserve"> Сведения о доступе к финансовым ресурсам (денежные средства: собственные, кредитные и т.д.). Перечислить ниже и приложить копии подтверждающих документов, заверенные полистно печатью потенциального поставщика.</w:t>
      </w:r>
    </w:p>
    <w:p w14:paraId="08D37504" w14:textId="77777777" w:rsidR="00F976CE" w:rsidRPr="007C5473" w:rsidRDefault="00F976CE" w:rsidP="00F976CE">
      <w:pPr>
        <w:ind w:firstLine="0"/>
        <w:rPr>
          <w:color w:val="000000"/>
          <w:sz w:val="24"/>
          <w:szCs w:val="24"/>
        </w:rPr>
      </w:pPr>
      <w:r w:rsidRPr="007C5473">
        <w:rPr>
          <w:color w:val="000000"/>
          <w:sz w:val="24"/>
          <w:szCs w:val="24"/>
        </w:rPr>
        <w:t xml:space="preserve">______________________________________________________________________ </w:t>
      </w:r>
    </w:p>
    <w:p w14:paraId="333CDCEA" w14:textId="1D858CD7" w:rsidR="00F976CE" w:rsidRPr="007C5473" w:rsidRDefault="0072214B" w:rsidP="00F976CE">
      <w:pPr>
        <w:ind w:firstLine="400"/>
        <w:rPr>
          <w:color w:val="000000"/>
          <w:sz w:val="24"/>
          <w:szCs w:val="24"/>
        </w:rPr>
      </w:pPr>
      <w:r>
        <w:rPr>
          <w:b/>
          <w:color w:val="000000"/>
          <w:sz w:val="24"/>
          <w:szCs w:val="24"/>
        </w:rPr>
        <w:t>5</w:t>
      </w:r>
      <w:r w:rsidR="00F976CE" w:rsidRPr="007C5473">
        <w:rPr>
          <w:b/>
          <w:color w:val="000000"/>
          <w:sz w:val="24"/>
          <w:szCs w:val="24"/>
        </w:rPr>
        <w:t>.</w:t>
      </w:r>
      <w:r w:rsidR="00F976CE" w:rsidRPr="007C5473">
        <w:rPr>
          <w:color w:val="000000"/>
          <w:sz w:val="24"/>
          <w:szCs w:val="24"/>
        </w:rPr>
        <w:t xml:space="preserve"> Сведения о рекомендациях, при их наличии. Перечислить и приложить рекомендательные письма, отзывы других юридических и (или) физических лиц ____________ _________________________ ___________________________________________________. </w:t>
      </w:r>
    </w:p>
    <w:p w14:paraId="40F3DB45" w14:textId="77777777" w:rsidR="00F976CE" w:rsidRPr="007C5473" w:rsidRDefault="00F976CE" w:rsidP="00F976CE">
      <w:pPr>
        <w:ind w:firstLine="400"/>
        <w:rPr>
          <w:color w:val="000000"/>
          <w:sz w:val="24"/>
          <w:szCs w:val="24"/>
        </w:rPr>
      </w:pPr>
      <w:r w:rsidRPr="007C5473">
        <w:rPr>
          <w:color w:val="000000"/>
          <w:sz w:val="24"/>
          <w:szCs w:val="24"/>
        </w:rPr>
        <w:t> </w:t>
      </w:r>
    </w:p>
    <w:p w14:paraId="662FACDF" w14:textId="77777777" w:rsidR="00F976CE" w:rsidRPr="007C5473" w:rsidRDefault="00F976CE" w:rsidP="00F976CE">
      <w:pPr>
        <w:ind w:firstLine="400"/>
        <w:rPr>
          <w:color w:val="000000"/>
          <w:sz w:val="24"/>
          <w:szCs w:val="24"/>
        </w:rPr>
      </w:pPr>
      <w:r w:rsidRPr="007C5473">
        <w:rPr>
          <w:color w:val="000000"/>
          <w:sz w:val="24"/>
          <w:szCs w:val="24"/>
        </w:rPr>
        <w:t>Достоверность всех сведений о квалификации подтверждаю.</w:t>
      </w:r>
    </w:p>
    <w:p w14:paraId="4E07D9CD" w14:textId="77777777" w:rsidR="00F976CE" w:rsidRPr="007C5473" w:rsidRDefault="00F976CE" w:rsidP="00F976CE">
      <w:pPr>
        <w:ind w:firstLine="400"/>
        <w:rPr>
          <w:color w:val="000000"/>
          <w:sz w:val="24"/>
          <w:szCs w:val="24"/>
        </w:rPr>
      </w:pPr>
      <w:r w:rsidRPr="007C5473">
        <w:rPr>
          <w:color w:val="000000"/>
          <w:sz w:val="24"/>
          <w:szCs w:val="24"/>
        </w:rPr>
        <w:t>Подпись ____________________</w:t>
      </w:r>
    </w:p>
    <w:p w14:paraId="1E3B71CE" w14:textId="77777777" w:rsidR="00F976CE" w:rsidRDefault="00F976CE" w:rsidP="00F976CE">
      <w:pPr>
        <w:ind w:left="1418"/>
        <w:rPr>
          <w:color w:val="000000"/>
          <w:sz w:val="16"/>
          <w:szCs w:val="16"/>
        </w:rPr>
      </w:pPr>
      <w:proofErr w:type="spellStart"/>
      <w:r w:rsidRPr="007C5473">
        <w:rPr>
          <w:color w:val="000000"/>
          <w:sz w:val="16"/>
          <w:szCs w:val="16"/>
        </w:rPr>
        <w:t>М.п</w:t>
      </w:r>
      <w:proofErr w:type="spellEnd"/>
      <w:r w:rsidRPr="007C5473">
        <w:rPr>
          <w:color w:val="000000"/>
          <w:sz w:val="16"/>
          <w:szCs w:val="16"/>
        </w:rPr>
        <w:t>.</w:t>
      </w:r>
    </w:p>
    <w:p w14:paraId="17A415B4" w14:textId="77777777" w:rsidR="009D3F38" w:rsidRDefault="009D3F38" w:rsidP="00F976CE">
      <w:pPr>
        <w:ind w:left="1418"/>
        <w:rPr>
          <w:color w:val="000000"/>
          <w:sz w:val="16"/>
          <w:szCs w:val="16"/>
        </w:rPr>
      </w:pPr>
    </w:p>
    <w:p w14:paraId="0CE15284" w14:textId="77777777" w:rsidR="009D3F38" w:rsidRDefault="009D3F38" w:rsidP="00F976CE">
      <w:pPr>
        <w:ind w:left="1418"/>
        <w:rPr>
          <w:color w:val="000000"/>
          <w:sz w:val="16"/>
          <w:szCs w:val="16"/>
        </w:rPr>
      </w:pPr>
    </w:p>
    <w:p w14:paraId="3B27474D" w14:textId="77777777" w:rsidR="009D3F38" w:rsidRDefault="009D3F38" w:rsidP="00F976CE">
      <w:pPr>
        <w:ind w:left="1418"/>
        <w:rPr>
          <w:color w:val="000000"/>
          <w:sz w:val="16"/>
          <w:szCs w:val="16"/>
        </w:rPr>
      </w:pPr>
    </w:p>
    <w:p w14:paraId="6CE73B66" w14:textId="77777777" w:rsidR="009D3F38" w:rsidRDefault="009D3F38" w:rsidP="00F976CE">
      <w:pPr>
        <w:ind w:left="1418"/>
        <w:rPr>
          <w:color w:val="000000"/>
          <w:sz w:val="16"/>
          <w:szCs w:val="16"/>
        </w:rPr>
      </w:pPr>
    </w:p>
    <w:p w14:paraId="7DDE9D81" w14:textId="77777777" w:rsidR="009D3F38" w:rsidRDefault="009D3F38" w:rsidP="00F976CE">
      <w:pPr>
        <w:ind w:left="1418"/>
        <w:rPr>
          <w:color w:val="000000"/>
          <w:sz w:val="16"/>
          <w:szCs w:val="16"/>
        </w:rPr>
      </w:pPr>
    </w:p>
    <w:p w14:paraId="604D5BF7" w14:textId="77777777" w:rsidR="009D3F38" w:rsidRPr="007C5473" w:rsidRDefault="009D3F38" w:rsidP="00F976CE">
      <w:pPr>
        <w:ind w:left="1418"/>
        <w:rPr>
          <w:color w:val="000000"/>
          <w:sz w:val="16"/>
          <w:szCs w:val="16"/>
        </w:rPr>
      </w:pPr>
    </w:p>
    <w:p w14:paraId="5DFA95E8" w14:textId="26666FC4" w:rsidR="008F0617" w:rsidRPr="007C5473" w:rsidRDefault="008F0617" w:rsidP="008F0617">
      <w:pPr>
        <w:ind w:left="400" w:firstLine="0"/>
        <w:jc w:val="right"/>
        <w:rPr>
          <w:i/>
          <w:sz w:val="24"/>
          <w:szCs w:val="24"/>
        </w:rPr>
      </w:pPr>
      <w:r w:rsidRPr="007C5473">
        <w:rPr>
          <w:i/>
          <w:sz w:val="24"/>
          <w:szCs w:val="24"/>
        </w:rPr>
        <w:lastRenderedPageBreak/>
        <w:t>Приложение 6</w:t>
      </w:r>
    </w:p>
    <w:p w14:paraId="7155DA77" w14:textId="77777777" w:rsidR="008F0617" w:rsidRPr="007C5473" w:rsidRDefault="008F0617" w:rsidP="008F0617">
      <w:pPr>
        <w:ind w:firstLine="0"/>
        <w:jc w:val="right"/>
        <w:rPr>
          <w:i/>
          <w:sz w:val="24"/>
          <w:szCs w:val="24"/>
        </w:rPr>
      </w:pPr>
      <w:r w:rsidRPr="007C5473">
        <w:rPr>
          <w:i/>
          <w:sz w:val="24"/>
          <w:szCs w:val="24"/>
        </w:rPr>
        <w:t>к тендерной документации</w:t>
      </w:r>
    </w:p>
    <w:p w14:paraId="0DC77962" w14:textId="172B5439" w:rsidR="008F0617" w:rsidRPr="007C5473" w:rsidRDefault="008F0617" w:rsidP="0072214B">
      <w:pPr>
        <w:ind w:firstLine="0"/>
        <w:jc w:val="right"/>
        <w:rPr>
          <w:i/>
          <w:sz w:val="24"/>
          <w:szCs w:val="24"/>
        </w:rPr>
      </w:pPr>
      <w:r w:rsidRPr="007C5473">
        <w:rPr>
          <w:i/>
          <w:sz w:val="24"/>
          <w:szCs w:val="24"/>
        </w:rPr>
        <w:t>по закупке работ: «</w:t>
      </w:r>
      <w:r w:rsidR="0072214B">
        <w:rPr>
          <w:i/>
          <w:sz w:val="24"/>
          <w:szCs w:val="24"/>
        </w:rPr>
        <w:t>Разработка технико-экономического обоснования строительства сахарного завода в г. Павлодар</w:t>
      </w:r>
      <w:r w:rsidRPr="007C5473">
        <w:rPr>
          <w:i/>
          <w:sz w:val="24"/>
          <w:szCs w:val="24"/>
        </w:rPr>
        <w:t>»</w:t>
      </w:r>
    </w:p>
    <w:p w14:paraId="38886916" w14:textId="77777777" w:rsidR="008F0617" w:rsidRPr="007C5473" w:rsidRDefault="008F0617" w:rsidP="008F0617">
      <w:pPr>
        <w:ind w:firstLine="400"/>
        <w:jc w:val="right"/>
        <w:rPr>
          <w:sz w:val="24"/>
          <w:szCs w:val="24"/>
        </w:rPr>
      </w:pPr>
    </w:p>
    <w:p w14:paraId="45445DC2" w14:textId="77777777" w:rsidR="008F0617" w:rsidRPr="007C5473" w:rsidRDefault="008F0617" w:rsidP="008F0617">
      <w:pPr>
        <w:ind w:firstLine="0"/>
        <w:jc w:val="right"/>
        <w:rPr>
          <w:sz w:val="24"/>
          <w:szCs w:val="24"/>
        </w:rPr>
      </w:pPr>
    </w:p>
    <w:p w14:paraId="6ACDB204" w14:textId="42DA7497" w:rsidR="008F0617" w:rsidRPr="007C5473" w:rsidRDefault="008F0617" w:rsidP="008F0617">
      <w:pPr>
        <w:ind w:firstLine="0"/>
        <w:jc w:val="center"/>
        <w:rPr>
          <w:color w:val="000000"/>
          <w:sz w:val="24"/>
          <w:szCs w:val="24"/>
        </w:rPr>
      </w:pPr>
      <w:r w:rsidRPr="007C5473">
        <w:rPr>
          <w:b/>
          <w:bCs/>
          <w:color w:val="000000"/>
          <w:sz w:val="24"/>
          <w:szCs w:val="24"/>
        </w:rPr>
        <w:t>Сведения о квалификации субподрядной организации</w:t>
      </w:r>
    </w:p>
    <w:p w14:paraId="70333BC9" w14:textId="77777777" w:rsidR="008F0617" w:rsidRPr="007C5473" w:rsidRDefault="008F0617" w:rsidP="008F0617">
      <w:pPr>
        <w:ind w:firstLine="0"/>
        <w:jc w:val="center"/>
        <w:rPr>
          <w:i/>
          <w:color w:val="000000"/>
          <w:sz w:val="24"/>
          <w:szCs w:val="24"/>
        </w:rPr>
      </w:pPr>
      <w:r w:rsidRPr="007C5473">
        <w:rPr>
          <w:i/>
          <w:color w:val="000000"/>
          <w:sz w:val="24"/>
          <w:szCs w:val="24"/>
        </w:rPr>
        <w:t>(заполняется потенциальным поставщиком при закупках работ)</w:t>
      </w:r>
    </w:p>
    <w:p w14:paraId="7889836E" w14:textId="77777777" w:rsidR="008F0617" w:rsidRPr="007C5473" w:rsidRDefault="008F0617" w:rsidP="008F0617">
      <w:pPr>
        <w:ind w:firstLine="0"/>
        <w:jc w:val="left"/>
        <w:rPr>
          <w:color w:val="000000"/>
          <w:sz w:val="24"/>
          <w:szCs w:val="24"/>
        </w:rPr>
      </w:pPr>
      <w:r w:rsidRPr="007C5473">
        <w:rPr>
          <w:color w:val="000000"/>
          <w:sz w:val="24"/>
          <w:szCs w:val="24"/>
        </w:rPr>
        <w:t> </w:t>
      </w:r>
    </w:p>
    <w:p w14:paraId="4E840513" w14:textId="77777777" w:rsidR="008F0617" w:rsidRPr="007C5473" w:rsidRDefault="008F0617" w:rsidP="00CE025E">
      <w:pPr>
        <w:pStyle w:val="Style19"/>
        <w:numPr>
          <w:ilvl w:val="0"/>
          <w:numId w:val="32"/>
        </w:numPr>
        <w:tabs>
          <w:tab w:val="left" w:pos="851"/>
          <w:tab w:val="left" w:leader="underscore" w:pos="4450"/>
        </w:tabs>
        <w:spacing w:before="16" w:line="261" w:lineRule="exact"/>
        <w:ind w:left="0" w:right="5" w:firstLine="0"/>
        <w:rPr>
          <w:rStyle w:val="FontStyle96"/>
          <w:sz w:val="24"/>
          <w:szCs w:val="24"/>
        </w:rPr>
      </w:pPr>
      <w:r w:rsidRPr="007C5473">
        <w:rPr>
          <w:rStyle w:val="FontStyle96"/>
          <w:sz w:val="24"/>
          <w:szCs w:val="24"/>
        </w:rPr>
        <w:t>Наименование и организационно-правовая форма потенциального</w:t>
      </w:r>
      <w:r w:rsidRPr="007C5473">
        <w:rPr>
          <w:rStyle w:val="FontStyle96"/>
          <w:sz w:val="24"/>
          <w:szCs w:val="24"/>
        </w:rPr>
        <w:br/>
        <w:t>поставщика.</w:t>
      </w:r>
    </w:p>
    <w:p w14:paraId="1257043E" w14:textId="136FAA0D" w:rsidR="00AE0976" w:rsidRPr="007C5473" w:rsidRDefault="00AE0976" w:rsidP="00CE025E">
      <w:pPr>
        <w:pStyle w:val="Style19"/>
        <w:numPr>
          <w:ilvl w:val="0"/>
          <w:numId w:val="32"/>
        </w:numPr>
        <w:tabs>
          <w:tab w:val="left" w:pos="851"/>
          <w:tab w:val="left" w:leader="underscore" w:pos="4450"/>
        </w:tabs>
        <w:spacing w:before="16" w:line="261" w:lineRule="exact"/>
        <w:ind w:left="0" w:right="5" w:firstLine="0"/>
        <w:rPr>
          <w:rStyle w:val="FontStyle96"/>
          <w:sz w:val="24"/>
          <w:szCs w:val="24"/>
        </w:rPr>
      </w:pPr>
      <w:r w:rsidRPr="007C5473">
        <w:rPr>
          <w:rStyle w:val="FontStyle96"/>
          <w:sz w:val="24"/>
          <w:szCs w:val="24"/>
        </w:rPr>
        <w:t>Ежегодный объем работ, выполненных потенциальным поставщиком на</w:t>
      </w:r>
      <w:r w:rsidRPr="007C5473">
        <w:rPr>
          <w:rStyle w:val="FontStyle96"/>
          <w:sz w:val="24"/>
          <w:szCs w:val="24"/>
        </w:rPr>
        <w:br/>
        <w:t xml:space="preserve">аналогичном рынке закупаемых работ, в течении последних </w:t>
      </w:r>
      <w:r w:rsidR="00B62727">
        <w:rPr>
          <w:rStyle w:val="FontStyle96"/>
          <w:sz w:val="24"/>
          <w:szCs w:val="24"/>
        </w:rPr>
        <w:t>двух</w:t>
      </w:r>
      <w:r w:rsidRPr="007C5473">
        <w:rPr>
          <w:rStyle w:val="FontStyle96"/>
          <w:sz w:val="24"/>
          <w:szCs w:val="24"/>
        </w:rPr>
        <w:t xml:space="preserve"> лет (при его наличии), в тенге (с обязательным приложением подтверждающих документов в виде </w:t>
      </w:r>
      <w:r w:rsidR="00621A43">
        <w:rPr>
          <w:rStyle w:val="FontStyle96"/>
          <w:sz w:val="24"/>
          <w:szCs w:val="24"/>
        </w:rPr>
        <w:t xml:space="preserve">оригиналов либо </w:t>
      </w:r>
      <w:r>
        <w:rPr>
          <w:rStyle w:val="FontStyle96"/>
          <w:sz w:val="24"/>
          <w:szCs w:val="24"/>
        </w:rPr>
        <w:t xml:space="preserve">нотариально заверенных копий актов </w:t>
      </w:r>
      <w:r w:rsidR="00B62727">
        <w:rPr>
          <w:rStyle w:val="FontStyle96"/>
          <w:sz w:val="24"/>
          <w:szCs w:val="24"/>
        </w:rPr>
        <w:t>выполненных работ</w:t>
      </w:r>
      <w:r w:rsidRPr="00295507">
        <w:rPr>
          <w:rStyle w:val="FontStyle96"/>
          <w:sz w:val="24"/>
          <w:szCs w:val="24"/>
        </w:rPr>
        <w:t>):</w:t>
      </w:r>
    </w:p>
    <w:p w14:paraId="2050B747" w14:textId="77777777" w:rsidR="008F0617" w:rsidRPr="007C5473" w:rsidRDefault="008F0617" w:rsidP="008F0617">
      <w:pPr>
        <w:autoSpaceDE w:val="0"/>
        <w:autoSpaceDN w:val="0"/>
        <w:adjustRightInd w:val="0"/>
        <w:ind w:firstLine="0"/>
        <w:rPr>
          <w:color w:val="000000"/>
          <w:sz w:val="24"/>
          <w:szCs w:val="24"/>
        </w:rPr>
      </w:pPr>
    </w:p>
    <w:tbl>
      <w:tblPr>
        <w:tblW w:w="5000" w:type="pct"/>
        <w:tblCellMar>
          <w:left w:w="0" w:type="dxa"/>
          <w:right w:w="0" w:type="dxa"/>
        </w:tblCellMar>
        <w:tblLook w:val="04A0" w:firstRow="1" w:lastRow="0" w:firstColumn="1" w:lastColumn="0" w:noHBand="0" w:noVBand="1"/>
      </w:tblPr>
      <w:tblGrid>
        <w:gridCol w:w="2114"/>
        <w:gridCol w:w="1957"/>
        <w:gridCol w:w="1880"/>
        <w:gridCol w:w="2015"/>
        <w:gridCol w:w="1879"/>
      </w:tblGrid>
      <w:tr w:rsidR="008F0617" w:rsidRPr="007C5473" w14:paraId="428F6C8C" w14:textId="77777777" w:rsidTr="00CA635C">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93EF31" w14:textId="77777777" w:rsidR="008F0617" w:rsidRPr="007C5473" w:rsidRDefault="008F0617" w:rsidP="00CA635C">
            <w:pPr>
              <w:ind w:firstLine="0"/>
              <w:jc w:val="center"/>
              <w:rPr>
                <w:b/>
                <w:color w:val="000000"/>
                <w:sz w:val="24"/>
                <w:szCs w:val="24"/>
              </w:rPr>
            </w:pPr>
            <w:r w:rsidRPr="007C5473">
              <w:rPr>
                <w:b/>
                <w:color w:val="000000"/>
                <w:sz w:val="24"/>
                <w:szCs w:val="24"/>
              </w:rPr>
              <w:t>Наименование работ, наименование и местонахождение объекта работ</w:t>
            </w:r>
          </w:p>
        </w:tc>
        <w:tc>
          <w:tcPr>
            <w:tcW w:w="10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C00D1" w14:textId="77777777" w:rsidR="008F0617" w:rsidRPr="007C5473" w:rsidRDefault="008F0617" w:rsidP="00CA635C">
            <w:pPr>
              <w:ind w:firstLine="0"/>
              <w:jc w:val="center"/>
              <w:rPr>
                <w:b/>
                <w:color w:val="000000"/>
                <w:sz w:val="24"/>
                <w:szCs w:val="24"/>
              </w:rPr>
            </w:pPr>
            <w:r w:rsidRPr="007C5473">
              <w:rPr>
                <w:b/>
                <w:color w:val="000000"/>
                <w:sz w:val="24"/>
                <w:szCs w:val="24"/>
              </w:rPr>
              <w:t>Наименование заказчиков и номера их телефонов</w:t>
            </w:r>
          </w:p>
        </w:tc>
        <w:tc>
          <w:tcPr>
            <w:tcW w:w="975" w:type="pc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17C83FD9" w14:textId="77777777" w:rsidR="008F0617" w:rsidRPr="007C5473" w:rsidRDefault="008F0617" w:rsidP="00CA635C">
            <w:pPr>
              <w:ind w:firstLine="0"/>
              <w:jc w:val="center"/>
              <w:rPr>
                <w:b/>
                <w:color w:val="000000"/>
                <w:sz w:val="24"/>
                <w:szCs w:val="24"/>
              </w:rPr>
            </w:pPr>
            <w:r w:rsidRPr="007C5473">
              <w:rPr>
                <w:b/>
                <w:color w:val="000000"/>
                <w:sz w:val="24"/>
                <w:szCs w:val="24"/>
              </w:rPr>
              <w:t>Тип работ и год завершения объекта</w:t>
            </w:r>
          </w:p>
        </w:tc>
        <w:tc>
          <w:tcPr>
            <w:tcW w:w="994" w:type="pct"/>
            <w:tcBorders>
              <w:top w:val="single" w:sz="4" w:space="0" w:color="auto"/>
              <w:left w:val="single" w:sz="4" w:space="0" w:color="auto"/>
              <w:bottom w:val="single" w:sz="4" w:space="0" w:color="auto"/>
              <w:right w:val="single" w:sz="4" w:space="0" w:color="auto"/>
            </w:tcBorders>
          </w:tcPr>
          <w:p w14:paraId="78462D4A" w14:textId="77777777" w:rsidR="008F0617" w:rsidRPr="007C5473" w:rsidRDefault="008F0617" w:rsidP="00CA635C">
            <w:pPr>
              <w:ind w:firstLine="0"/>
              <w:jc w:val="center"/>
              <w:rPr>
                <w:b/>
                <w:color w:val="000000"/>
                <w:sz w:val="24"/>
                <w:szCs w:val="24"/>
              </w:rPr>
            </w:pPr>
            <w:r w:rsidRPr="007C5473">
              <w:rPr>
                <w:b/>
                <w:color w:val="000000"/>
                <w:sz w:val="24"/>
                <w:szCs w:val="24"/>
              </w:rPr>
              <w:t>Наименование, дата и номер подтверждающего документа</w:t>
            </w:r>
          </w:p>
          <w:p w14:paraId="37445855" w14:textId="77777777" w:rsidR="008F0617" w:rsidRPr="007C5473" w:rsidRDefault="008F0617" w:rsidP="00CA635C">
            <w:pPr>
              <w:jc w:val="center"/>
              <w:rPr>
                <w:sz w:val="24"/>
                <w:szCs w:val="24"/>
              </w:rPr>
            </w:pPr>
          </w:p>
        </w:tc>
        <w:tc>
          <w:tcPr>
            <w:tcW w:w="9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D96CF" w14:textId="77777777" w:rsidR="008F0617" w:rsidRPr="007C5473" w:rsidRDefault="008F0617" w:rsidP="00CA635C">
            <w:pPr>
              <w:ind w:firstLine="0"/>
              <w:jc w:val="center"/>
              <w:rPr>
                <w:b/>
                <w:color w:val="000000"/>
                <w:sz w:val="24"/>
                <w:szCs w:val="24"/>
              </w:rPr>
            </w:pPr>
            <w:r w:rsidRPr="007C5473">
              <w:rPr>
                <w:b/>
                <w:color w:val="000000"/>
                <w:sz w:val="24"/>
                <w:szCs w:val="24"/>
              </w:rPr>
              <w:t>Стоимость договора, тенге (может не указываться)</w:t>
            </w:r>
          </w:p>
        </w:tc>
      </w:tr>
      <w:tr w:rsidR="008F0617" w:rsidRPr="007C5473" w14:paraId="7B6A5DEF" w14:textId="77777777" w:rsidTr="00CA635C">
        <w:tc>
          <w:tcPr>
            <w:tcW w:w="10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41F8A" w14:textId="77777777" w:rsidR="008F0617" w:rsidRPr="007C5473" w:rsidRDefault="008F0617" w:rsidP="00CA635C">
            <w:pPr>
              <w:ind w:firstLine="0"/>
              <w:jc w:val="center"/>
              <w:rPr>
                <w:color w:val="000000"/>
                <w:sz w:val="24"/>
                <w:szCs w:val="24"/>
              </w:rPr>
            </w:pPr>
            <w:r w:rsidRPr="007C5473">
              <w:rPr>
                <w:color w:val="000000"/>
                <w:sz w:val="24"/>
                <w:szCs w:val="24"/>
              </w:rPr>
              <w:t> </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14:paraId="377A9B18" w14:textId="77777777" w:rsidR="008F0617" w:rsidRPr="007C5473" w:rsidRDefault="008F0617" w:rsidP="00CA635C">
            <w:pPr>
              <w:ind w:firstLine="0"/>
              <w:jc w:val="center"/>
              <w:rPr>
                <w:color w:val="000000"/>
                <w:sz w:val="24"/>
                <w:szCs w:val="24"/>
              </w:rPr>
            </w:pPr>
            <w:r w:rsidRPr="007C5473">
              <w:rPr>
                <w:color w:val="000000"/>
                <w:sz w:val="24"/>
                <w:szCs w:val="24"/>
              </w:rPr>
              <w:t> </w:t>
            </w:r>
          </w:p>
        </w:tc>
        <w:tc>
          <w:tcPr>
            <w:tcW w:w="975" w:type="pct"/>
            <w:tcBorders>
              <w:top w:val="nil"/>
              <w:left w:val="nil"/>
              <w:bottom w:val="single" w:sz="8" w:space="0" w:color="auto"/>
              <w:right w:val="single" w:sz="4" w:space="0" w:color="auto"/>
            </w:tcBorders>
            <w:tcMar>
              <w:top w:w="0" w:type="dxa"/>
              <w:left w:w="108" w:type="dxa"/>
              <w:bottom w:w="0" w:type="dxa"/>
              <w:right w:w="108" w:type="dxa"/>
            </w:tcMar>
            <w:hideMark/>
          </w:tcPr>
          <w:p w14:paraId="759CB6C4" w14:textId="77777777" w:rsidR="008F0617" w:rsidRPr="007C5473" w:rsidRDefault="008F0617" w:rsidP="00CA635C">
            <w:pPr>
              <w:ind w:firstLine="0"/>
              <w:jc w:val="center"/>
              <w:rPr>
                <w:color w:val="000000"/>
                <w:sz w:val="24"/>
                <w:szCs w:val="24"/>
              </w:rPr>
            </w:pPr>
            <w:r w:rsidRPr="007C5473">
              <w:rPr>
                <w:color w:val="000000"/>
                <w:sz w:val="24"/>
                <w:szCs w:val="24"/>
              </w:rPr>
              <w:t> </w:t>
            </w:r>
          </w:p>
        </w:tc>
        <w:tc>
          <w:tcPr>
            <w:tcW w:w="994" w:type="pct"/>
            <w:tcBorders>
              <w:top w:val="single" w:sz="4" w:space="0" w:color="auto"/>
              <w:left w:val="single" w:sz="4" w:space="0" w:color="auto"/>
              <w:bottom w:val="single" w:sz="4" w:space="0" w:color="auto"/>
              <w:right w:val="single" w:sz="4" w:space="0" w:color="auto"/>
            </w:tcBorders>
          </w:tcPr>
          <w:p w14:paraId="181C6F3F" w14:textId="77777777" w:rsidR="008F0617" w:rsidRPr="007C5473" w:rsidRDefault="008F0617" w:rsidP="00CA635C">
            <w:pPr>
              <w:ind w:firstLine="0"/>
              <w:jc w:val="center"/>
              <w:rPr>
                <w:color w:val="000000"/>
                <w:sz w:val="24"/>
                <w:szCs w:val="24"/>
              </w:rPr>
            </w:pPr>
          </w:p>
        </w:tc>
        <w:tc>
          <w:tcPr>
            <w:tcW w:w="9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4890C" w14:textId="77777777" w:rsidR="008F0617" w:rsidRPr="007C5473" w:rsidRDefault="008F0617" w:rsidP="00CA635C">
            <w:pPr>
              <w:ind w:firstLine="0"/>
              <w:jc w:val="center"/>
              <w:rPr>
                <w:color w:val="000000"/>
                <w:sz w:val="24"/>
                <w:szCs w:val="24"/>
              </w:rPr>
            </w:pPr>
            <w:r w:rsidRPr="007C5473">
              <w:rPr>
                <w:color w:val="000000"/>
                <w:sz w:val="24"/>
                <w:szCs w:val="24"/>
              </w:rPr>
              <w:t> </w:t>
            </w:r>
          </w:p>
        </w:tc>
      </w:tr>
    </w:tbl>
    <w:p w14:paraId="3AA28C17" w14:textId="77777777" w:rsidR="008F0617" w:rsidRPr="007C5473" w:rsidRDefault="008F0617" w:rsidP="008F0617">
      <w:pPr>
        <w:ind w:firstLine="0"/>
        <w:jc w:val="left"/>
        <w:rPr>
          <w:color w:val="000000"/>
          <w:sz w:val="24"/>
          <w:szCs w:val="24"/>
        </w:rPr>
      </w:pPr>
      <w:r w:rsidRPr="007C5473">
        <w:rPr>
          <w:color w:val="000000"/>
          <w:sz w:val="24"/>
          <w:szCs w:val="24"/>
        </w:rPr>
        <w:t> </w:t>
      </w:r>
    </w:p>
    <w:p w14:paraId="5A7DAB00" w14:textId="74AEE3BB" w:rsidR="008F0617" w:rsidRPr="007C5473" w:rsidRDefault="0072214B" w:rsidP="008F0617">
      <w:pPr>
        <w:ind w:firstLine="400"/>
        <w:rPr>
          <w:sz w:val="24"/>
          <w:szCs w:val="24"/>
        </w:rPr>
      </w:pPr>
      <w:r>
        <w:rPr>
          <w:b/>
          <w:color w:val="000000"/>
          <w:sz w:val="24"/>
          <w:szCs w:val="24"/>
        </w:rPr>
        <w:t>3</w:t>
      </w:r>
      <w:r w:rsidR="008F0617" w:rsidRPr="007C5473">
        <w:rPr>
          <w:b/>
          <w:color w:val="000000"/>
          <w:sz w:val="24"/>
          <w:szCs w:val="24"/>
        </w:rPr>
        <w:t>.</w:t>
      </w:r>
      <w:r w:rsidR="008F0617" w:rsidRPr="007C5473">
        <w:rPr>
          <w:color w:val="000000"/>
          <w:sz w:val="24"/>
          <w:szCs w:val="24"/>
        </w:rPr>
        <w:t xml:space="preserve"> </w:t>
      </w:r>
      <w:r w:rsidR="00665AF3" w:rsidRPr="007C5473">
        <w:rPr>
          <w:color w:val="000000"/>
          <w:sz w:val="24"/>
          <w:szCs w:val="24"/>
        </w:rPr>
        <w:t>Потенциальный поставщик указывает сведения о квалифицированных работников для выполнения возложенных на них обязанностей, необходимых в целях выполнения работ по данному конкурсу с приложением копий подтверждающих документов, заверенных печатью потенциального</w:t>
      </w:r>
      <w:r w:rsidR="00665AF3">
        <w:rPr>
          <w:color w:val="000000"/>
          <w:sz w:val="24"/>
          <w:szCs w:val="24"/>
        </w:rPr>
        <w:t xml:space="preserve"> поставщика</w:t>
      </w:r>
      <w:r w:rsidR="00665AF3" w:rsidRPr="007C5473">
        <w:rPr>
          <w:color w:val="000000"/>
          <w:sz w:val="24"/>
          <w:szCs w:val="24"/>
        </w:rPr>
        <w:t>.</w:t>
      </w:r>
    </w:p>
    <w:tbl>
      <w:tblPr>
        <w:tblW w:w="5000" w:type="pct"/>
        <w:jc w:val="center"/>
        <w:tblLayout w:type="fixed"/>
        <w:tblCellMar>
          <w:left w:w="0" w:type="dxa"/>
          <w:right w:w="0" w:type="dxa"/>
        </w:tblCellMar>
        <w:tblLook w:val="04A0" w:firstRow="1" w:lastRow="0" w:firstColumn="1" w:lastColumn="0" w:noHBand="0" w:noVBand="1"/>
      </w:tblPr>
      <w:tblGrid>
        <w:gridCol w:w="554"/>
        <w:gridCol w:w="2026"/>
        <w:gridCol w:w="754"/>
        <w:gridCol w:w="1897"/>
        <w:gridCol w:w="2775"/>
        <w:gridCol w:w="1834"/>
      </w:tblGrid>
      <w:tr w:rsidR="008F0617" w:rsidRPr="007C5473" w14:paraId="6DBFA3BE" w14:textId="77777777" w:rsidTr="00CA635C">
        <w:trPr>
          <w:jc w:val="center"/>
        </w:trPr>
        <w:tc>
          <w:tcPr>
            <w:tcW w:w="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61850" w14:textId="77777777" w:rsidR="008F0617" w:rsidRPr="007C5473" w:rsidRDefault="008F0617" w:rsidP="00CA635C">
            <w:pPr>
              <w:jc w:val="center"/>
              <w:rPr>
                <w:sz w:val="24"/>
                <w:szCs w:val="24"/>
              </w:rPr>
            </w:pPr>
            <w:r w:rsidRPr="007C5473">
              <w:rPr>
                <w:sz w:val="24"/>
                <w:szCs w:val="24"/>
              </w:rPr>
              <w:t> </w:t>
            </w:r>
            <w:r w:rsidRPr="007C5473">
              <w:rPr>
                <w:rStyle w:val="s0"/>
                <w:sz w:val="24"/>
                <w:szCs w:val="24"/>
              </w:rPr>
              <w:t>№ п/п</w:t>
            </w:r>
          </w:p>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AF6B76" w14:textId="77777777" w:rsidR="008F0617" w:rsidRPr="007C5473" w:rsidRDefault="008F0617" w:rsidP="00CA635C">
            <w:pPr>
              <w:ind w:firstLine="0"/>
              <w:jc w:val="center"/>
              <w:rPr>
                <w:sz w:val="24"/>
                <w:szCs w:val="24"/>
              </w:rPr>
            </w:pPr>
            <w:r w:rsidRPr="007C5473">
              <w:rPr>
                <w:rStyle w:val="s0"/>
                <w:sz w:val="24"/>
                <w:szCs w:val="24"/>
              </w:rPr>
              <w:t>Фамилия, имя отчество (</w:t>
            </w:r>
            <w:r w:rsidRPr="007C5473">
              <w:rPr>
                <w:rStyle w:val="s0"/>
                <w:i/>
                <w:sz w:val="24"/>
                <w:szCs w:val="24"/>
              </w:rPr>
              <w:t xml:space="preserve">приложить копии удостоверений личности, </w:t>
            </w:r>
            <w:r w:rsidRPr="007C5473">
              <w:rPr>
                <w:i/>
                <w:color w:val="000000"/>
                <w:sz w:val="24"/>
                <w:szCs w:val="24"/>
              </w:rPr>
              <w:t>заверенные полистно печатью потенциального поставщика</w:t>
            </w:r>
            <w:r w:rsidRPr="007C5473">
              <w:rPr>
                <w:rStyle w:val="s0"/>
                <w:sz w:val="24"/>
                <w:szCs w:val="24"/>
              </w:rPr>
              <w:t>)</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BA62C3" w14:textId="77777777" w:rsidR="008F0617" w:rsidRPr="007C5473" w:rsidRDefault="008F0617" w:rsidP="00CA635C">
            <w:pPr>
              <w:ind w:firstLine="0"/>
              <w:jc w:val="center"/>
              <w:rPr>
                <w:sz w:val="24"/>
                <w:szCs w:val="24"/>
              </w:rPr>
            </w:pPr>
            <w:r w:rsidRPr="007C5473">
              <w:rPr>
                <w:rStyle w:val="s0"/>
                <w:sz w:val="24"/>
                <w:szCs w:val="24"/>
              </w:rPr>
              <w:t>Должность</w:t>
            </w:r>
          </w:p>
        </w:tc>
        <w:tc>
          <w:tcPr>
            <w:tcW w:w="9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BA4F6" w14:textId="3DDB72D7" w:rsidR="008F0617" w:rsidRPr="007C5473" w:rsidRDefault="008F0617" w:rsidP="00B62727">
            <w:pPr>
              <w:ind w:firstLine="0"/>
              <w:jc w:val="center"/>
              <w:rPr>
                <w:sz w:val="24"/>
                <w:szCs w:val="24"/>
              </w:rPr>
            </w:pPr>
            <w:r w:rsidRPr="007C5473">
              <w:rPr>
                <w:rStyle w:val="s0"/>
                <w:sz w:val="24"/>
                <w:szCs w:val="24"/>
              </w:rPr>
              <w:t xml:space="preserve">Стаж работы </w:t>
            </w:r>
          </w:p>
        </w:tc>
        <w:tc>
          <w:tcPr>
            <w:tcW w:w="14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A44E34" w14:textId="77777777" w:rsidR="008F0617" w:rsidRPr="007C5473" w:rsidRDefault="008F0617" w:rsidP="00CA635C">
            <w:pPr>
              <w:ind w:firstLine="0"/>
              <w:jc w:val="center"/>
              <w:rPr>
                <w:rStyle w:val="s0"/>
                <w:sz w:val="24"/>
                <w:szCs w:val="24"/>
              </w:rPr>
            </w:pPr>
            <w:r w:rsidRPr="007C5473">
              <w:rPr>
                <w:rStyle w:val="s0"/>
                <w:sz w:val="24"/>
                <w:szCs w:val="24"/>
              </w:rPr>
              <w:t>Квалификация или специальность по диплому, свидетельству и другим документам об образовании</w:t>
            </w:r>
          </w:p>
          <w:p w14:paraId="0F58FCC2" w14:textId="77777777" w:rsidR="008F0617" w:rsidRPr="007C5473" w:rsidRDefault="008F0617" w:rsidP="00CA635C">
            <w:pPr>
              <w:ind w:firstLine="0"/>
              <w:jc w:val="center"/>
              <w:rPr>
                <w:sz w:val="24"/>
                <w:szCs w:val="24"/>
              </w:rPr>
            </w:pPr>
            <w:r w:rsidRPr="007C5473">
              <w:rPr>
                <w:color w:val="000000"/>
                <w:sz w:val="24"/>
                <w:szCs w:val="24"/>
              </w:rPr>
              <w:t>(</w:t>
            </w:r>
            <w:r w:rsidRPr="007C5473">
              <w:rPr>
                <w:i/>
                <w:color w:val="000000"/>
                <w:sz w:val="24"/>
                <w:szCs w:val="24"/>
              </w:rPr>
              <w:t>приложить копии документов об образовании, и (или) аттестатов заверенные полистно печатью потенциального поставщика</w:t>
            </w:r>
            <w:r w:rsidRPr="007C5473">
              <w:rPr>
                <w:color w:val="000000"/>
                <w:sz w:val="24"/>
                <w:szCs w:val="24"/>
              </w:rPr>
              <w:t>)</w:t>
            </w:r>
          </w:p>
        </w:tc>
        <w:tc>
          <w:tcPr>
            <w:tcW w:w="9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5461D" w14:textId="77777777" w:rsidR="008F0617" w:rsidRPr="007C5473" w:rsidRDefault="008F0617" w:rsidP="00CA635C">
            <w:pPr>
              <w:ind w:firstLine="0"/>
              <w:jc w:val="center"/>
              <w:rPr>
                <w:sz w:val="24"/>
                <w:szCs w:val="24"/>
              </w:rPr>
            </w:pPr>
            <w:r w:rsidRPr="007C5473">
              <w:rPr>
                <w:rStyle w:val="s0"/>
                <w:sz w:val="24"/>
                <w:szCs w:val="24"/>
              </w:rPr>
              <w:t>Категория, разряд, класс по специальности (при наличии)</w:t>
            </w:r>
          </w:p>
        </w:tc>
      </w:tr>
    </w:tbl>
    <w:p w14:paraId="6BF9AEBA" w14:textId="77777777" w:rsidR="008F0617" w:rsidRPr="007C5473" w:rsidRDefault="008F0617" w:rsidP="008F0617">
      <w:pPr>
        <w:ind w:firstLine="0"/>
        <w:jc w:val="left"/>
        <w:rPr>
          <w:color w:val="000000"/>
          <w:sz w:val="24"/>
          <w:szCs w:val="24"/>
        </w:rPr>
      </w:pPr>
      <w:r w:rsidRPr="007C5473">
        <w:rPr>
          <w:color w:val="000000"/>
          <w:sz w:val="24"/>
          <w:szCs w:val="24"/>
        </w:rPr>
        <w:t> </w:t>
      </w:r>
    </w:p>
    <w:p w14:paraId="64B0F567" w14:textId="28E9AC46" w:rsidR="008F0617" w:rsidRPr="007C5473" w:rsidRDefault="0072214B" w:rsidP="008F0617">
      <w:pPr>
        <w:ind w:firstLine="400"/>
        <w:rPr>
          <w:color w:val="000000"/>
          <w:sz w:val="24"/>
          <w:szCs w:val="24"/>
        </w:rPr>
      </w:pPr>
      <w:r>
        <w:rPr>
          <w:b/>
          <w:color w:val="000000"/>
          <w:sz w:val="24"/>
          <w:szCs w:val="24"/>
        </w:rPr>
        <w:t>4</w:t>
      </w:r>
      <w:r w:rsidR="008F0617" w:rsidRPr="007C5473">
        <w:rPr>
          <w:b/>
          <w:color w:val="000000"/>
          <w:sz w:val="24"/>
          <w:szCs w:val="24"/>
        </w:rPr>
        <w:t>.</w:t>
      </w:r>
      <w:r w:rsidR="008F0617" w:rsidRPr="007C5473">
        <w:rPr>
          <w:color w:val="000000"/>
          <w:sz w:val="24"/>
          <w:szCs w:val="24"/>
        </w:rPr>
        <w:t xml:space="preserve"> Сведения о доступе к финансовым ресурсам (денежные средства: собственные, кредитные и т.д.). Перечислить ниже и приложить копии подтверждающих документов, заверенные полистно печатью потенциального поставщика.</w:t>
      </w:r>
    </w:p>
    <w:p w14:paraId="73C3568B" w14:textId="77777777" w:rsidR="008F0617" w:rsidRPr="007C5473" w:rsidRDefault="008F0617" w:rsidP="008F0617">
      <w:pPr>
        <w:ind w:firstLine="0"/>
        <w:rPr>
          <w:color w:val="000000"/>
          <w:sz w:val="24"/>
          <w:szCs w:val="24"/>
        </w:rPr>
      </w:pPr>
      <w:r w:rsidRPr="007C5473">
        <w:rPr>
          <w:color w:val="000000"/>
          <w:sz w:val="24"/>
          <w:szCs w:val="24"/>
        </w:rPr>
        <w:t xml:space="preserve">______________________________________________________________________ </w:t>
      </w:r>
    </w:p>
    <w:p w14:paraId="27DC0271" w14:textId="5C6C43BA" w:rsidR="008F0617" w:rsidRPr="007C5473" w:rsidRDefault="0072214B" w:rsidP="008F0617">
      <w:pPr>
        <w:ind w:firstLine="400"/>
        <w:rPr>
          <w:color w:val="000000"/>
          <w:sz w:val="24"/>
          <w:szCs w:val="24"/>
        </w:rPr>
      </w:pPr>
      <w:r>
        <w:rPr>
          <w:b/>
          <w:color w:val="000000"/>
          <w:sz w:val="24"/>
          <w:szCs w:val="24"/>
        </w:rPr>
        <w:t>5</w:t>
      </w:r>
      <w:r w:rsidR="008F0617" w:rsidRPr="007C5473">
        <w:rPr>
          <w:b/>
          <w:color w:val="000000"/>
          <w:sz w:val="24"/>
          <w:szCs w:val="24"/>
        </w:rPr>
        <w:t>.</w:t>
      </w:r>
      <w:r w:rsidR="008F0617" w:rsidRPr="007C5473">
        <w:rPr>
          <w:color w:val="000000"/>
          <w:sz w:val="24"/>
          <w:szCs w:val="24"/>
        </w:rPr>
        <w:t xml:space="preserve"> Сведения о рекомендациях, при их наличии. Перечислить и приложить рекомендательные письма, отзывы других юридических и (или) физических лиц ____________ _________________________ ___________________________________________________. </w:t>
      </w:r>
    </w:p>
    <w:p w14:paraId="3E566AEA" w14:textId="77777777" w:rsidR="008F0617" w:rsidRPr="007C5473" w:rsidRDefault="008F0617" w:rsidP="008F0617">
      <w:pPr>
        <w:ind w:firstLine="400"/>
        <w:rPr>
          <w:color w:val="000000"/>
          <w:sz w:val="24"/>
          <w:szCs w:val="24"/>
        </w:rPr>
      </w:pPr>
      <w:r w:rsidRPr="007C5473">
        <w:rPr>
          <w:color w:val="000000"/>
          <w:sz w:val="24"/>
          <w:szCs w:val="24"/>
        </w:rPr>
        <w:t> </w:t>
      </w:r>
    </w:p>
    <w:p w14:paraId="14505FE3" w14:textId="77777777" w:rsidR="008F0617" w:rsidRPr="007C5473" w:rsidRDefault="008F0617" w:rsidP="008F0617">
      <w:pPr>
        <w:ind w:firstLine="400"/>
        <w:rPr>
          <w:color w:val="000000"/>
          <w:sz w:val="24"/>
          <w:szCs w:val="24"/>
        </w:rPr>
      </w:pPr>
      <w:r w:rsidRPr="007C5473">
        <w:rPr>
          <w:color w:val="000000"/>
          <w:sz w:val="24"/>
          <w:szCs w:val="24"/>
        </w:rPr>
        <w:t>Достоверность всех сведений о квалификации подтверждаю.</w:t>
      </w:r>
    </w:p>
    <w:p w14:paraId="6A7B48E0" w14:textId="77777777" w:rsidR="008F0617" w:rsidRPr="007C5473" w:rsidRDefault="008F0617" w:rsidP="008F0617">
      <w:pPr>
        <w:ind w:firstLine="400"/>
        <w:rPr>
          <w:color w:val="000000"/>
          <w:sz w:val="24"/>
          <w:szCs w:val="24"/>
        </w:rPr>
      </w:pPr>
      <w:r w:rsidRPr="007C5473">
        <w:rPr>
          <w:color w:val="000000"/>
          <w:sz w:val="24"/>
          <w:szCs w:val="24"/>
        </w:rPr>
        <w:t>Подпись ____________________</w:t>
      </w:r>
    </w:p>
    <w:p w14:paraId="16A7A92C" w14:textId="77777777" w:rsidR="008F0617" w:rsidRDefault="008F0617" w:rsidP="008F0617">
      <w:pPr>
        <w:ind w:left="1418"/>
        <w:rPr>
          <w:color w:val="000000"/>
          <w:sz w:val="16"/>
          <w:szCs w:val="16"/>
        </w:rPr>
      </w:pPr>
      <w:proofErr w:type="spellStart"/>
      <w:r w:rsidRPr="007C5473">
        <w:rPr>
          <w:color w:val="000000"/>
          <w:sz w:val="16"/>
          <w:szCs w:val="16"/>
        </w:rPr>
        <w:t>М.п</w:t>
      </w:r>
      <w:proofErr w:type="spellEnd"/>
      <w:r w:rsidRPr="007C5473">
        <w:rPr>
          <w:color w:val="000000"/>
          <w:sz w:val="16"/>
          <w:szCs w:val="16"/>
        </w:rPr>
        <w:t>.</w:t>
      </w:r>
    </w:p>
    <w:p w14:paraId="12CE078C" w14:textId="77777777" w:rsidR="009D3F38" w:rsidRDefault="009D3F38" w:rsidP="008F0617">
      <w:pPr>
        <w:ind w:left="1418"/>
        <w:rPr>
          <w:color w:val="000000"/>
          <w:sz w:val="16"/>
          <w:szCs w:val="16"/>
        </w:rPr>
      </w:pPr>
    </w:p>
    <w:p w14:paraId="05044028" w14:textId="77777777" w:rsidR="009D3F38" w:rsidRDefault="009D3F38" w:rsidP="008F0617">
      <w:pPr>
        <w:ind w:left="1418"/>
        <w:rPr>
          <w:color w:val="000000"/>
          <w:sz w:val="16"/>
          <w:szCs w:val="16"/>
        </w:rPr>
      </w:pPr>
    </w:p>
    <w:p w14:paraId="0F1DFE26" w14:textId="77777777" w:rsidR="009D3F38" w:rsidRDefault="009D3F38" w:rsidP="008F0617">
      <w:pPr>
        <w:ind w:left="1418"/>
        <w:rPr>
          <w:color w:val="000000"/>
          <w:sz w:val="16"/>
          <w:szCs w:val="16"/>
        </w:rPr>
      </w:pPr>
    </w:p>
    <w:p w14:paraId="0CABB373" w14:textId="77777777" w:rsidR="009D3F38" w:rsidRDefault="009D3F38" w:rsidP="008F0617">
      <w:pPr>
        <w:ind w:left="1418"/>
        <w:rPr>
          <w:color w:val="000000"/>
          <w:sz w:val="16"/>
          <w:szCs w:val="16"/>
        </w:rPr>
      </w:pPr>
    </w:p>
    <w:p w14:paraId="32100CBC" w14:textId="77777777" w:rsidR="009D3F38" w:rsidRDefault="009D3F38" w:rsidP="008F0617">
      <w:pPr>
        <w:ind w:left="1418"/>
        <w:rPr>
          <w:color w:val="000000"/>
          <w:sz w:val="16"/>
          <w:szCs w:val="16"/>
        </w:rPr>
      </w:pPr>
    </w:p>
    <w:p w14:paraId="2CC5467D" w14:textId="77777777" w:rsidR="009D3F38" w:rsidRPr="007C5473" w:rsidRDefault="009D3F38" w:rsidP="008F0617">
      <w:pPr>
        <w:ind w:left="1418"/>
        <w:rPr>
          <w:color w:val="000000"/>
          <w:sz w:val="16"/>
          <w:szCs w:val="16"/>
        </w:rPr>
      </w:pPr>
    </w:p>
    <w:p w14:paraId="097B3224" w14:textId="389841DF" w:rsidR="00341DEA" w:rsidRPr="007C5473" w:rsidRDefault="00EF4FF8" w:rsidP="00341DEA">
      <w:pPr>
        <w:pStyle w:val="afd"/>
        <w:jc w:val="right"/>
        <w:rPr>
          <w:rStyle w:val="FontStyle96"/>
          <w:b/>
          <w:i/>
          <w:sz w:val="24"/>
          <w:szCs w:val="24"/>
        </w:rPr>
      </w:pPr>
      <w:r>
        <w:rPr>
          <w:rStyle w:val="FontStyle96"/>
          <w:i/>
          <w:sz w:val="24"/>
          <w:szCs w:val="24"/>
        </w:rPr>
        <w:lastRenderedPageBreak/>
        <w:t>Приложение № 7</w:t>
      </w:r>
    </w:p>
    <w:p w14:paraId="563F421A" w14:textId="77777777" w:rsidR="00341DEA" w:rsidRPr="007C5473" w:rsidRDefault="00341DEA" w:rsidP="00341DEA">
      <w:pPr>
        <w:pStyle w:val="afd"/>
        <w:jc w:val="right"/>
        <w:rPr>
          <w:rStyle w:val="FontStyle96"/>
          <w:i/>
          <w:sz w:val="24"/>
          <w:szCs w:val="24"/>
          <w:lang w:val="kk-KZ"/>
        </w:rPr>
      </w:pPr>
      <w:r w:rsidRPr="007C5473">
        <w:rPr>
          <w:rStyle w:val="FontStyle96"/>
          <w:i/>
          <w:sz w:val="24"/>
          <w:szCs w:val="24"/>
        </w:rPr>
        <w:t>к Тендерной документации</w:t>
      </w:r>
      <w:r w:rsidRPr="007C5473">
        <w:rPr>
          <w:rStyle w:val="FontStyle96"/>
          <w:i/>
          <w:sz w:val="24"/>
          <w:szCs w:val="24"/>
          <w:lang w:val="kk-KZ"/>
        </w:rPr>
        <w:t xml:space="preserve"> по закупке работ</w:t>
      </w:r>
    </w:p>
    <w:p w14:paraId="53D7D408" w14:textId="177087E9" w:rsidR="00341DEA" w:rsidRPr="007C5473" w:rsidRDefault="00341DEA" w:rsidP="00341DEA">
      <w:pPr>
        <w:pStyle w:val="afd"/>
        <w:jc w:val="right"/>
        <w:rPr>
          <w:rStyle w:val="FontStyle67"/>
          <w:sz w:val="24"/>
          <w:szCs w:val="24"/>
        </w:rPr>
      </w:pPr>
      <w:r w:rsidRPr="007C5473">
        <w:rPr>
          <w:rStyle w:val="FontStyle67"/>
          <w:sz w:val="24"/>
          <w:szCs w:val="24"/>
        </w:rPr>
        <w:t>«</w:t>
      </w:r>
      <w:r w:rsidR="0072214B">
        <w:rPr>
          <w:i/>
          <w:sz w:val="24"/>
          <w:szCs w:val="24"/>
        </w:rPr>
        <w:t>Разработка технико-экономического обоснования строительства сахарного завода в г. Павлодар</w:t>
      </w:r>
      <w:r w:rsidRPr="007C5473">
        <w:rPr>
          <w:rStyle w:val="FontStyle67"/>
          <w:sz w:val="24"/>
          <w:szCs w:val="24"/>
        </w:rPr>
        <w:t>»</w:t>
      </w:r>
    </w:p>
    <w:p w14:paraId="19EE2906" w14:textId="77777777" w:rsidR="00341DEA" w:rsidRPr="007C5473" w:rsidRDefault="00341DEA" w:rsidP="00341DEA">
      <w:pPr>
        <w:pStyle w:val="Style2"/>
        <w:spacing w:before="23" w:line="252" w:lineRule="exact"/>
        <w:ind w:right="5" w:firstLine="0"/>
        <w:jc w:val="both"/>
        <w:rPr>
          <w:rStyle w:val="FontStyle96"/>
          <w:sz w:val="24"/>
          <w:szCs w:val="24"/>
        </w:rPr>
      </w:pPr>
    </w:p>
    <w:p w14:paraId="60A89728" w14:textId="77777777" w:rsidR="00341DEA" w:rsidRPr="00F405B9" w:rsidRDefault="00341DEA" w:rsidP="00341DEA">
      <w:pPr>
        <w:pStyle w:val="Style6"/>
        <w:spacing w:line="240" w:lineRule="auto"/>
        <w:jc w:val="center"/>
        <w:rPr>
          <w:rStyle w:val="FontStyle96"/>
          <w:sz w:val="24"/>
          <w:szCs w:val="24"/>
        </w:rPr>
      </w:pPr>
    </w:p>
    <w:p w14:paraId="3EBBBA6A" w14:textId="77777777" w:rsidR="00341DEA" w:rsidRPr="00F405B9" w:rsidRDefault="00341DEA" w:rsidP="00341DEA">
      <w:pPr>
        <w:ind w:firstLine="0"/>
        <w:jc w:val="center"/>
        <w:rPr>
          <w:b/>
          <w:sz w:val="24"/>
          <w:szCs w:val="24"/>
        </w:rPr>
      </w:pPr>
      <w:r w:rsidRPr="00F405B9">
        <w:rPr>
          <w:b/>
          <w:sz w:val="24"/>
          <w:szCs w:val="24"/>
        </w:rPr>
        <w:t>Техническая спецификация</w:t>
      </w:r>
    </w:p>
    <w:p w14:paraId="575D672F" w14:textId="374DE583" w:rsidR="00341DEA" w:rsidRDefault="00341DEA" w:rsidP="00341DEA">
      <w:pPr>
        <w:ind w:firstLine="0"/>
        <w:jc w:val="center"/>
        <w:rPr>
          <w:b/>
          <w:sz w:val="24"/>
          <w:szCs w:val="24"/>
        </w:rPr>
      </w:pPr>
      <w:r w:rsidRPr="00F405B9">
        <w:rPr>
          <w:b/>
          <w:sz w:val="24"/>
          <w:szCs w:val="24"/>
        </w:rPr>
        <w:t>по з</w:t>
      </w:r>
      <w:r w:rsidRPr="00F405B9">
        <w:rPr>
          <w:b/>
          <w:bCs/>
          <w:sz w:val="24"/>
          <w:szCs w:val="24"/>
        </w:rPr>
        <w:t>акупке работ</w:t>
      </w:r>
      <w:r w:rsidR="00DF1794" w:rsidRPr="00F405B9">
        <w:rPr>
          <w:b/>
          <w:bCs/>
          <w:sz w:val="24"/>
          <w:szCs w:val="24"/>
        </w:rPr>
        <w:t xml:space="preserve"> </w:t>
      </w:r>
      <w:r w:rsidRPr="0072214B">
        <w:rPr>
          <w:b/>
          <w:sz w:val="24"/>
          <w:szCs w:val="24"/>
        </w:rPr>
        <w:t>«</w:t>
      </w:r>
      <w:r w:rsidR="0072214B" w:rsidRPr="0072214B">
        <w:rPr>
          <w:b/>
          <w:sz w:val="24"/>
          <w:szCs w:val="24"/>
        </w:rPr>
        <w:t>Разработка технико-экономического обоснования строительства сахарного завода в г. Павлодар</w:t>
      </w:r>
      <w:r w:rsidRPr="0072214B">
        <w:rPr>
          <w:b/>
          <w:sz w:val="24"/>
          <w:szCs w:val="24"/>
        </w:rPr>
        <w:t>»</w:t>
      </w:r>
    </w:p>
    <w:p w14:paraId="531AAB11" w14:textId="77777777" w:rsidR="00636D88" w:rsidRPr="00636D88" w:rsidRDefault="00636D88" w:rsidP="00341DEA">
      <w:pPr>
        <w:ind w:firstLine="0"/>
        <w:jc w:val="center"/>
        <w:rPr>
          <w:b/>
          <w:sz w:val="24"/>
          <w:szCs w:val="24"/>
        </w:rPr>
      </w:pPr>
    </w:p>
    <w:p w14:paraId="66593E9F" w14:textId="77777777" w:rsidR="00636D88" w:rsidRPr="00636D88" w:rsidRDefault="00636D88" w:rsidP="00CE025E">
      <w:pPr>
        <w:pStyle w:val="af9"/>
        <w:widowControl w:val="0"/>
        <w:numPr>
          <w:ilvl w:val="0"/>
          <w:numId w:val="52"/>
        </w:numPr>
        <w:tabs>
          <w:tab w:val="left" w:pos="405"/>
        </w:tabs>
        <w:autoSpaceDE w:val="0"/>
        <w:autoSpaceDN w:val="0"/>
        <w:ind w:hanging="182"/>
        <w:jc w:val="left"/>
        <w:rPr>
          <w:b/>
          <w:sz w:val="24"/>
          <w:szCs w:val="24"/>
        </w:rPr>
      </w:pPr>
      <w:r w:rsidRPr="00636D88">
        <w:rPr>
          <w:b/>
          <w:sz w:val="24"/>
          <w:szCs w:val="24"/>
        </w:rPr>
        <w:t>Общие данные и</w:t>
      </w:r>
      <w:r w:rsidRPr="00636D88">
        <w:rPr>
          <w:b/>
          <w:spacing w:val="-1"/>
          <w:sz w:val="24"/>
          <w:szCs w:val="24"/>
        </w:rPr>
        <w:t xml:space="preserve"> </w:t>
      </w:r>
      <w:r w:rsidRPr="00636D88">
        <w:rPr>
          <w:b/>
          <w:sz w:val="24"/>
          <w:szCs w:val="24"/>
        </w:rPr>
        <w:t>условия.</w:t>
      </w:r>
    </w:p>
    <w:p w14:paraId="08C43AF3" w14:textId="77777777" w:rsidR="00636D88" w:rsidRPr="00636D88" w:rsidRDefault="00636D88" w:rsidP="00CE025E">
      <w:pPr>
        <w:pStyle w:val="af9"/>
        <w:widowControl w:val="0"/>
        <w:numPr>
          <w:ilvl w:val="1"/>
          <w:numId w:val="52"/>
        </w:numPr>
        <w:tabs>
          <w:tab w:val="left" w:pos="497"/>
        </w:tabs>
        <w:autoSpaceDE w:val="0"/>
        <w:autoSpaceDN w:val="0"/>
        <w:jc w:val="left"/>
        <w:rPr>
          <w:sz w:val="24"/>
          <w:szCs w:val="24"/>
        </w:rPr>
      </w:pPr>
      <w:r w:rsidRPr="00636D88">
        <w:rPr>
          <w:sz w:val="24"/>
          <w:szCs w:val="24"/>
        </w:rPr>
        <w:t>Информация об операторе</w:t>
      </w:r>
      <w:r w:rsidRPr="00636D88">
        <w:rPr>
          <w:spacing w:val="-1"/>
          <w:sz w:val="24"/>
          <w:szCs w:val="24"/>
        </w:rPr>
        <w:t xml:space="preserve"> </w:t>
      </w:r>
      <w:r w:rsidRPr="00636D88">
        <w:rPr>
          <w:sz w:val="24"/>
          <w:szCs w:val="24"/>
        </w:rPr>
        <w:t>проекта.</w:t>
      </w:r>
    </w:p>
    <w:p w14:paraId="6B161FF1" w14:textId="77777777" w:rsidR="00636D88" w:rsidRPr="00636D88" w:rsidRDefault="00636D88" w:rsidP="00CE025E">
      <w:pPr>
        <w:pStyle w:val="af9"/>
        <w:widowControl w:val="0"/>
        <w:numPr>
          <w:ilvl w:val="1"/>
          <w:numId w:val="52"/>
        </w:numPr>
        <w:tabs>
          <w:tab w:val="left" w:pos="497"/>
        </w:tabs>
        <w:autoSpaceDE w:val="0"/>
        <w:autoSpaceDN w:val="0"/>
        <w:jc w:val="left"/>
        <w:rPr>
          <w:sz w:val="24"/>
          <w:szCs w:val="24"/>
        </w:rPr>
      </w:pPr>
      <w:r w:rsidRPr="00636D88">
        <w:rPr>
          <w:sz w:val="24"/>
          <w:szCs w:val="24"/>
        </w:rPr>
        <w:t>Другие участники</w:t>
      </w:r>
      <w:r w:rsidRPr="00636D88">
        <w:rPr>
          <w:spacing w:val="1"/>
          <w:sz w:val="24"/>
          <w:szCs w:val="24"/>
        </w:rPr>
        <w:t xml:space="preserve"> </w:t>
      </w:r>
      <w:r w:rsidRPr="00636D88">
        <w:rPr>
          <w:sz w:val="24"/>
          <w:szCs w:val="24"/>
        </w:rPr>
        <w:t>проекта.</w:t>
      </w:r>
    </w:p>
    <w:p w14:paraId="4AD44C13" w14:textId="77777777" w:rsidR="00636D88" w:rsidRDefault="00636D88" w:rsidP="00CE025E">
      <w:pPr>
        <w:pStyle w:val="af9"/>
        <w:widowControl w:val="0"/>
        <w:numPr>
          <w:ilvl w:val="1"/>
          <w:numId w:val="52"/>
        </w:numPr>
        <w:tabs>
          <w:tab w:val="left" w:pos="497"/>
        </w:tabs>
        <w:autoSpaceDE w:val="0"/>
        <w:autoSpaceDN w:val="0"/>
        <w:jc w:val="left"/>
        <w:rPr>
          <w:sz w:val="24"/>
          <w:szCs w:val="24"/>
        </w:rPr>
      </w:pPr>
      <w:r w:rsidRPr="00636D88">
        <w:rPr>
          <w:sz w:val="24"/>
          <w:szCs w:val="24"/>
        </w:rPr>
        <w:t>Стоимость, структура и источники финансирования</w:t>
      </w:r>
      <w:r w:rsidRPr="00636D88">
        <w:rPr>
          <w:spacing w:val="-1"/>
          <w:sz w:val="24"/>
          <w:szCs w:val="24"/>
        </w:rPr>
        <w:t xml:space="preserve"> </w:t>
      </w:r>
      <w:r w:rsidRPr="00636D88">
        <w:rPr>
          <w:sz w:val="24"/>
          <w:szCs w:val="24"/>
        </w:rPr>
        <w:t>проекта.</w:t>
      </w:r>
    </w:p>
    <w:p w14:paraId="38FDF450" w14:textId="77777777" w:rsidR="00636D88" w:rsidRPr="00636D88" w:rsidRDefault="00636D88" w:rsidP="00636D88">
      <w:pPr>
        <w:pStyle w:val="af9"/>
        <w:widowControl w:val="0"/>
        <w:tabs>
          <w:tab w:val="left" w:pos="497"/>
        </w:tabs>
        <w:autoSpaceDE w:val="0"/>
        <w:autoSpaceDN w:val="0"/>
        <w:ind w:left="496" w:firstLine="0"/>
        <w:jc w:val="left"/>
        <w:rPr>
          <w:sz w:val="24"/>
          <w:szCs w:val="24"/>
        </w:rPr>
      </w:pPr>
    </w:p>
    <w:p w14:paraId="4D77418E" w14:textId="77777777" w:rsidR="00636D88" w:rsidRPr="00636D88" w:rsidRDefault="00636D88" w:rsidP="00CE025E">
      <w:pPr>
        <w:pStyle w:val="af9"/>
        <w:widowControl w:val="0"/>
        <w:numPr>
          <w:ilvl w:val="0"/>
          <w:numId w:val="52"/>
        </w:numPr>
        <w:tabs>
          <w:tab w:val="left" w:pos="405"/>
        </w:tabs>
        <w:autoSpaceDE w:val="0"/>
        <w:autoSpaceDN w:val="0"/>
        <w:spacing w:before="2"/>
        <w:ind w:hanging="182"/>
        <w:jc w:val="left"/>
        <w:rPr>
          <w:b/>
          <w:sz w:val="24"/>
          <w:szCs w:val="24"/>
        </w:rPr>
      </w:pPr>
      <w:r w:rsidRPr="00636D88">
        <w:rPr>
          <w:b/>
          <w:sz w:val="24"/>
          <w:szCs w:val="24"/>
        </w:rPr>
        <w:t>Коммерческий</w:t>
      </w:r>
      <w:r w:rsidRPr="00636D88">
        <w:rPr>
          <w:b/>
          <w:spacing w:val="-1"/>
          <w:sz w:val="24"/>
          <w:szCs w:val="24"/>
        </w:rPr>
        <w:t xml:space="preserve"> </w:t>
      </w:r>
      <w:r w:rsidRPr="00636D88">
        <w:rPr>
          <w:b/>
          <w:sz w:val="24"/>
          <w:szCs w:val="24"/>
        </w:rPr>
        <w:t>раздел.</w:t>
      </w:r>
    </w:p>
    <w:p w14:paraId="731AB774" w14:textId="77777777" w:rsidR="00636D88" w:rsidRPr="00636D88" w:rsidRDefault="00636D88" w:rsidP="00CE025E">
      <w:pPr>
        <w:pStyle w:val="af9"/>
        <w:widowControl w:val="0"/>
        <w:numPr>
          <w:ilvl w:val="1"/>
          <w:numId w:val="51"/>
        </w:numPr>
        <w:tabs>
          <w:tab w:val="left" w:pos="497"/>
        </w:tabs>
        <w:autoSpaceDE w:val="0"/>
        <w:autoSpaceDN w:val="0"/>
        <w:jc w:val="left"/>
        <w:rPr>
          <w:sz w:val="24"/>
          <w:szCs w:val="24"/>
        </w:rPr>
      </w:pPr>
      <w:r w:rsidRPr="00636D88">
        <w:rPr>
          <w:sz w:val="24"/>
          <w:szCs w:val="24"/>
        </w:rPr>
        <w:t>Исследование рынка</w:t>
      </w:r>
      <w:r w:rsidRPr="00636D88">
        <w:rPr>
          <w:spacing w:val="-3"/>
          <w:sz w:val="24"/>
          <w:szCs w:val="24"/>
        </w:rPr>
        <w:t xml:space="preserve"> </w:t>
      </w:r>
      <w:r w:rsidRPr="00636D88">
        <w:rPr>
          <w:sz w:val="24"/>
          <w:szCs w:val="24"/>
        </w:rPr>
        <w:t>продукции.</w:t>
      </w:r>
    </w:p>
    <w:p w14:paraId="62FCD94C" w14:textId="77777777" w:rsidR="00636D88" w:rsidRPr="00636D88" w:rsidRDefault="00636D88" w:rsidP="00CE025E">
      <w:pPr>
        <w:pStyle w:val="af9"/>
        <w:widowControl w:val="0"/>
        <w:numPr>
          <w:ilvl w:val="1"/>
          <w:numId w:val="51"/>
        </w:numPr>
        <w:tabs>
          <w:tab w:val="left" w:pos="494"/>
        </w:tabs>
        <w:autoSpaceDE w:val="0"/>
        <w:autoSpaceDN w:val="0"/>
        <w:ind w:left="493" w:hanging="271"/>
        <w:jc w:val="left"/>
        <w:rPr>
          <w:sz w:val="24"/>
          <w:szCs w:val="24"/>
        </w:rPr>
      </w:pPr>
      <w:r w:rsidRPr="00636D88">
        <w:rPr>
          <w:sz w:val="24"/>
          <w:szCs w:val="24"/>
        </w:rPr>
        <w:t>Маркетинговая стратегия.</w:t>
      </w:r>
    </w:p>
    <w:p w14:paraId="192911B4" w14:textId="77777777" w:rsidR="00636D88" w:rsidRPr="00636D88" w:rsidRDefault="00636D88" w:rsidP="00CE025E">
      <w:pPr>
        <w:pStyle w:val="af9"/>
        <w:widowControl w:val="0"/>
        <w:numPr>
          <w:ilvl w:val="1"/>
          <w:numId w:val="51"/>
        </w:numPr>
        <w:tabs>
          <w:tab w:val="left" w:pos="494"/>
        </w:tabs>
        <w:autoSpaceDE w:val="0"/>
        <w:autoSpaceDN w:val="0"/>
        <w:ind w:left="493" w:hanging="271"/>
        <w:jc w:val="left"/>
        <w:rPr>
          <w:sz w:val="24"/>
          <w:szCs w:val="24"/>
        </w:rPr>
      </w:pPr>
      <w:r w:rsidRPr="00636D88">
        <w:rPr>
          <w:sz w:val="24"/>
          <w:szCs w:val="24"/>
        </w:rPr>
        <w:t>Маркетинговые мероприятия по сбыту продукции</w:t>
      </w:r>
      <w:r w:rsidRPr="00636D88">
        <w:rPr>
          <w:spacing w:val="-3"/>
          <w:sz w:val="24"/>
          <w:szCs w:val="24"/>
        </w:rPr>
        <w:t xml:space="preserve"> </w:t>
      </w:r>
      <w:r w:rsidRPr="00636D88">
        <w:rPr>
          <w:sz w:val="24"/>
          <w:szCs w:val="24"/>
        </w:rPr>
        <w:t>(услуг).</w:t>
      </w:r>
    </w:p>
    <w:p w14:paraId="5798D8BE" w14:textId="77777777" w:rsidR="00636D88" w:rsidRPr="00636D88" w:rsidRDefault="00636D88" w:rsidP="00CE025E">
      <w:pPr>
        <w:pStyle w:val="af9"/>
        <w:widowControl w:val="0"/>
        <w:numPr>
          <w:ilvl w:val="1"/>
          <w:numId w:val="51"/>
        </w:numPr>
        <w:tabs>
          <w:tab w:val="left" w:pos="497"/>
        </w:tabs>
        <w:autoSpaceDE w:val="0"/>
        <w:autoSpaceDN w:val="0"/>
        <w:spacing w:before="2"/>
        <w:jc w:val="left"/>
        <w:rPr>
          <w:sz w:val="24"/>
          <w:szCs w:val="24"/>
        </w:rPr>
      </w:pPr>
      <w:r w:rsidRPr="00636D88">
        <w:rPr>
          <w:sz w:val="24"/>
          <w:szCs w:val="24"/>
        </w:rPr>
        <w:t>Программа сбыта продукции</w:t>
      </w:r>
      <w:r w:rsidRPr="00636D88">
        <w:rPr>
          <w:spacing w:val="-3"/>
          <w:sz w:val="24"/>
          <w:szCs w:val="24"/>
        </w:rPr>
        <w:t xml:space="preserve"> </w:t>
      </w:r>
      <w:r w:rsidRPr="00636D88">
        <w:rPr>
          <w:sz w:val="24"/>
          <w:szCs w:val="24"/>
        </w:rPr>
        <w:t>(услуг).</w:t>
      </w:r>
    </w:p>
    <w:p w14:paraId="1DBFCD43" w14:textId="77777777" w:rsidR="00636D88" w:rsidRPr="00636D88" w:rsidRDefault="00636D88" w:rsidP="00CE025E">
      <w:pPr>
        <w:pStyle w:val="af9"/>
        <w:widowControl w:val="0"/>
        <w:numPr>
          <w:ilvl w:val="1"/>
          <w:numId w:val="51"/>
        </w:numPr>
        <w:tabs>
          <w:tab w:val="left" w:pos="497"/>
        </w:tabs>
        <w:autoSpaceDE w:val="0"/>
        <w:autoSpaceDN w:val="0"/>
        <w:jc w:val="left"/>
        <w:rPr>
          <w:sz w:val="24"/>
          <w:szCs w:val="24"/>
        </w:rPr>
      </w:pPr>
      <w:r w:rsidRPr="00636D88">
        <w:rPr>
          <w:sz w:val="24"/>
          <w:szCs w:val="24"/>
        </w:rPr>
        <w:t>Исследование рынка сырья, материалов и</w:t>
      </w:r>
      <w:r w:rsidRPr="00636D88">
        <w:rPr>
          <w:spacing w:val="-3"/>
          <w:sz w:val="24"/>
          <w:szCs w:val="24"/>
        </w:rPr>
        <w:t xml:space="preserve"> </w:t>
      </w:r>
      <w:r w:rsidRPr="00636D88">
        <w:rPr>
          <w:sz w:val="24"/>
          <w:szCs w:val="24"/>
        </w:rPr>
        <w:t>комплектующих.</w:t>
      </w:r>
    </w:p>
    <w:p w14:paraId="62324DD1" w14:textId="77777777" w:rsidR="00636D88" w:rsidRPr="00636D88" w:rsidRDefault="00636D88" w:rsidP="00636D88">
      <w:pPr>
        <w:pStyle w:val="af9"/>
        <w:tabs>
          <w:tab w:val="left" w:pos="497"/>
        </w:tabs>
        <w:ind w:left="496" w:firstLine="0"/>
        <w:rPr>
          <w:sz w:val="24"/>
          <w:szCs w:val="24"/>
        </w:rPr>
      </w:pPr>
    </w:p>
    <w:p w14:paraId="3EE039E5" w14:textId="77777777" w:rsidR="00636D88" w:rsidRPr="00636D88" w:rsidRDefault="00636D88" w:rsidP="00CE025E">
      <w:pPr>
        <w:pStyle w:val="af9"/>
        <w:widowControl w:val="0"/>
        <w:numPr>
          <w:ilvl w:val="0"/>
          <w:numId w:val="52"/>
        </w:numPr>
        <w:tabs>
          <w:tab w:val="left" w:pos="405"/>
        </w:tabs>
        <w:autoSpaceDE w:val="0"/>
        <w:autoSpaceDN w:val="0"/>
        <w:ind w:hanging="182"/>
        <w:jc w:val="left"/>
        <w:rPr>
          <w:sz w:val="24"/>
          <w:szCs w:val="24"/>
        </w:rPr>
      </w:pPr>
      <w:r w:rsidRPr="00636D88">
        <w:rPr>
          <w:b/>
          <w:sz w:val="24"/>
          <w:szCs w:val="24"/>
        </w:rPr>
        <w:t>Технический раздел и закупки по</w:t>
      </w:r>
      <w:r w:rsidRPr="00636D88">
        <w:rPr>
          <w:b/>
          <w:spacing w:val="-1"/>
          <w:sz w:val="24"/>
          <w:szCs w:val="24"/>
        </w:rPr>
        <w:t xml:space="preserve"> </w:t>
      </w:r>
      <w:r w:rsidRPr="00636D88">
        <w:rPr>
          <w:b/>
          <w:sz w:val="24"/>
          <w:szCs w:val="24"/>
        </w:rPr>
        <w:t>проекту</w:t>
      </w:r>
      <w:r w:rsidRPr="00636D88">
        <w:rPr>
          <w:sz w:val="24"/>
          <w:szCs w:val="24"/>
        </w:rPr>
        <w:t>.</w:t>
      </w:r>
    </w:p>
    <w:p w14:paraId="3B19E068" w14:textId="77777777" w:rsidR="00636D88" w:rsidRPr="00636D88" w:rsidRDefault="00636D88" w:rsidP="00CE025E">
      <w:pPr>
        <w:pStyle w:val="af9"/>
        <w:widowControl w:val="0"/>
        <w:numPr>
          <w:ilvl w:val="1"/>
          <w:numId w:val="50"/>
        </w:numPr>
        <w:tabs>
          <w:tab w:val="left" w:pos="540"/>
        </w:tabs>
        <w:autoSpaceDE w:val="0"/>
        <w:autoSpaceDN w:val="0"/>
        <w:spacing w:before="2"/>
        <w:jc w:val="left"/>
        <w:rPr>
          <w:sz w:val="24"/>
          <w:szCs w:val="24"/>
        </w:rPr>
      </w:pPr>
      <w:r w:rsidRPr="00636D88">
        <w:rPr>
          <w:sz w:val="24"/>
          <w:szCs w:val="24"/>
        </w:rPr>
        <w:t>Обоснование выбора месторасположения</w:t>
      </w:r>
      <w:r w:rsidRPr="00636D88">
        <w:rPr>
          <w:spacing w:val="-2"/>
          <w:sz w:val="24"/>
          <w:szCs w:val="24"/>
        </w:rPr>
        <w:t xml:space="preserve"> </w:t>
      </w:r>
      <w:r w:rsidRPr="00636D88">
        <w:rPr>
          <w:sz w:val="24"/>
          <w:szCs w:val="24"/>
        </w:rPr>
        <w:t>проекта.</w:t>
      </w:r>
    </w:p>
    <w:p w14:paraId="6AC2C3EE" w14:textId="77777777" w:rsidR="00636D88" w:rsidRPr="00636D88" w:rsidRDefault="00636D88" w:rsidP="00CE025E">
      <w:pPr>
        <w:pStyle w:val="af9"/>
        <w:widowControl w:val="0"/>
        <w:numPr>
          <w:ilvl w:val="2"/>
          <w:numId w:val="50"/>
        </w:numPr>
        <w:tabs>
          <w:tab w:val="left" w:pos="674"/>
        </w:tabs>
        <w:autoSpaceDE w:val="0"/>
        <w:autoSpaceDN w:val="0"/>
        <w:ind w:hanging="451"/>
        <w:jc w:val="left"/>
        <w:rPr>
          <w:sz w:val="24"/>
          <w:szCs w:val="24"/>
        </w:rPr>
      </w:pPr>
      <w:r w:rsidRPr="00636D88">
        <w:rPr>
          <w:sz w:val="24"/>
          <w:szCs w:val="24"/>
        </w:rPr>
        <w:t>Место размещения</w:t>
      </w:r>
      <w:r w:rsidRPr="00636D88">
        <w:rPr>
          <w:spacing w:val="-1"/>
          <w:sz w:val="24"/>
          <w:szCs w:val="24"/>
        </w:rPr>
        <w:t xml:space="preserve"> </w:t>
      </w:r>
      <w:r w:rsidRPr="00636D88">
        <w:rPr>
          <w:sz w:val="24"/>
          <w:szCs w:val="24"/>
        </w:rPr>
        <w:t>проекта.</w:t>
      </w:r>
    </w:p>
    <w:p w14:paraId="4CE36C9C" w14:textId="77777777" w:rsidR="00636D88" w:rsidRPr="00636D88" w:rsidRDefault="00636D88" w:rsidP="00CE025E">
      <w:pPr>
        <w:pStyle w:val="af9"/>
        <w:widowControl w:val="0"/>
        <w:numPr>
          <w:ilvl w:val="2"/>
          <w:numId w:val="50"/>
        </w:numPr>
        <w:tabs>
          <w:tab w:val="left" w:pos="677"/>
        </w:tabs>
        <w:autoSpaceDE w:val="0"/>
        <w:autoSpaceDN w:val="0"/>
        <w:ind w:left="676" w:hanging="454"/>
        <w:jc w:val="left"/>
        <w:rPr>
          <w:sz w:val="24"/>
          <w:szCs w:val="24"/>
        </w:rPr>
      </w:pPr>
      <w:r w:rsidRPr="00636D88">
        <w:rPr>
          <w:sz w:val="24"/>
          <w:szCs w:val="24"/>
        </w:rPr>
        <w:t>Производственная площадка.</w:t>
      </w:r>
    </w:p>
    <w:p w14:paraId="4BCA6CC5" w14:textId="77777777" w:rsidR="00636D88" w:rsidRPr="00636D88" w:rsidRDefault="00636D88" w:rsidP="00CE025E">
      <w:pPr>
        <w:pStyle w:val="af9"/>
        <w:widowControl w:val="0"/>
        <w:numPr>
          <w:ilvl w:val="2"/>
          <w:numId w:val="50"/>
        </w:numPr>
        <w:tabs>
          <w:tab w:val="left" w:pos="677"/>
        </w:tabs>
        <w:autoSpaceDE w:val="0"/>
        <w:autoSpaceDN w:val="0"/>
        <w:ind w:left="676" w:hanging="454"/>
        <w:jc w:val="left"/>
        <w:rPr>
          <w:sz w:val="24"/>
          <w:szCs w:val="24"/>
        </w:rPr>
      </w:pPr>
      <w:r w:rsidRPr="00636D88">
        <w:rPr>
          <w:sz w:val="24"/>
          <w:szCs w:val="24"/>
        </w:rPr>
        <w:t>Обеспечение</w:t>
      </w:r>
      <w:r w:rsidRPr="00636D88">
        <w:rPr>
          <w:spacing w:val="-2"/>
          <w:sz w:val="24"/>
          <w:szCs w:val="24"/>
        </w:rPr>
        <w:t xml:space="preserve"> </w:t>
      </w:r>
      <w:r w:rsidRPr="00636D88">
        <w:rPr>
          <w:sz w:val="24"/>
          <w:szCs w:val="24"/>
        </w:rPr>
        <w:t>инфраструктуры.</w:t>
      </w:r>
    </w:p>
    <w:p w14:paraId="2FBBA213" w14:textId="77777777" w:rsidR="00636D88" w:rsidRPr="00636D88" w:rsidRDefault="00636D88" w:rsidP="00CE025E">
      <w:pPr>
        <w:pStyle w:val="af9"/>
        <w:widowControl w:val="0"/>
        <w:numPr>
          <w:ilvl w:val="1"/>
          <w:numId w:val="50"/>
        </w:numPr>
        <w:tabs>
          <w:tab w:val="left" w:pos="540"/>
        </w:tabs>
        <w:autoSpaceDE w:val="0"/>
        <w:autoSpaceDN w:val="0"/>
        <w:spacing w:before="1"/>
        <w:jc w:val="left"/>
        <w:rPr>
          <w:sz w:val="24"/>
          <w:szCs w:val="24"/>
        </w:rPr>
      </w:pPr>
      <w:r w:rsidRPr="00636D88">
        <w:rPr>
          <w:sz w:val="24"/>
          <w:szCs w:val="24"/>
        </w:rPr>
        <w:t>Описание</w:t>
      </w:r>
      <w:r w:rsidRPr="00636D88">
        <w:rPr>
          <w:spacing w:val="-2"/>
          <w:sz w:val="24"/>
          <w:szCs w:val="24"/>
        </w:rPr>
        <w:t xml:space="preserve"> </w:t>
      </w:r>
      <w:r w:rsidRPr="00636D88">
        <w:rPr>
          <w:sz w:val="24"/>
          <w:szCs w:val="24"/>
        </w:rPr>
        <w:t>технологии.</w:t>
      </w:r>
    </w:p>
    <w:p w14:paraId="4C458AF1" w14:textId="77777777" w:rsidR="00636D88" w:rsidRPr="00636D88" w:rsidRDefault="00636D88" w:rsidP="00CE025E">
      <w:pPr>
        <w:pStyle w:val="af9"/>
        <w:widowControl w:val="0"/>
        <w:numPr>
          <w:ilvl w:val="2"/>
          <w:numId w:val="50"/>
        </w:numPr>
        <w:tabs>
          <w:tab w:val="left" w:pos="677"/>
        </w:tabs>
        <w:autoSpaceDE w:val="0"/>
        <w:autoSpaceDN w:val="0"/>
        <w:ind w:left="676" w:hanging="454"/>
        <w:jc w:val="left"/>
        <w:rPr>
          <w:sz w:val="24"/>
          <w:szCs w:val="24"/>
        </w:rPr>
      </w:pPr>
      <w:r w:rsidRPr="00636D88">
        <w:rPr>
          <w:sz w:val="24"/>
          <w:szCs w:val="24"/>
        </w:rPr>
        <w:t>Анализ существующих</w:t>
      </w:r>
      <w:r w:rsidRPr="00636D88">
        <w:rPr>
          <w:spacing w:val="-1"/>
          <w:sz w:val="24"/>
          <w:szCs w:val="24"/>
        </w:rPr>
        <w:t xml:space="preserve"> </w:t>
      </w:r>
      <w:r w:rsidRPr="00636D88">
        <w:rPr>
          <w:sz w:val="24"/>
          <w:szCs w:val="24"/>
        </w:rPr>
        <w:t>технологий.</w:t>
      </w:r>
    </w:p>
    <w:p w14:paraId="22F029CD" w14:textId="77777777" w:rsidR="00636D88" w:rsidRPr="00636D88" w:rsidRDefault="00636D88" w:rsidP="00CE025E">
      <w:pPr>
        <w:pStyle w:val="af9"/>
        <w:widowControl w:val="0"/>
        <w:numPr>
          <w:ilvl w:val="2"/>
          <w:numId w:val="50"/>
        </w:numPr>
        <w:tabs>
          <w:tab w:val="left" w:pos="677"/>
        </w:tabs>
        <w:autoSpaceDE w:val="0"/>
        <w:autoSpaceDN w:val="0"/>
        <w:ind w:left="676" w:hanging="454"/>
        <w:jc w:val="left"/>
        <w:rPr>
          <w:sz w:val="24"/>
          <w:szCs w:val="24"/>
        </w:rPr>
      </w:pPr>
      <w:r w:rsidRPr="00636D88">
        <w:rPr>
          <w:sz w:val="24"/>
          <w:szCs w:val="24"/>
        </w:rPr>
        <w:t>Выбранные</w:t>
      </w:r>
      <w:r w:rsidRPr="00636D88">
        <w:rPr>
          <w:spacing w:val="-2"/>
          <w:sz w:val="24"/>
          <w:szCs w:val="24"/>
        </w:rPr>
        <w:t xml:space="preserve"> </w:t>
      </w:r>
      <w:r w:rsidRPr="00636D88">
        <w:rPr>
          <w:sz w:val="24"/>
          <w:szCs w:val="24"/>
        </w:rPr>
        <w:t>технологии.</w:t>
      </w:r>
    </w:p>
    <w:p w14:paraId="728066AD" w14:textId="77777777" w:rsidR="00636D88" w:rsidRPr="00636D88" w:rsidRDefault="00636D88" w:rsidP="00CE025E">
      <w:pPr>
        <w:pStyle w:val="af9"/>
        <w:widowControl w:val="0"/>
        <w:numPr>
          <w:ilvl w:val="1"/>
          <w:numId w:val="50"/>
        </w:numPr>
        <w:tabs>
          <w:tab w:val="left" w:pos="540"/>
        </w:tabs>
        <w:autoSpaceDE w:val="0"/>
        <w:autoSpaceDN w:val="0"/>
        <w:jc w:val="left"/>
        <w:rPr>
          <w:sz w:val="24"/>
          <w:szCs w:val="24"/>
        </w:rPr>
      </w:pPr>
      <w:r w:rsidRPr="00636D88">
        <w:rPr>
          <w:sz w:val="24"/>
          <w:szCs w:val="24"/>
        </w:rPr>
        <w:t>Описание</w:t>
      </w:r>
      <w:r w:rsidRPr="00636D88">
        <w:rPr>
          <w:spacing w:val="-15"/>
          <w:sz w:val="24"/>
          <w:szCs w:val="24"/>
        </w:rPr>
        <w:t xml:space="preserve"> </w:t>
      </w:r>
      <w:r w:rsidRPr="00636D88">
        <w:rPr>
          <w:sz w:val="24"/>
          <w:szCs w:val="24"/>
        </w:rPr>
        <w:t>оборудования.</w:t>
      </w:r>
    </w:p>
    <w:p w14:paraId="42EFE672" w14:textId="77777777" w:rsidR="00636D88" w:rsidRPr="00636D88" w:rsidRDefault="00636D88" w:rsidP="00CE025E">
      <w:pPr>
        <w:pStyle w:val="af9"/>
        <w:widowControl w:val="0"/>
        <w:numPr>
          <w:ilvl w:val="2"/>
          <w:numId w:val="50"/>
        </w:numPr>
        <w:tabs>
          <w:tab w:val="left" w:pos="677"/>
        </w:tabs>
        <w:autoSpaceDE w:val="0"/>
        <w:autoSpaceDN w:val="0"/>
        <w:spacing w:before="2"/>
        <w:ind w:left="676" w:hanging="454"/>
        <w:jc w:val="left"/>
        <w:rPr>
          <w:sz w:val="24"/>
          <w:szCs w:val="24"/>
        </w:rPr>
      </w:pPr>
      <w:r w:rsidRPr="00636D88">
        <w:rPr>
          <w:sz w:val="24"/>
          <w:szCs w:val="24"/>
        </w:rPr>
        <w:t>Выбор</w:t>
      </w:r>
      <w:r w:rsidRPr="00636D88">
        <w:rPr>
          <w:spacing w:val="-11"/>
          <w:sz w:val="24"/>
          <w:szCs w:val="24"/>
        </w:rPr>
        <w:t xml:space="preserve"> </w:t>
      </w:r>
      <w:r w:rsidRPr="00636D88">
        <w:rPr>
          <w:sz w:val="24"/>
          <w:szCs w:val="24"/>
        </w:rPr>
        <w:t>оборудования.</w:t>
      </w:r>
    </w:p>
    <w:p w14:paraId="086876F6" w14:textId="77777777" w:rsidR="00636D88" w:rsidRPr="00636D88" w:rsidRDefault="00636D88" w:rsidP="00CE025E">
      <w:pPr>
        <w:pStyle w:val="af9"/>
        <w:widowControl w:val="0"/>
        <w:numPr>
          <w:ilvl w:val="2"/>
          <w:numId w:val="50"/>
        </w:numPr>
        <w:tabs>
          <w:tab w:val="left" w:pos="677"/>
        </w:tabs>
        <w:autoSpaceDE w:val="0"/>
        <w:autoSpaceDN w:val="0"/>
        <w:ind w:left="676" w:hanging="454"/>
        <w:jc w:val="left"/>
        <w:rPr>
          <w:sz w:val="24"/>
          <w:szCs w:val="24"/>
        </w:rPr>
      </w:pPr>
      <w:r w:rsidRPr="00636D88">
        <w:rPr>
          <w:sz w:val="24"/>
          <w:szCs w:val="24"/>
        </w:rPr>
        <w:t>Выбранное</w:t>
      </w:r>
      <w:r w:rsidRPr="00636D88">
        <w:rPr>
          <w:spacing w:val="-4"/>
          <w:sz w:val="24"/>
          <w:szCs w:val="24"/>
        </w:rPr>
        <w:t xml:space="preserve"> </w:t>
      </w:r>
      <w:r w:rsidRPr="00636D88">
        <w:rPr>
          <w:sz w:val="24"/>
          <w:szCs w:val="24"/>
        </w:rPr>
        <w:t>оборудование.</w:t>
      </w:r>
    </w:p>
    <w:p w14:paraId="2AA88326" w14:textId="77777777" w:rsidR="00636D88" w:rsidRPr="00636D88" w:rsidRDefault="00636D88" w:rsidP="00CE025E">
      <w:pPr>
        <w:pStyle w:val="af9"/>
        <w:widowControl w:val="0"/>
        <w:numPr>
          <w:ilvl w:val="1"/>
          <w:numId w:val="49"/>
        </w:numPr>
        <w:tabs>
          <w:tab w:val="left" w:pos="540"/>
        </w:tabs>
        <w:autoSpaceDE w:val="0"/>
        <w:autoSpaceDN w:val="0"/>
        <w:jc w:val="left"/>
        <w:rPr>
          <w:sz w:val="24"/>
          <w:szCs w:val="24"/>
        </w:rPr>
      </w:pPr>
      <w:r w:rsidRPr="00636D88">
        <w:rPr>
          <w:sz w:val="24"/>
          <w:szCs w:val="24"/>
        </w:rPr>
        <w:t>Система качества на предприятии и патентная чистота</w:t>
      </w:r>
      <w:r w:rsidRPr="00636D88">
        <w:rPr>
          <w:spacing w:val="-5"/>
          <w:sz w:val="24"/>
          <w:szCs w:val="24"/>
        </w:rPr>
        <w:t xml:space="preserve"> </w:t>
      </w:r>
      <w:r w:rsidRPr="00636D88">
        <w:rPr>
          <w:sz w:val="24"/>
          <w:szCs w:val="24"/>
        </w:rPr>
        <w:t>проекта.</w:t>
      </w:r>
    </w:p>
    <w:p w14:paraId="1DBC2318" w14:textId="77777777" w:rsidR="00636D88" w:rsidRPr="00636D88" w:rsidRDefault="00636D88" w:rsidP="00CE025E">
      <w:pPr>
        <w:pStyle w:val="af9"/>
        <w:widowControl w:val="0"/>
        <w:numPr>
          <w:ilvl w:val="1"/>
          <w:numId w:val="49"/>
        </w:numPr>
        <w:tabs>
          <w:tab w:val="left" w:pos="540"/>
        </w:tabs>
        <w:autoSpaceDE w:val="0"/>
        <w:autoSpaceDN w:val="0"/>
        <w:jc w:val="left"/>
        <w:rPr>
          <w:sz w:val="24"/>
          <w:szCs w:val="24"/>
        </w:rPr>
      </w:pPr>
      <w:r w:rsidRPr="00636D88">
        <w:rPr>
          <w:sz w:val="24"/>
          <w:szCs w:val="24"/>
        </w:rPr>
        <w:t>Строительство производственных</w:t>
      </w:r>
      <w:r w:rsidRPr="00636D88">
        <w:rPr>
          <w:spacing w:val="-1"/>
          <w:sz w:val="24"/>
          <w:szCs w:val="24"/>
        </w:rPr>
        <w:t xml:space="preserve"> </w:t>
      </w:r>
      <w:r w:rsidRPr="00636D88">
        <w:rPr>
          <w:sz w:val="24"/>
          <w:szCs w:val="24"/>
        </w:rPr>
        <w:t>объектов.</w:t>
      </w:r>
    </w:p>
    <w:p w14:paraId="559B24D6" w14:textId="77777777" w:rsidR="00636D88" w:rsidRPr="00636D88" w:rsidRDefault="00636D88" w:rsidP="00CE025E">
      <w:pPr>
        <w:pStyle w:val="af9"/>
        <w:widowControl w:val="0"/>
        <w:numPr>
          <w:ilvl w:val="2"/>
          <w:numId w:val="49"/>
        </w:numPr>
        <w:tabs>
          <w:tab w:val="left" w:pos="677"/>
        </w:tabs>
        <w:autoSpaceDE w:val="0"/>
        <w:autoSpaceDN w:val="0"/>
        <w:spacing w:before="2"/>
        <w:jc w:val="left"/>
        <w:rPr>
          <w:sz w:val="24"/>
          <w:szCs w:val="24"/>
        </w:rPr>
      </w:pPr>
      <w:r w:rsidRPr="00636D88">
        <w:rPr>
          <w:sz w:val="24"/>
          <w:szCs w:val="24"/>
        </w:rPr>
        <w:t>Имеющиеся производственные и вспомогательные помещения, инженерные</w:t>
      </w:r>
      <w:r w:rsidRPr="00636D88">
        <w:rPr>
          <w:spacing w:val="-5"/>
          <w:sz w:val="24"/>
          <w:szCs w:val="24"/>
        </w:rPr>
        <w:t xml:space="preserve"> </w:t>
      </w:r>
      <w:r w:rsidRPr="00636D88">
        <w:rPr>
          <w:sz w:val="24"/>
          <w:szCs w:val="24"/>
        </w:rPr>
        <w:t>коммуникации.</w:t>
      </w:r>
    </w:p>
    <w:p w14:paraId="3BE10CC5" w14:textId="77777777" w:rsidR="00636D88" w:rsidRPr="00636D88" w:rsidRDefault="00636D88" w:rsidP="00CE025E">
      <w:pPr>
        <w:pStyle w:val="af9"/>
        <w:widowControl w:val="0"/>
        <w:numPr>
          <w:ilvl w:val="2"/>
          <w:numId w:val="49"/>
        </w:numPr>
        <w:tabs>
          <w:tab w:val="left" w:pos="677"/>
        </w:tabs>
        <w:autoSpaceDE w:val="0"/>
        <w:autoSpaceDN w:val="0"/>
        <w:jc w:val="left"/>
        <w:rPr>
          <w:sz w:val="24"/>
          <w:szCs w:val="24"/>
        </w:rPr>
      </w:pPr>
      <w:r w:rsidRPr="00636D88">
        <w:rPr>
          <w:sz w:val="24"/>
          <w:szCs w:val="24"/>
        </w:rPr>
        <w:t>Строительство новых</w:t>
      </w:r>
      <w:r w:rsidRPr="00636D88">
        <w:rPr>
          <w:spacing w:val="-1"/>
          <w:sz w:val="24"/>
          <w:szCs w:val="24"/>
        </w:rPr>
        <w:t xml:space="preserve"> </w:t>
      </w:r>
      <w:r w:rsidRPr="00636D88">
        <w:rPr>
          <w:sz w:val="24"/>
          <w:szCs w:val="24"/>
        </w:rPr>
        <w:t>объектов.</w:t>
      </w:r>
    </w:p>
    <w:p w14:paraId="43B3B20A" w14:textId="77777777" w:rsidR="00636D88" w:rsidRPr="00636D88" w:rsidRDefault="00636D88" w:rsidP="00CE025E">
      <w:pPr>
        <w:pStyle w:val="af9"/>
        <w:widowControl w:val="0"/>
        <w:numPr>
          <w:ilvl w:val="1"/>
          <w:numId w:val="48"/>
        </w:numPr>
        <w:tabs>
          <w:tab w:val="left" w:pos="540"/>
        </w:tabs>
        <w:autoSpaceDE w:val="0"/>
        <w:autoSpaceDN w:val="0"/>
        <w:jc w:val="left"/>
        <w:rPr>
          <w:sz w:val="24"/>
          <w:szCs w:val="24"/>
        </w:rPr>
      </w:pPr>
      <w:r w:rsidRPr="00636D88">
        <w:rPr>
          <w:sz w:val="24"/>
          <w:szCs w:val="24"/>
        </w:rPr>
        <w:t>Технический персонал</w:t>
      </w:r>
      <w:r w:rsidRPr="00636D88">
        <w:rPr>
          <w:spacing w:val="-2"/>
          <w:sz w:val="24"/>
          <w:szCs w:val="24"/>
        </w:rPr>
        <w:t xml:space="preserve"> </w:t>
      </w:r>
      <w:r w:rsidRPr="00636D88">
        <w:rPr>
          <w:sz w:val="24"/>
          <w:szCs w:val="24"/>
        </w:rPr>
        <w:t>предприятия.</w:t>
      </w:r>
    </w:p>
    <w:p w14:paraId="5FC2069E" w14:textId="77777777" w:rsidR="00636D88" w:rsidRPr="00636D88" w:rsidRDefault="00636D88" w:rsidP="00CE025E">
      <w:pPr>
        <w:pStyle w:val="af9"/>
        <w:widowControl w:val="0"/>
        <w:numPr>
          <w:ilvl w:val="1"/>
          <w:numId w:val="48"/>
        </w:numPr>
        <w:tabs>
          <w:tab w:val="left" w:pos="540"/>
        </w:tabs>
        <w:autoSpaceDE w:val="0"/>
        <w:autoSpaceDN w:val="0"/>
        <w:jc w:val="left"/>
        <w:rPr>
          <w:sz w:val="24"/>
          <w:szCs w:val="24"/>
        </w:rPr>
      </w:pPr>
      <w:r w:rsidRPr="00636D88">
        <w:rPr>
          <w:sz w:val="24"/>
          <w:szCs w:val="24"/>
        </w:rPr>
        <w:t>Перечень закупок по</w:t>
      </w:r>
      <w:r w:rsidRPr="00636D88">
        <w:rPr>
          <w:spacing w:val="-1"/>
          <w:sz w:val="24"/>
          <w:szCs w:val="24"/>
        </w:rPr>
        <w:t xml:space="preserve"> </w:t>
      </w:r>
      <w:r w:rsidRPr="00636D88">
        <w:rPr>
          <w:sz w:val="24"/>
          <w:szCs w:val="24"/>
        </w:rPr>
        <w:t>проекту.</w:t>
      </w:r>
    </w:p>
    <w:p w14:paraId="3184C533" w14:textId="77777777" w:rsidR="00636D88" w:rsidRPr="00636D88" w:rsidRDefault="00636D88" w:rsidP="00CE025E">
      <w:pPr>
        <w:pStyle w:val="af9"/>
        <w:widowControl w:val="0"/>
        <w:numPr>
          <w:ilvl w:val="1"/>
          <w:numId w:val="48"/>
        </w:numPr>
        <w:tabs>
          <w:tab w:val="left" w:pos="540"/>
        </w:tabs>
        <w:autoSpaceDE w:val="0"/>
        <w:autoSpaceDN w:val="0"/>
        <w:jc w:val="left"/>
        <w:rPr>
          <w:sz w:val="24"/>
          <w:szCs w:val="24"/>
        </w:rPr>
      </w:pPr>
      <w:r w:rsidRPr="00636D88">
        <w:rPr>
          <w:sz w:val="24"/>
          <w:szCs w:val="24"/>
        </w:rPr>
        <w:t>Выбор методов</w:t>
      </w:r>
      <w:r w:rsidRPr="00636D88">
        <w:rPr>
          <w:spacing w:val="-1"/>
          <w:sz w:val="24"/>
          <w:szCs w:val="24"/>
        </w:rPr>
        <w:t xml:space="preserve"> </w:t>
      </w:r>
      <w:r w:rsidRPr="00636D88">
        <w:rPr>
          <w:sz w:val="24"/>
          <w:szCs w:val="24"/>
        </w:rPr>
        <w:t>закупок.</w:t>
      </w:r>
    </w:p>
    <w:p w14:paraId="4D8DFB49" w14:textId="77777777" w:rsidR="00636D88" w:rsidRPr="00636D88" w:rsidRDefault="00636D88" w:rsidP="00CE025E">
      <w:pPr>
        <w:pStyle w:val="af9"/>
        <w:widowControl w:val="0"/>
        <w:numPr>
          <w:ilvl w:val="1"/>
          <w:numId w:val="48"/>
        </w:numPr>
        <w:tabs>
          <w:tab w:val="left" w:pos="540"/>
        </w:tabs>
        <w:autoSpaceDE w:val="0"/>
        <w:autoSpaceDN w:val="0"/>
        <w:spacing w:before="2"/>
        <w:jc w:val="left"/>
        <w:rPr>
          <w:sz w:val="24"/>
          <w:szCs w:val="24"/>
        </w:rPr>
      </w:pPr>
      <w:r w:rsidRPr="00636D88">
        <w:rPr>
          <w:sz w:val="24"/>
          <w:szCs w:val="24"/>
        </w:rPr>
        <w:t>Выбор поставщиков по проекту.</w:t>
      </w:r>
    </w:p>
    <w:p w14:paraId="5AEDFD7A" w14:textId="77777777" w:rsidR="00636D88" w:rsidRPr="00636D88" w:rsidRDefault="00636D88" w:rsidP="00CE025E">
      <w:pPr>
        <w:pStyle w:val="af9"/>
        <w:widowControl w:val="0"/>
        <w:numPr>
          <w:ilvl w:val="1"/>
          <w:numId w:val="48"/>
        </w:numPr>
        <w:tabs>
          <w:tab w:val="left" w:pos="631"/>
        </w:tabs>
        <w:autoSpaceDE w:val="0"/>
        <w:autoSpaceDN w:val="0"/>
        <w:ind w:left="630" w:hanging="408"/>
        <w:jc w:val="left"/>
        <w:rPr>
          <w:sz w:val="24"/>
          <w:szCs w:val="24"/>
        </w:rPr>
      </w:pPr>
      <w:r w:rsidRPr="00636D88">
        <w:rPr>
          <w:sz w:val="24"/>
          <w:szCs w:val="24"/>
        </w:rPr>
        <w:t>Сведения о предполагаемых поставщиках.</w:t>
      </w:r>
    </w:p>
    <w:p w14:paraId="772228FA" w14:textId="77777777" w:rsidR="00636D88" w:rsidRPr="00636D88" w:rsidRDefault="00636D88" w:rsidP="00CE025E">
      <w:pPr>
        <w:pStyle w:val="af9"/>
        <w:widowControl w:val="0"/>
        <w:numPr>
          <w:ilvl w:val="1"/>
          <w:numId w:val="48"/>
        </w:numPr>
        <w:tabs>
          <w:tab w:val="left" w:pos="631"/>
        </w:tabs>
        <w:autoSpaceDE w:val="0"/>
        <w:autoSpaceDN w:val="0"/>
        <w:ind w:left="630" w:hanging="408"/>
        <w:jc w:val="left"/>
        <w:rPr>
          <w:sz w:val="24"/>
          <w:szCs w:val="24"/>
        </w:rPr>
      </w:pPr>
      <w:r w:rsidRPr="00636D88">
        <w:rPr>
          <w:sz w:val="24"/>
          <w:szCs w:val="24"/>
        </w:rPr>
        <w:t>Казахстанское содержание в закупках по</w:t>
      </w:r>
      <w:r w:rsidRPr="00636D88">
        <w:rPr>
          <w:spacing w:val="-4"/>
          <w:sz w:val="24"/>
          <w:szCs w:val="24"/>
        </w:rPr>
        <w:t xml:space="preserve"> </w:t>
      </w:r>
      <w:r w:rsidRPr="00636D88">
        <w:rPr>
          <w:sz w:val="24"/>
          <w:szCs w:val="24"/>
        </w:rPr>
        <w:t>проекту.</w:t>
      </w:r>
    </w:p>
    <w:p w14:paraId="748B0217" w14:textId="77777777" w:rsidR="00636D88" w:rsidRPr="00636D88" w:rsidRDefault="00636D88" w:rsidP="00636D88">
      <w:pPr>
        <w:pStyle w:val="af9"/>
        <w:tabs>
          <w:tab w:val="left" w:pos="631"/>
        </w:tabs>
        <w:ind w:left="630" w:firstLine="0"/>
        <w:rPr>
          <w:sz w:val="24"/>
          <w:szCs w:val="24"/>
        </w:rPr>
      </w:pPr>
    </w:p>
    <w:p w14:paraId="13DC358D" w14:textId="77777777" w:rsidR="00636D88" w:rsidRPr="0076749F" w:rsidRDefault="00636D88" w:rsidP="00CE025E">
      <w:pPr>
        <w:pStyle w:val="af9"/>
        <w:widowControl w:val="0"/>
        <w:numPr>
          <w:ilvl w:val="0"/>
          <w:numId w:val="52"/>
        </w:numPr>
        <w:tabs>
          <w:tab w:val="left" w:pos="405"/>
        </w:tabs>
        <w:autoSpaceDE w:val="0"/>
        <w:autoSpaceDN w:val="0"/>
        <w:ind w:hanging="182"/>
        <w:jc w:val="left"/>
        <w:rPr>
          <w:b/>
          <w:sz w:val="24"/>
          <w:szCs w:val="24"/>
        </w:rPr>
      </w:pPr>
      <w:r w:rsidRPr="0076749F">
        <w:rPr>
          <w:b/>
          <w:sz w:val="24"/>
          <w:szCs w:val="24"/>
        </w:rPr>
        <w:t>Экологический</w:t>
      </w:r>
      <w:r w:rsidRPr="0076749F">
        <w:rPr>
          <w:b/>
          <w:spacing w:val="-1"/>
          <w:sz w:val="24"/>
          <w:szCs w:val="24"/>
        </w:rPr>
        <w:t xml:space="preserve"> </w:t>
      </w:r>
      <w:r w:rsidRPr="0076749F">
        <w:rPr>
          <w:b/>
          <w:sz w:val="24"/>
          <w:szCs w:val="24"/>
        </w:rPr>
        <w:t>раздел.</w:t>
      </w:r>
    </w:p>
    <w:p w14:paraId="01FF2C2E" w14:textId="77777777" w:rsidR="00636D88" w:rsidRPr="00636D88" w:rsidRDefault="00636D88" w:rsidP="00CE025E">
      <w:pPr>
        <w:pStyle w:val="af9"/>
        <w:widowControl w:val="0"/>
        <w:numPr>
          <w:ilvl w:val="1"/>
          <w:numId w:val="47"/>
        </w:numPr>
        <w:tabs>
          <w:tab w:val="left" w:pos="497"/>
        </w:tabs>
        <w:autoSpaceDE w:val="0"/>
        <w:autoSpaceDN w:val="0"/>
        <w:ind w:firstLine="0"/>
        <w:jc w:val="left"/>
        <w:rPr>
          <w:sz w:val="24"/>
          <w:szCs w:val="24"/>
        </w:rPr>
      </w:pPr>
      <w:r w:rsidRPr="00636D88">
        <w:rPr>
          <w:sz w:val="24"/>
          <w:szCs w:val="24"/>
        </w:rPr>
        <w:t>Влияние проекта на состояние окружающей среды и план мероприятий по. уменьшению вредного</w:t>
      </w:r>
      <w:r w:rsidRPr="00636D88">
        <w:rPr>
          <w:spacing w:val="-18"/>
          <w:sz w:val="24"/>
          <w:szCs w:val="24"/>
        </w:rPr>
        <w:t xml:space="preserve"> </w:t>
      </w:r>
      <w:r w:rsidRPr="00636D88">
        <w:rPr>
          <w:sz w:val="24"/>
          <w:szCs w:val="24"/>
        </w:rPr>
        <w:t>воздействия.</w:t>
      </w:r>
    </w:p>
    <w:p w14:paraId="354E9EE7" w14:textId="77777777" w:rsidR="00636D88" w:rsidRPr="00636D88" w:rsidRDefault="00636D88" w:rsidP="00CE025E">
      <w:pPr>
        <w:pStyle w:val="af9"/>
        <w:widowControl w:val="0"/>
        <w:numPr>
          <w:ilvl w:val="1"/>
          <w:numId w:val="47"/>
        </w:numPr>
        <w:tabs>
          <w:tab w:val="left" w:pos="497"/>
        </w:tabs>
        <w:autoSpaceDE w:val="0"/>
        <w:autoSpaceDN w:val="0"/>
        <w:spacing w:before="2"/>
        <w:ind w:right="717" w:firstLine="0"/>
        <w:jc w:val="left"/>
        <w:rPr>
          <w:sz w:val="24"/>
          <w:szCs w:val="24"/>
        </w:rPr>
      </w:pPr>
      <w:r w:rsidRPr="00636D88">
        <w:rPr>
          <w:sz w:val="24"/>
          <w:szCs w:val="24"/>
        </w:rPr>
        <w:t>Соответствие технологии проекта международным стандартам и нормативам. по воздействию на окружающую среду.</w:t>
      </w:r>
    </w:p>
    <w:p w14:paraId="2432D49F" w14:textId="77777777" w:rsidR="00636D88" w:rsidRPr="00636D88" w:rsidRDefault="00636D88" w:rsidP="00636D88">
      <w:pPr>
        <w:pStyle w:val="af9"/>
        <w:tabs>
          <w:tab w:val="left" w:pos="497"/>
        </w:tabs>
        <w:spacing w:before="2"/>
        <w:ind w:left="222" w:right="717" w:firstLine="0"/>
        <w:rPr>
          <w:sz w:val="24"/>
          <w:szCs w:val="24"/>
        </w:rPr>
      </w:pPr>
    </w:p>
    <w:p w14:paraId="4D1393EE" w14:textId="77777777" w:rsidR="00636D88" w:rsidRPr="0076749F" w:rsidRDefault="00636D88" w:rsidP="00CE025E">
      <w:pPr>
        <w:pStyle w:val="af9"/>
        <w:widowControl w:val="0"/>
        <w:numPr>
          <w:ilvl w:val="0"/>
          <w:numId w:val="52"/>
        </w:numPr>
        <w:tabs>
          <w:tab w:val="left" w:pos="451"/>
        </w:tabs>
        <w:autoSpaceDE w:val="0"/>
        <w:autoSpaceDN w:val="0"/>
        <w:ind w:left="450" w:hanging="182"/>
        <w:jc w:val="left"/>
        <w:rPr>
          <w:b/>
          <w:sz w:val="24"/>
          <w:szCs w:val="24"/>
        </w:rPr>
      </w:pPr>
      <w:r w:rsidRPr="0076749F">
        <w:rPr>
          <w:b/>
          <w:sz w:val="24"/>
          <w:szCs w:val="24"/>
        </w:rPr>
        <w:t>Институциональный</w:t>
      </w:r>
      <w:r w:rsidRPr="0076749F">
        <w:rPr>
          <w:b/>
          <w:spacing w:val="-1"/>
          <w:sz w:val="24"/>
          <w:szCs w:val="24"/>
        </w:rPr>
        <w:t xml:space="preserve"> </w:t>
      </w:r>
      <w:r w:rsidRPr="0076749F">
        <w:rPr>
          <w:b/>
          <w:sz w:val="24"/>
          <w:szCs w:val="24"/>
        </w:rPr>
        <w:t>раздел.</w:t>
      </w:r>
    </w:p>
    <w:p w14:paraId="031EE5D6" w14:textId="77777777" w:rsidR="00636D88" w:rsidRPr="00636D88" w:rsidRDefault="00636D88" w:rsidP="00CE025E">
      <w:pPr>
        <w:pStyle w:val="af9"/>
        <w:widowControl w:val="0"/>
        <w:numPr>
          <w:ilvl w:val="1"/>
          <w:numId w:val="46"/>
        </w:numPr>
        <w:tabs>
          <w:tab w:val="left" w:pos="497"/>
        </w:tabs>
        <w:autoSpaceDE w:val="0"/>
        <w:autoSpaceDN w:val="0"/>
        <w:jc w:val="left"/>
        <w:rPr>
          <w:sz w:val="24"/>
          <w:szCs w:val="24"/>
        </w:rPr>
      </w:pPr>
      <w:r w:rsidRPr="00636D88">
        <w:rPr>
          <w:sz w:val="24"/>
          <w:szCs w:val="24"/>
        </w:rPr>
        <w:t>Архитектура</w:t>
      </w:r>
      <w:r w:rsidRPr="00636D88">
        <w:rPr>
          <w:spacing w:val="-2"/>
          <w:sz w:val="24"/>
          <w:szCs w:val="24"/>
        </w:rPr>
        <w:t xml:space="preserve"> </w:t>
      </w:r>
      <w:r w:rsidRPr="00636D88">
        <w:rPr>
          <w:sz w:val="24"/>
          <w:szCs w:val="24"/>
        </w:rPr>
        <w:t>проекта.</w:t>
      </w:r>
    </w:p>
    <w:p w14:paraId="5363E416" w14:textId="77777777" w:rsidR="00636D88" w:rsidRPr="00636D88" w:rsidRDefault="00636D88" w:rsidP="00CE025E">
      <w:pPr>
        <w:pStyle w:val="af9"/>
        <w:widowControl w:val="0"/>
        <w:numPr>
          <w:ilvl w:val="1"/>
          <w:numId w:val="46"/>
        </w:numPr>
        <w:tabs>
          <w:tab w:val="left" w:pos="494"/>
        </w:tabs>
        <w:autoSpaceDE w:val="0"/>
        <w:autoSpaceDN w:val="0"/>
        <w:spacing w:before="1"/>
        <w:ind w:left="493" w:hanging="271"/>
        <w:jc w:val="left"/>
        <w:rPr>
          <w:sz w:val="24"/>
          <w:szCs w:val="24"/>
        </w:rPr>
      </w:pPr>
      <w:r w:rsidRPr="00636D88">
        <w:rPr>
          <w:sz w:val="24"/>
          <w:szCs w:val="24"/>
        </w:rPr>
        <w:t>Характеристика оператора</w:t>
      </w:r>
      <w:r w:rsidRPr="00636D88">
        <w:rPr>
          <w:spacing w:val="-5"/>
          <w:sz w:val="24"/>
          <w:szCs w:val="24"/>
        </w:rPr>
        <w:t xml:space="preserve"> </w:t>
      </w:r>
      <w:r w:rsidRPr="00636D88">
        <w:rPr>
          <w:sz w:val="24"/>
          <w:szCs w:val="24"/>
        </w:rPr>
        <w:t>проекта.</w:t>
      </w:r>
    </w:p>
    <w:p w14:paraId="3A31F351" w14:textId="77777777" w:rsidR="00636D88" w:rsidRPr="00636D88" w:rsidRDefault="00636D88" w:rsidP="00CE025E">
      <w:pPr>
        <w:pStyle w:val="af9"/>
        <w:widowControl w:val="0"/>
        <w:numPr>
          <w:ilvl w:val="1"/>
          <w:numId w:val="46"/>
        </w:numPr>
        <w:tabs>
          <w:tab w:val="left" w:pos="494"/>
        </w:tabs>
        <w:autoSpaceDE w:val="0"/>
        <w:autoSpaceDN w:val="0"/>
        <w:ind w:left="493" w:hanging="271"/>
        <w:jc w:val="left"/>
        <w:rPr>
          <w:sz w:val="24"/>
          <w:szCs w:val="24"/>
        </w:rPr>
      </w:pPr>
      <w:r w:rsidRPr="00636D88">
        <w:rPr>
          <w:sz w:val="24"/>
          <w:szCs w:val="24"/>
        </w:rPr>
        <w:t>Характеристика иностранных и местных</w:t>
      </w:r>
      <w:r w:rsidRPr="00636D88">
        <w:rPr>
          <w:spacing w:val="-4"/>
          <w:sz w:val="24"/>
          <w:szCs w:val="24"/>
        </w:rPr>
        <w:t xml:space="preserve"> </w:t>
      </w:r>
      <w:r w:rsidRPr="00636D88">
        <w:rPr>
          <w:sz w:val="24"/>
          <w:szCs w:val="24"/>
        </w:rPr>
        <w:t>партнеров.</w:t>
      </w:r>
    </w:p>
    <w:p w14:paraId="2950344F" w14:textId="77777777" w:rsidR="00636D88" w:rsidRPr="00636D88" w:rsidRDefault="00636D88" w:rsidP="00CE025E">
      <w:pPr>
        <w:pStyle w:val="af9"/>
        <w:widowControl w:val="0"/>
        <w:numPr>
          <w:ilvl w:val="1"/>
          <w:numId w:val="46"/>
        </w:numPr>
        <w:tabs>
          <w:tab w:val="left" w:pos="494"/>
        </w:tabs>
        <w:autoSpaceDE w:val="0"/>
        <w:autoSpaceDN w:val="0"/>
        <w:spacing w:before="69"/>
        <w:ind w:left="493" w:hanging="271"/>
        <w:jc w:val="left"/>
        <w:rPr>
          <w:sz w:val="24"/>
          <w:szCs w:val="24"/>
        </w:rPr>
      </w:pPr>
      <w:r w:rsidRPr="00636D88">
        <w:rPr>
          <w:sz w:val="24"/>
          <w:szCs w:val="24"/>
        </w:rPr>
        <w:lastRenderedPageBreak/>
        <w:t>Характеристика социально-культурного и демографического положения в</w:t>
      </w:r>
      <w:r w:rsidRPr="00636D88">
        <w:rPr>
          <w:spacing w:val="-2"/>
          <w:sz w:val="24"/>
          <w:szCs w:val="24"/>
        </w:rPr>
        <w:t xml:space="preserve"> </w:t>
      </w:r>
      <w:r w:rsidRPr="00636D88">
        <w:rPr>
          <w:sz w:val="24"/>
          <w:szCs w:val="24"/>
        </w:rPr>
        <w:t>регионе.</w:t>
      </w:r>
    </w:p>
    <w:p w14:paraId="04F371ED" w14:textId="77777777" w:rsidR="00636D88" w:rsidRPr="00636D88" w:rsidRDefault="00636D88" w:rsidP="00CE025E">
      <w:pPr>
        <w:pStyle w:val="af9"/>
        <w:widowControl w:val="0"/>
        <w:numPr>
          <w:ilvl w:val="1"/>
          <w:numId w:val="46"/>
        </w:numPr>
        <w:tabs>
          <w:tab w:val="left" w:pos="497"/>
        </w:tabs>
        <w:autoSpaceDE w:val="0"/>
        <w:autoSpaceDN w:val="0"/>
        <w:spacing w:before="2"/>
        <w:jc w:val="left"/>
        <w:rPr>
          <w:sz w:val="24"/>
          <w:szCs w:val="24"/>
        </w:rPr>
      </w:pPr>
      <w:r w:rsidRPr="00636D88">
        <w:rPr>
          <w:sz w:val="24"/>
          <w:szCs w:val="24"/>
        </w:rPr>
        <w:t>Потребность проекта в трудовых</w:t>
      </w:r>
      <w:r w:rsidRPr="00636D88">
        <w:rPr>
          <w:spacing w:val="-4"/>
          <w:sz w:val="24"/>
          <w:szCs w:val="24"/>
        </w:rPr>
        <w:t xml:space="preserve"> </w:t>
      </w:r>
      <w:r w:rsidRPr="00636D88">
        <w:rPr>
          <w:sz w:val="24"/>
          <w:szCs w:val="24"/>
        </w:rPr>
        <w:t>ресурсах.</w:t>
      </w:r>
    </w:p>
    <w:p w14:paraId="0A663F8F" w14:textId="77777777" w:rsidR="00636D88" w:rsidRPr="00636D88" w:rsidRDefault="00636D88" w:rsidP="00CE025E">
      <w:pPr>
        <w:pStyle w:val="af9"/>
        <w:widowControl w:val="0"/>
        <w:numPr>
          <w:ilvl w:val="1"/>
          <w:numId w:val="46"/>
        </w:numPr>
        <w:tabs>
          <w:tab w:val="left" w:pos="497"/>
        </w:tabs>
        <w:autoSpaceDE w:val="0"/>
        <w:autoSpaceDN w:val="0"/>
        <w:jc w:val="left"/>
        <w:rPr>
          <w:sz w:val="24"/>
          <w:szCs w:val="24"/>
        </w:rPr>
      </w:pPr>
      <w:r w:rsidRPr="00636D88">
        <w:rPr>
          <w:sz w:val="24"/>
          <w:szCs w:val="24"/>
        </w:rPr>
        <w:t>Повышение квалификации, образование и</w:t>
      </w:r>
      <w:r w:rsidRPr="00636D88">
        <w:rPr>
          <w:spacing w:val="-2"/>
          <w:sz w:val="24"/>
          <w:szCs w:val="24"/>
        </w:rPr>
        <w:t xml:space="preserve"> </w:t>
      </w:r>
      <w:r w:rsidRPr="00636D88">
        <w:rPr>
          <w:sz w:val="24"/>
          <w:szCs w:val="24"/>
        </w:rPr>
        <w:t>т.п.</w:t>
      </w:r>
    </w:p>
    <w:p w14:paraId="0FA0F5BE" w14:textId="77777777" w:rsidR="00636D88" w:rsidRPr="00636D88" w:rsidRDefault="00636D88" w:rsidP="00636D88">
      <w:pPr>
        <w:pStyle w:val="af9"/>
        <w:tabs>
          <w:tab w:val="left" w:pos="497"/>
        </w:tabs>
        <w:ind w:left="496" w:firstLine="0"/>
        <w:rPr>
          <w:sz w:val="24"/>
          <w:szCs w:val="24"/>
        </w:rPr>
      </w:pPr>
    </w:p>
    <w:p w14:paraId="2D00349E" w14:textId="77777777" w:rsidR="00636D88" w:rsidRPr="0076749F" w:rsidRDefault="00636D88" w:rsidP="00CE025E">
      <w:pPr>
        <w:pStyle w:val="af9"/>
        <w:widowControl w:val="0"/>
        <w:numPr>
          <w:ilvl w:val="0"/>
          <w:numId w:val="52"/>
        </w:numPr>
        <w:tabs>
          <w:tab w:val="left" w:pos="405"/>
        </w:tabs>
        <w:autoSpaceDE w:val="0"/>
        <w:autoSpaceDN w:val="0"/>
        <w:ind w:hanging="182"/>
        <w:jc w:val="left"/>
        <w:rPr>
          <w:b/>
          <w:sz w:val="24"/>
          <w:szCs w:val="24"/>
        </w:rPr>
      </w:pPr>
      <w:r w:rsidRPr="0076749F">
        <w:rPr>
          <w:b/>
          <w:sz w:val="24"/>
          <w:szCs w:val="24"/>
        </w:rPr>
        <w:t>Финансовый</w:t>
      </w:r>
      <w:r w:rsidRPr="0076749F">
        <w:rPr>
          <w:b/>
          <w:spacing w:val="-1"/>
          <w:sz w:val="24"/>
          <w:szCs w:val="24"/>
        </w:rPr>
        <w:t xml:space="preserve"> </w:t>
      </w:r>
      <w:r w:rsidRPr="0076749F">
        <w:rPr>
          <w:b/>
          <w:sz w:val="24"/>
          <w:szCs w:val="24"/>
        </w:rPr>
        <w:t>раздел.</w:t>
      </w:r>
    </w:p>
    <w:p w14:paraId="7BEF6CE2" w14:textId="77777777" w:rsidR="00636D88" w:rsidRPr="00636D88" w:rsidRDefault="00636D88" w:rsidP="00CE025E">
      <w:pPr>
        <w:pStyle w:val="af9"/>
        <w:widowControl w:val="0"/>
        <w:numPr>
          <w:ilvl w:val="1"/>
          <w:numId w:val="45"/>
        </w:numPr>
        <w:tabs>
          <w:tab w:val="left" w:pos="497"/>
        </w:tabs>
        <w:autoSpaceDE w:val="0"/>
        <w:autoSpaceDN w:val="0"/>
        <w:jc w:val="left"/>
        <w:rPr>
          <w:sz w:val="24"/>
          <w:szCs w:val="24"/>
        </w:rPr>
      </w:pPr>
      <w:r w:rsidRPr="00636D88">
        <w:rPr>
          <w:sz w:val="24"/>
          <w:szCs w:val="24"/>
        </w:rPr>
        <w:t>Производственные, общие и административные</w:t>
      </w:r>
      <w:r w:rsidRPr="00636D88">
        <w:rPr>
          <w:spacing w:val="-2"/>
          <w:sz w:val="24"/>
          <w:szCs w:val="24"/>
        </w:rPr>
        <w:t xml:space="preserve"> </w:t>
      </w:r>
      <w:r w:rsidRPr="00636D88">
        <w:rPr>
          <w:sz w:val="24"/>
          <w:szCs w:val="24"/>
        </w:rPr>
        <w:t>расходы.</w:t>
      </w:r>
    </w:p>
    <w:p w14:paraId="2B3111FD" w14:textId="77777777" w:rsidR="00636D88" w:rsidRPr="00636D88" w:rsidRDefault="00636D88" w:rsidP="00CE025E">
      <w:pPr>
        <w:pStyle w:val="af9"/>
        <w:widowControl w:val="0"/>
        <w:numPr>
          <w:ilvl w:val="1"/>
          <w:numId w:val="45"/>
        </w:numPr>
        <w:tabs>
          <w:tab w:val="left" w:pos="497"/>
        </w:tabs>
        <w:autoSpaceDE w:val="0"/>
        <w:autoSpaceDN w:val="0"/>
        <w:spacing w:before="2"/>
        <w:jc w:val="left"/>
        <w:rPr>
          <w:sz w:val="24"/>
          <w:szCs w:val="24"/>
        </w:rPr>
      </w:pPr>
      <w:r w:rsidRPr="00636D88">
        <w:rPr>
          <w:sz w:val="24"/>
          <w:szCs w:val="24"/>
        </w:rPr>
        <w:t>Доходы.</w:t>
      </w:r>
    </w:p>
    <w:p w14:paraId="148BE25E" w14:textId="77777777" w:rsidR="00636D88" w:rsidRPr="00636D88" w:rsidRDefault="00636D88" w:rsidP="00CE025E">
      <w:pPr>
        <w:pStyle w:val="af9"/>
        <w:widowControl w:val="0"/>
        <w:numPr>
          <w:ilvl w:val="1"/>
          <w:numId w:val="45"/>
        </w:numPr>
        <w:tabs>
          <w:tab w:val="left" w:pos="497"/>
        </w:tabs>
        <w:autoSpaceDE w:val="0"/>
        <w:autoSpaceDN w:val="0"/>
        <w:jc w:val="left"/>
        <w:rPr>
          <w:sz w:val="24"/>
          <w:szCs w:val="24"/>
        </w:rPr>
      </w:pPr>
      <w:r w:rsidRPr="00636D88">
        <w:rPr>
          <w:sz w:val="24"/>
          <w:szCs w:val="24"/>
        </w:rPr>
        <w:t>Финансовые</w:t>
      </w:r>
      <w:r w:rsidRPr="00636D88">
        <w:rPr>
          <w:spacing w:val="-2"/>
          <w:sz w:val="24"/>
          <w:szCs w:val="24"/>
        </w:rPr>
        <w:t xml:space="preserve"> </w:t>
      </w:r>
      <w:r w:rsidRPr="00636D88">
        <w:rPr>
          <w:sz w:val="24"/>
          <w:szCs w:val="24"/>
        </w:rPr>
        <w:t>обязательства.</w:t>
      </w:r>
    </w:p>
    <w:p w14:paraId="5577E040" w14:textId="77777777" w:rsidR="00636D88" w:rsidRPr="00636D88" w:rsidRDefault="00636D88" w:rsidP="00CE025E">
      <w:pPr>
        <w:pStyle w:val="af9"/>
        <w:widowControl w:val="0"/>
        <w:numPr>
          <w:ilvl w:val="1"/>
          <w:numId w:val="45"/>
        </w:numPr>
        <w:tabs>
          <w:tab w:val="left" w:pos="497"/>
        </w:tabs>
        <w:autoSpaceDE w:val="0"/>
        <w:autoSpaceDN w:val="0"/>
        <w:jc w:val="left"/>
        <w:rPr>
          <w:sz w:val="24"/>
          <w:szCs w:val="24"/>
        </w:rPr>
      </w:pPr>
      <w:r w:rsidRPr="00636D88">
        <w:rPr>
          <w:sz w:val="24"/>
          <w:szCs w:val="24"/>
        </w:rPr>
        <w:t>Потоки денежных</w:t>
      </w:r>
      <w:r w:rsidRPr="00636D88">
        <w:rPr>
          <w:spacing w:val="-2"/>
          <w:sz w:val="24"/>
          <w:szCs w:val="24"/>
        </w:rPr>
        <w:t xml:space="preserve"> </w:t>
      </w:r>
      <w:r w:rsidRPr="00636D88">
        <w:rPr>
          <w:sz w:val="24"/>
          <w:szCs w:val="24"/>
        </w:rPr>
        <w:t>средств.</w:t>
      </w:r>
    </w:p>
    <w:p w14:paraId="72E2E89D" w14:textId="77777777" w:rsidR="00636D88" w:rsidRPr="00636D88" w:rsidRDefault="00636D88" w:rsidP="00CE025E">
      <w:pPr>
        <w:pStyle w:val="af9"/>
        <w:widowControl w:val="0"/>
        <w:numPr>
          <w:ilvl w:val="1"/>
          <w:numId w:val="45"/>
        </w:numPr>
        <w:tabs>
          <w:tab w:val="left" w:pos="497"/>
        </w:tabs>
        <w:autoSpaceDE w:val="0"/>
        <w:autoSpaceDN w:val="0"/>
        <w:jc w:val="left"/>
        <w:rPr>
          <w:sz w:val="24"/>
          <w:szCs w:val="24"/>
        </w:rPr>
      </w:pPr>
      <w:r w:rsidRPr="00636D88">
        <w:rPr>
          <w:sz w:val="24"/>
          <w:szCs w:val="24"/>
        </w:rPr>
        <w:t>Показатели эффективности</w:t>
      </w:r>
      <w:r w:rsidRPr="00636D88">
        <w:rPr>
          <w:spacing w:val="-1"/>
          <w:sz w:val="24"/>
          <w:szCs w:val="24"/>
        </w:rPr>
        <w:t xml:space="preserve"> </w:t>
      </w:r>
      <w:r w:rsidRPr="00636D88">
        <w:rPr>
          <w:sz w:val="24"/>
          <w:szCs w:val="24"/>
        </w:rPr>
        <w:t>проекта.</w:t>
      </w:r>
    </w:p>
    <w:p w14:paraId="0602C86C" w14:textId="77777777" w:rsidR="00636D88" w:rsidRPr="00636D88" w:rsidRDefault="00636D88" w:rsidP="00636D88">
      <w:pPr>
        <w:pStyle w:val="af9"/>
        <w:tabs>
          <w:tab w:val="left" w:pos="497"/>
        </w:tabs>
        <w:ind w:left="496" w:firstLine="0"/>
        <w:rPr>
          <w:sz w:val="24"/>
          <w:szCs w:val="24"/>
        </w:rPr>
      </w:pPr>
    </w:p>
    <w:p w14:paraId="33CF949A" w14:textId="77777777" w:rsidR="00636D88" w:rsidRPr="0076749F" w:rsidRDefault="00636D88" w:rsidP="00CE025E">
      <w:pPr>
        <w:pStyle w:val="af9"/>
        <w:widowControl w:val="0"/>
        <w:numPr>
          <w:ilvl w:val="0"/>
          <w:numId w:val="52"/>
        </w:numPr>
        <w:tabs>
          <w:tab w:val="left" w:pos="405"/>
        </w:tabs>
        <w:autoSpaceDE w:val="0"/>
        <w:autoSpaceDN w:val="0"/>
        <w:spacing w:before="2"/>
        <w:ind w:hanging="182"/>
        <w:jc w:val="left"/>
        <w:rPr>
          <w:b/>
          <w:sz w:val="24"/>
          <w:szCs w:val="24"/>
        </w:rPr>
      </w:pPr>
      <w:r w:rsidRPr="0076749F">
        <w:rPr>
          <w:b/>
          <w:sz w:val="24"/>
          <w:szCs w:val="24"/>
        </w:rPr>
        <w:t>Социально-экономический</w:t>
      </w:r>
      <w:r w:rsidRPr="0076749F">
        <w:rPr>
          <w:b/>
          <w:spacing w:val="-1"/>
          <w:sz w:val="24"/>
          <w:szCs w:val="24"/>
        </w:rPr>
        <w:t xml:space="preserve"> </w:t>
      </w:r>
      <w:r w:rsidRPr="0076749F">
        <w:rPr>
          <w:b/>
          <w:sz w:val="24"/>
          <w:szCs w:val="24"/>
        </w:rPr>
        <w:t>раздел.</w:t>
      </w:r>
    </w:p>
    <w:p w14:paraId="3D84A8B8" w14:textId="77777777" w:rsidR="00636D88" w:rsidRPr="00636D88" w:rsidRDefault="00636D88" w:rsidP="00CE025E">
      <w:pPr>
        <w:pStyle w:val="af9"/>
        <w:widowControl w:val="0"/>
        <w:numPr>
          <w:ilvl w:val="1"/>
          <w:numId w:val="44"/>
        </w:numPr>
        <w:tabs>
          <w:tab w:val="left" w:pos="497"/>
        </w:tabs>
        <w:autoSpaceDE w:val="0"/>
        <w:autoSpaceDN w:val="0"/>
        <w:jc w:val="left"/>
        <w:rPr>
          <w:sz w:val="24"/>
          <w:szCs w:val="24"/>
        </w:rPr>
      </w:pPr>
      <w:r w:rsidRPr="00636D88">
        <w:rPr>
          <w:sz w:val="24"/>
          <w:szCs w:val="24"/>
        </w:rPr>
        <w:t>Выгоды от реализации</w:t>
      </w:r>
      <w:r w:rsidRPr="00636D88">
        <w:rPr>
          <w:spacing w:val="-4"/>
          <w:sz w:val="24"/>
          <w:szCs w:val="24"/>
        </w:rPr>
        <w:t xml:space="preserve"> </w:t>
      </w:r>
      <w:r w:rsidRPr="00636D88">
        <w:rPr>
          <w:sz w:val="24"/>
          <w:szCs w:val="24"/>
        </w:rPr>
        <w:t>проекта.</w:t>
      </w:r>
    </w:p>
    <w:p w14:paraId="25496D57" w14:textId="77777777" w:rsidR="00636D88" w:rsidRPr="00636D88" w:rsidRDefault="00636D88" w:rsidP="00CE025E">
      <w:pPr>
        <w:pStyle w:val="af9"/>
        <w:widowControl w:val="0"/>
        <w:numPr>
          <w:ilvl w:val="1"/>
          <w:numId w:val="44"/>
        </w:numPr>
        <w:tabs>
          <w:tab w:val="left" w:pos="497"/>
        </w:tabs>
        <w:autoSpaceDE w:val="0"/>
        <w:autoSpaceDN w:val="0"/>
        <w:jc w:val="left"/>
        <w:rPr>
          <w:sz w:val="24"/>
          <w:szCs w:val="24"/>
        </w:rPr>
      </w:pPr>
      <w:r w:rsidRPr="00636D88">
        <w:rPr>
          <w:sz w:val="24"/>
          <w:szCs w:val="24"/>
        </w:rPr>
        <w:t>Сопоставление экономических затрат и</w:t>
      </w:r>
      <w:r w:rsidRPr="00636D88">
        <w:rPr>
          <w:spacing w:val="-2"/>
          <w:sz w:val="24"/>
          <w:szCs w:val="24"/>
        </w:rPr>
        <w:t xml:space="preserve"> </w:t>
      </w:r>
      <w:r w:rsidRPr="00636D88">
        <w:rPr>
          <w:sz w:val="24"/>
          <w:szCs w:val="24"/>
        </w:rPr>
        <w:t>выгод.</w:t>
      </w:r>
    </w:p>
    <w:p w14:paraId="0CF47BEC" w14:textId="77777777" w:rsidR="00636D88" w:rsidRPr="00636D88" w:rsidRDefault="00636D88" w:rsidP="00636D88">
      <w:pPr>
        <w:pStyle w:val="af9"/>
        <w:tabs>
          <w:tab w:val="left" w:pos="497"/>
        </w:tabs>
        <w:ind w:left="496" w:firstLine="0"/>
        <w:rPr>
          <w:sz w:val="24"/>
          <w:szCs w:val="24"/>
        </w:rPr>
      </w:pPr>
    </w:p>
    <w:p w14:paraId="1A42D3FE" w14:textId="77777777" w:rsidR="00636D88" w:rsidRPr="0076749F" w:rsidRDefault="00636D88" w:rsidP="00CE025E">
      <w:pPr>
        <w:pStyle w:val="af9"/>
        <w:widowControl w:val="0"/>
        <w:numPr>
          <w:ilvl w:val="0"/>
          <w:numId w:val="52"/>
        </w:numPr>
        <w:tabs>
          <w:tab w:val="left" w:pos="451"/>
        </w:tabs>
        <w:autoSpaceDE w:val="0"/>
        <w:autoSpaceDN w:val="0"/>
        <w:ind w:left="450" w:hanging="182"/>
        <w:jc w:val="left"/>
        <w:rPr>
          <w:b/>
          <w:sz w:val="24"/>
          <w:szCs w:val="24"/>
        </w:rPr>
      </w:pPr>
      <w:r w:rsidRPr="0076749F">
        <w:rPr>
          <w:b/>
          <w:sz w:val="24"/>
          <w:szCs w:val="24"/>
        </w:rPr>
        <w:t>Проектные</w:t>
      </w:r>
      <w:r w:rsidRPr="0076749F">
        <w:rPr>
          <w:b/>
          <w:spacing w:val="-2"/>
          <w:sz w:val="24"/>
          <w:szCs w:val="24"/>
        </w:rPr>
        <w:t xml:space="preserve"> </w:t>
      </w:r>
      <w:r w:rsidRPr="0076749F">
        <w:rPr>
          <w:b/>
          <w:sz w:val="24"/>
          <w:szCs w:val="24"/>
        </w:rPr>
        <w:t>риски.</w:t>
      </w:r>
    </w:p>
    <w:p w14:paraId="10CB8726" w14:textId="77777777" w:rsidR="00636D88" w:rsidRPr="00636D88" w:rsidRDefault="00636D88" w:rsidP="00CE025E">
      <w:pPr>
        <w:pStyle w:val="af9"/>
        <w:widowControl w:val="0"/>
        <w:numPr>
          <w:ilvl w:val="1"/>
          <w:numId w:val="43"/>
        </w:numPr>
        <w:tabs>
          <w:tab w:val="left" w:pos="497"/>
        </w:tabs>
        <w:autoSpaceDE w:val="0"/>
        <w:autoSpaceDN w:val="0"/>
        <w:spacing w:before="2"/>
        <w:jc w:val="left"/>
        <w:rPr>
          <w:sz w:val="24"/>
          <w:szCs w:val="24"/>
        </w:rPr>
      </w:pPr>
      <w:r w:rsidRPr="00636D88">
        <w:rPr>
          <w:sz w:val="24"/>
          <w:szCs w:val="24"/>
        </w:rPr>
        <w:t>Коммерческие</w:t>
      </w:r>
      <w:r w:rsidRPr="00636D88">
        <w:rPr>
          <w:spacing w:val="-2"/>
          <w:sz w:val="24"/>
          <w:szCs w:val="24"/>
        </w:rPr>
        <w:t xml:space="preserve"> </w:t>
      </w:r>
      <w:r w:rsidRPr="00636D88">
        <w:rPr>
          <w:sz w:val="24"/>
          <w:szCs w:val="24"/>
        </w:rPr>
        <w:t>риски.</w:t>
      </w:r>
    </w:p>
    <w:p w14:paraId="6B0C8868" w14:textId="77777777" w:rsidR="00636D88" w:rsidRPr="00636D88" w:rsidRDefault="00636D88" w:rsidP="00CE025E">
      <w:pPr>
        <w:pStyle w:val="af9"/>
        <w:widowControl w:val="0"/>
        <w:numPr>
          <w:ilvl w:val="1"/>
          <w:numId w:val="43"/>
        </w:numPr>
        <w:tabs>
          <w:tab w:val="left" w:pos="497"/>
        </w:tabs>
        <w:autoSpaceDE w:val="0"/>
        <w:autoSpaceDN w:val="0"/>
        <w:jc w:val="left"/>
        <w:rPr>
          <w:sz w:val="24"/>
          <w:szCs w:val="24"/>
        </w:rPr>
      </w:pPr>
      <w:r w:rsidRPr="00636D88">
        <w:rPr>
          <w:sz w:val="24"/>
          <w:szCs w:val="24"/>
        </w:rPr>
        <w:t>Технические</w:t>
      </w:r>
      <w:r w:rsidRPr="00636D88">
        <w:rPr>
          <w:spacing w:val="-2"/>
          <w:sz w:val="24"/>
          <w:szCs w:val="24"/>
        </w:rPr>
        <w:t xml:space="preserve"> </w:t>
      </w:r>
      <w:r w:rsidRPr="00636D88">
        <w:rPr>
          <w:sz w:val="24"/>
          <w:szCs w:val="24"/>
        </w:rPr>
        <w:t>риски.</w:t>
      </w:r>
    </w:p>
    <w:p w14:paraId="5AD9E22F" w14:textId="77777777" w:rsidR="00636D88" w:rsidRPr="00636D88" w:rsidRDefault="00636D88" w:rsidP="00CE025E">
      <w:pPr>
        <w:pStyle w:val="af9"/>
        <w:widowControl w:val="0"/>
        <w:numPr>
          <w:ilvl w:val="1"/>
          <w:numId w:val="43"/>
        </w:numPr>
        <w:tabs>
          <w:tab w:val="left" w:pos="494"/>
        </w:tabs>
        <w:autoSpaceDE w:val="0"/>
        <w:autoSpaceDN w:val="0"/>
        <w:ind w:left="493" w:hanging="271"/>
        <w:jc w:val="left"/>
        <w:rPr>
          <w:sz w:val="24"/>
          <w:szCs w:val="24"/>
        </w:rPr>
      </w:pPr>
      <w:r w:rsidRPr="00636D88">
        <w:rPr>
          <w:sz w:val="24"/>
          <w:szCs w:val="24"/>
        </w:rPr>
        <w:t>Риски проекта по</w:t>
      </w:r>
      <w:r w:rsidRPr="00636D88">
        <w:rPr>
          <w:spacing w:val="-1"/>
          <w:sz w:val="24"/>
          <w:szCs w:val="24"/>
        </w:rPr>
        <w:t xml:space="preserve"> </w:t>
      </w:r>
      <w:r w:rsidRPr="00636D88">
        <w:rPr>
          <w:sz w:val="24"/>
          <w:szCs w:val="24"/>
        </w:rPr>
        <w:t>закупкам.</w:t>
      </w:r>
    </w:p>
    <w:p w14:paraId="73C70E32" w14:textId="77777777" w:rsidR="00636D88" w:rsidRPr="00636D88" w:rsidRDefault="00636D88" w:rsidP="00CE025E">
      <w:pPr>
        <w:pStyle w:val="af9"/>
        <w:widowControl w:val="0"/>
        <w:numPr>
          <w:ilvl w:val="1"/>
          <w:numId w:val="43"/>
        </w:numPr>
        <w:tabs>
          <w:tab w:val="left" w:pos="497"/>
        </w:tabs>
        <w:autoSpaceDE w:val="0"/>
        <w:autoSpaceDN w:val="0"/>
        <w:jc w:val="left"/>
        <w:rPr>
          <w:sz w:val="24"/>
          <w:szCs w:val="24"/>
        </w:rPr>
      </w:pPr>
      <w:r w:rsidRPr="00636D88">
        <w:rPr>
          <w:sz w:val="24"/>
          <w:szCs w:val="24"/>
        </w:rPr>
        <w:t>Финансовые</w:t>
      </w:r>
      <w:r w:rsidRPr="00636D88">
        <w:rPr>
          <w:spacing w:val="-2"/>
          <w:sz w:val="24"/>
          <w:szCs w:val="24"/>
        </w:rPr>
        <w:t xml:space="preserve"> </w:t>
      </w:r>
      <w:r w:rsidRPr="00636D88">
        <w:rPr>
          <w:sz w:val="24"/>
          <w:szCs w:val="24"/>
        </w:rPr>
        <w:t>риски.</w:t>
      </w:r>
    </w:p>
    <w:p w14:paraId="5F43BE46" w14:textId="77777777" w:rsidR="0076749F" w:rsidRDefault="00636D88" w:rsidP="00CE025E">
      <w:pPr>
        <w:pStyle w:val="af9"/>
        <w:widowControl w:val="0"/>
        <w:numPr>
          <w:ilvl w:val="1"/>
          <w:numId w:val="43"/>
        </w:numPr>
        <w:tabs>
          <w:tab w:val="left" w:pos="497"/>
        </w:tabs>
        <w:autoSpaceDE w:val="0"/>
        <w:autoSpaceDN w:val="0"/>
        <w:spacing w:before="2"/>
        <w:jc w:val="left"/>
        <w:rPr>
          <w:sz w:val="24"/>
          <w:szCs w:val="24"/>
        </w:rPr>
      </w:pPr>
      <w:r w:rsidRPr="00636D88">
        <w:rPr>
          <w:sz w:val="24"/>
          <w:szCs w:val="24"/>
        </w:rPr>
        <w:t>Институциональные</w:t>
      </w:r>
      <w:r w:rsidRPr="00636D88">
        <w:rPr>
          <w:spacing w:val="-2"/>
          <w:sz w:val="24"/>
          <w:szCs w:val="24"/>
        </w:rPr>
        <w:t xml:space="preserve"> </w:t>
      </w:r>
      <w:r w:rsidRPr="00636D88">
        <w:rPr>
          <w:sz w:val="24"/>
          <w:szCs w:val="24"/>
        </w:rPr>
        <w:t>риски.</w:t>
      </w:r>
    </w:p>
    <w:p w14:paraId="354C6784" w14:textId="44E76596" w:rsidR="00341DEA" w:rsidRPr="0076749F" w:rsidRDefault="00636D88" w:rsidP="00CE025E">
      <w:pPr>
        <w:pStyle w:val="af9"/>
        <w:widowControl w:val="0"/>
        <w:numPr>
          <w:ilvl w:val="1"/>
          <w:numId w:val="43"/>
        </w:numPr>
        <w:tabs>
          <w:tab w:val="left" w:pos="497"/>
        </w:tabs>
        <w:autoSpaceDE w:val="0"/>
        <w:autoSpaceDN w:val="0"/>
        <w:spacing w:before="2"/>
        <w:jc w:val="left"/>
        <w:rPr>
          <w:sz w:val="24"/>
          <w:szCs w:val="24"/>
        </w:rPr>
      </w:pPr>
      <w:r w:rsidRPr="0076749F">
        <w:rPr>
          <w:sz w:val="24"/>
          <w:szCs w:val="24"/>
        </w:rPr>
        <w:t>Мероприятия по снижению рисков.</w:t>
      </w:r>
    </w:p>
    <w:p w14:paraId="7C310361" w14:textId="77777777" w:rsidR="0076749F" w:rsidRPr="0076749F" w:rsidRDefault="0076749F" w:rsidP="0076749F">
      <w:pPr>
        <w:pStyle w:val="af9"/>
        <w:widowControl w:val="0"/>
        <w:tabs>
          <w:tab w:val="left" w:pos="497"/>
        </w:tabs>
        <w:autoSpaceDE w:val="0"/>
        <w:autoSpaceDN w:val="0"/>
        <w:spacing w:before="2"/>
        <w:ind w:left="496" w:firstLine="0"/>
        <w:jc w:val="left"/>
        <w:rPr>
          <w:sz w:val="24"/>
          <w:szCs w:val="24"/>
        </w:rPr>
      </w:pPr>
    </w:p>
    <w:p w14:paraId="56145781" w14:textId="77777777" w:rsidR="0076749F" w:rsidRPr="009D3F38" w:rsidRDefault="0076749F" w:rsidP="009D3F38">
      <w:pPr>
        <w:ind w:right="79" w:hanging="142"/>
        <w:jc w:val="center"/>
        <w:rPr>
          <w:b/>
          <w:sz w:val="24"/>
          <w:szCs w:val="24"/>
        </w:rPr>
      </w:pPr>
      <w:r w:rsidRPr="009D3F38">
        <w:rPr>
          <w:b/>
          <w:sz w:val="24"/>
          <w:szCs w:val="24"/>
        </w:rPr>
        <w:t>Требования к структуре и содержанию технико-экономического обоснования</w:t>
      </w:r>
    </w:p>
    <w:p w14:paraId="4204D75D" w14:textId="77777777" w:rsidR="0076749F" w:rsidRPr="0076749F" w:rsidRDefault="0076749F" w:rsidP="0076749F">
      <w:pPr>
        <w:pStyle w:val="ae"/>
        <w:spacing w:before="10"/>
        <w:ind w:firstLine="0"/>
        <w:rPr>
          <w:b/>
          <w:sz w:val="24"/>
          <w:szCs w:val="24"/>
        </w:rPr>
      </w:pPr>
    </w:p>
    <w:p w14:paraId="4EC6D051" w14:textId="77777777" w:rsidR="0076749F" w:rsidRPr="0076749F" w:rsidRDefault="0076749F" w:rsidP="00CE025E">
      <w:pPr>
        <w:pStyle w:val="af9"/>
        <w:widowControl w:val="0"/>
        <w:numPr>
          <w:ilvl w:val="0"/>
          <w:numId w:val="67"/>
        </w:numPr>
        <w:tabs>
          <w:tab w:val="left" w:pos="451"/>
        </w:tabs>
        <w:autoSpaceDE w:val="0"/>
        <w:autoSpaceDN w:val="0"/>
        <w:spacing w:before="92" w:line="205" w:lineRule="exact"/>
        <w:ind w:hanging="182"/>
        <w:jc w:val="left"/>
        <w:rPr>
          <w:b/>
          <w:sz w:val="24"/>
          <w:szCs w:val="24"/>
        </w:rPr>
      </w:pPr>
      <w:r w:rsidRPr="0076749F">
        <w:rPr>
          <w:b/>
          <w:sz w:val="24"/>
          <w:szCs w:val="24"/>
          <w:u w:val="single"/>
        </w:rPr>
        <w:t>Общие данные и</w:t>
      </w:r>
      <w:r w:rsidRPr="0076749F">
        <w:rPr>
          <w:b/>
          <w:spacing w:val="-3"/>
          <w:sz w:val="24"/>
          <w:szCs w:val="24"/>
          <w:u w:val="single"/>
        </w:rPr>
        <w:t xml:space="preserve"> </w:t>
      </w:r>
      <w:r w:rsidRPr="0076749F">
        <w:rPr>
          <w:b/>
          <w:sz w:val="24"/>
          <w:szCs w:val="24"/>
          <w:u w:val="single"/>
        </w:rPr>
        <w:t>условия</w:t>
      </w:r>
    </w:p>
    <w:p w14:paraId="3C32A2D8" w14:textId="77777777" w:rsidR="0076749F" w:rsidRPr="0076749F" w:rsidRDefault="0076749F" w:rsidP="00CE025E">
      <w:pPr>
        <w:pStyle w:val="af9"/>
        <w:widowControl w:val="0"/>
        <w:numPr>
          <w:ilvl w:val="1"/>
          <w:numId w:val="67"/>
        </w:numPr>
        <w:tabs>
          <w:tab w:val="left" w:pos="866"/>
          <w:tab w:val="left" w:pos="867"/>
        </w:tabs>
        <w:autoSpaceDE w:val="0"/>
        <w:autoSpaceDN w:val="0"/>
        <w:spacing w:line="205" w:lineRule="exact"/>
        <w:ind w:hanging="360"/>
        <w:jc w:val="left"/>
        <w:rPr>
          <w:sz w:val="24"/>
          <w:szCs w:val="24"/>
        </w:rPr>
      </w:pPr>
      <w:r w:rsidRPr="0076749F">
        <w:rPr>
          <w:sz w:val="24"/>
          <w:szCs w:val="24"/>
        </w:rPr>
        <w:t>цель проекта и отраслевая</w:t>
      </w:r>
      <w:r w:rsidRPr="0076749F">
        <w:rPr>
          <w:spacing w:val="-1"/>
          <w:sz w:val="24"/>
          <w:szCs w:val="24"/>
        </w:rPr>
        <w:t xml:space="preserve"> </w:t>
      </w:r>
      <w:r w:rsidRPr="0076749F">
        <w:rPr>
          <w:sz w:val="24"/>
          <w:szCs w:val="24"/>
        </w:rPr>
        <w:t>принадлежность;</w:t>
      </w:r>
    </w:p>
    <w:p w14:paraId="7D9E1620" w14:textId="77777777" w:rsidR="0076749F" w:rsidRPr="0076749F" w:rsidRDefault="0076749F" w:rsidP="00CE025E">
      <w:pPr>
        <w:pStyle w:val="af9"/>
        <w:widowControl w:val="0"/>
        <w:numPr>
          <w:ilvl w:val="1"/>
          <w:numId w:val="67"/>
        </w:numPr>
        <w:tabs>
          <w:tab w:val="left" w:pos="866"/>
          <w:tab w:val="left" w:pos="867"/>
        </w:tabs>
        <w:autoSpaceDE w:val="0"/>
        <w:autoSpaceDN w:val="0"/>
        <w:spacing w:line="206" w:lineRule="exact"/>
        <w:ind w:hanging="360"/>
        <w:jc w:val="left"/>
        <w:rPr>
          <w:sz w:val="24"/>
          <w:szCs w:val="24"/>
        </w:rPr>
      </w:pPr>
      <w:r w:rsidRPr="0076749F">
        <w:rPr>
          <w:sz w:val="24"/>
          <w:szCs w:val="24"/>
        </w:rPr>
        <w:t>номенклатура продукции/услуг (в натуральном</w:t>
      </w:r>
      <w:r w:rsidRPr="0076749F">
        <w:rPr>
          <w:spacing w:val="-2"/>
          <w:sz w:val="24"/>
          <w:szCs w:val="24"/>
        </w:rPr>
        <w:t xml:space="preserve"> </w:t>
      </w:r>
      <w:r w:rsidRPr="0076749F">
        <w:rPr>
          <w:sz w:val="24"/>
          <w:szCs w:val="24"/>
        </w:rPr>
        <w:t>выражении);</w:t>
      </w:r>
    </w:p>
    <w:p w14:paraId="34C3CBC7" w14:textId="77777777" w:rsidR="0076749F" w:rsidRPr="0076749F" w:rsidRDefault="0076749F" w:rsidP="00CE025E">
      <w:pPr>
        <w:pStyle w:val="af9"/>
        <w:widowControl w:val="0"/>
        <w:numPr>
          <w:ilvl w:val="1"/>
          <w:numId w:val="67"/>
        </w:numPr>
        <w:tabs>
          <w:tab w:val="left" w:pos="866"/>
          <w:tab w:val="left" w:pos="867"/>
        </w:tabs>
        <w:autoSpaceDE w:val="0"/>
        <w:autoSpaceDN w:val="0"/>
        <w:spacing w:line="207" w:lineRule="exact"/>
        <w:ind w:hanging="360"/>
        <w:jc w:val="left"/>
        <w:rPr>
          <w:sz w:val="24"/>
          <w:szCs w:val="24"/>
        </w:rPr>
      </w:pPr>
      <w:r w:rsidRPr="0076749F">
        <w:rPr>
          <w:sz w:val="24"/>
          <w:szCs w:val="24"/>
        </w:rPr>
        <w:t>условия</w:t>
      </w:r>
      <w:r w:rsidRPr="0076749F">
        <w:rPr>
          <w:spacing w:val="2"/>
          <w:sz w:val="24"/>
          <w:szCs w:val="24"/>
        </w:rPr>
        <w:t xml:space="preserve"> </w:t>
      </w:r>
      <w:r w:rsidRPr="0076749F">
        <w:rPr>
          <w:sz w:val="24"/>
          <w:szCs w:val="24"/>
        </w:rPr>
        <w:t>финансирования.</w:t>
      </w:r>
    </w:p>
    <w:p w14:paraId="566D5866" w14:textId="77777777" w:rsidR="0076749F" w:rsidRPr="0076749F" w:rsidRDefault="0076749F" w:rsidP="00CE025E">
      <w:pPr>
        <w:pStyle w:val="1"/>
        <w:keepNext w:val="0"/>
        <w:widowControl w:val="0"/>
        <w:numPr>
          <w:ilvl w:val="1"/>
          <w:numId w:val="66"/>
        </w:numPr>
        <w:tabs>
          <w:tab w:val="left" w:pos="497"/>
        </w:tabs>
        <w:autoSpaceDE w:val="0"/>
        <w:autoSpaceDN w:val="0"/>
        <w:spacing w:before="124" w:after="0"/>
        <w:jc w:val="left"/>
        <w:rPr>
          <w:rFonts w:ascii="Times New Roman" w:hAnsi="Times New Roman" w:cs="Times New Roman"/>
          <w:sz w:val="24"/>
          <w:szCs w:val="24"/>
        </w:rPr>
      </w:pPr>
      <w:r w:rsidRPr="0076749F">
        <w:rPr>
          <w:rFonts w:ascii="Times New Roman" w:hAnsi="Times New Roman" w:cs="Times New Roman"/>
          <w:sz w:val="24"/>
          <w:szCs w:val="24"/>
        </w:rPr>
        <w:t>Информация об операторе</w:t>
      </w:r>
      <w:r w:rsidRPr="0076749F">
        <w:rPr>
          <w:rFonts w:ascii="Times New Roman" w:hAnsi="Times New Roman" w:cs="Times New Roman"/>
          <w:spacing w:val="3"/>
          <w:sz w:val="24"/>
          <w:szCs w:val="24"/>
        </w:rPr>
        <w:t xml:space="preserve"> </w:t>
      </w:r>
      <w:r w:rsidRPr="0076749F">
        <w:rPr>
          <w:rFonts w:ascii="Times New Roman" w:hAnsi="Times New Roman" w:cs="Times New Roman"/>
          <w:sz w:val="24"/>
          <w:szCs w:val="24"/>
        </w:rPr>
        <w:t>проекта</w:t>
      </w:r>
    </w:p>
    <w:p w14:paraId="3BE5295B" w14:textId="77777777" w:rsidR="0076749F" w:rsidRPr="0076749F" w:rsidRDefault="0076749F" w:rsidP="00CE025E">
      <w:pPr>
        <w:pStyle w:val="af9"/>
        <w:widowControl w:val="0"/>
        <w:numPr>
          <w:ilvl w:val="2"/>
          <w:numId w:val="66"/>
        </w:numPr>
        <w:tabs>
          <w:tab w:val="left" w:pos="866"/>
          <w:tab w:val="left" w:pos="867"/>
        </w:tabs>
        <w:autoSpaceDE w:val="0"/>
        <w:autoSpaceDN w:val="0"/>
        <w:spacing w:before="117" w:line="207" w:lineRule="exact"/>
        <w:ind w:hanging="360"/>
        <w:jc w:val="left"/>
        <w:rPr>
          <w:sz w:val="24"/>
          <w:szCs w:val="24"/>
        </w:rPr>
      </w:pPr>
      <w:r w:rsidRPr="0076749F">
        <w:rPr>
          <w:sz w:val="24"/>
          <w:szCs w:val="24"/>
        </w:rPr>
        <w:t>наименование юр. лица, адрес,</w:t>
      </w:r>
      <w:r w:rsidRPr="0076749F">
        <w:rPr>
          <w:spacing w:val="3"/>
          <w:sz w:val="24"/>
          <w:szCs w:val="24"/>
        </w:rPr>
        <w:t xml:space="preserve"> </w:t>
      </w:r>
      <w:r w:rsidRPr="0076749F">
        <w:rPr>
          <w:sz w:val="24"/>
          <w:szCs w:val="24"/>
        </w:rPr>
        <w:t>регистрация;</w:t>
      </w:r>
    </w:p>
    <w:p w14:paraId="61705BE7" w14:textId="77777777" w:rsidR="0076749F" w:rsidRPr="0076749F" w:rsidRDefault="0076749F" w:rsidP="00CE025E">
      <w:pPr>
        <w:pStyle w:val="af9"/>
        <w:widowControl w:val="0"/>
        <w:numPr>
          <w:ilvl w:val="2"/>
          <w:numId w:val="66"/>
        </w:numPr>
        <w:tabs>
          <w:tab w:val="left" w:pos="866"/>
          <w:tab w:val="left" w:pos="867"/>
        </w:tabs>
        <w:autoSpaceDE w:val="0"/>
        <w:autoSpaceDN w:val="0"/>
        <w:spacing w:line="206" w:lineRule="exact"/>
        <w:ind w:hanging="360"/>
        <w:jc w:val="left"/>
        <w:rPr>
          <w:sz w:val="24"/>
          <w:szCs w:val="24"/>
        </w:rPr>
      </w:pPr>
      <w:r w:rsidRPr="0076749F">
        <w:rPr>
          <w:sz w:val="24"/>
          <w:szCs w:val="24"/>
        </w:rPr>
        <w:t>информация об учредителях и руководстве</w:t>
      </w:r>
      <w:r w:rsidRPr="0076749F">
        <w:rPr>
          <w:spacing w:val="-2"/>
          <w:sz w:val="24"/>
          <w:szCs w:val="24"/>
        </w:rPr>
        <w:t xml:space="preserve"> </w:t>
      </w:r>
      <w:r w:rsidRPr="0076749F">
        <w:rPr>
          <w:sz w:val="24"/>
          <w:szCs w:val="24"/>
        </w:rPr>
        <w:t>предприятия;</w:t>
      </w:r>
    </w:p>
    <w:p w14:paraId="2E829093" w14:textId="77777777" w:rsidR="0076749F" w:rsidRPr="0076749F" w:rsidRDefault="0076749F" w:rsidP="00CE025E">
      <w:pPr>
        <w:pStyle w:val="af9"/>
        <w:widowControl w:val="0"/>
        <w:numPr>
          <w:ilvl w:val="2"/>
          <w:numId w:val="66"/>
        </w:numPr>
        <w:tabs>
          <w:tab w:val="left" w:pos="866"/>
          <w:tab w:val="left" w:pos="867"/>
        </w:tabs>
        <w:autoSpaceDE w:val="0"/>
        <w:autoSpaceDN w:val="0"/>
        <w:spacing w:line="207" w:lineRule="exact"/>
        <w:ind w:hanging="360"/>
        <w:jc w:val="left"/>
        <w:rPr>
          <w:sz w:val="24"/>
          <w:szCs w:val="24"/>
        </w:rPr>
      </w:pPr>
      <w:r w:rsidRPr="0076749F">
        <w:rPr>
          <w:sz w:val="24"/>
          <w:szCs w:val="24"/>
        </w:rPr>
        <w:t>краткая история</w:t>
      </w:r>
      <w:r w:rsidRPr="0076749F">
        <w:rPr>
          <w:spacing w:val="1"/>
          <w:sz w:val="24"/>
          <w:szCs w:val="24"/>
        </w:rPr>
        <w:t xml:space="preserve"> </w:t>
      </w:r>
      <w:r w:rsidRPr="0076749F">
        <w:rPr>
          <w:sz w:val="24"/>
          <w:szCs w:val="24"/>
        </w:rPr>
        <w:t>предприятия.</w:t>
      </w:r>
    </w:p>
    <w:p w14:paraId="61F12134" w14:textId="77777777" w:rsidR="0076749F" w:rsidRPr="0076749F" w:rsidRDefault="0076749F" w:rsidP="00CE025E">
      <w:pPr>
        <w:pStyle w:val="1"/>
        <w:keepNext w:val="0"/>
        <w:widowControl w:val="0"/>
        <w:numPr>
          <w:ilvl w:val="1"/>
          <w:numId w:val="66"/>
        </w:numPr>
        <w:tabs>
          <w:tab w:val="left" w:pos="494"/>
        </w:tabs>
        <w:autoSpaceDE w:val="0"/>
        <w:autoSpaceDN w:val="0"/>
        <w:spacing w:before="125" w:after="0"/>
        <w:ind w:left="493" w:hanging="271"/>
        <w:jc w:val="left"/>
        <w:rPr>
          <w:rFonts w:ascii="Times New Roman" w:hAnsi="Times New Roman" w:cs="Times New Roman"/>
          <w:sz w:val="24"/>
          <w:szCs w:val="24"/>
        </w:rPr>
      </w:pPr>
      <w:r w:rsidRPr="0076749F">
        <w:rPr>
          <w:rFonts w:ascii="Times New Roman" w:hAnsi="Times New Roman" w:cs="Times New Roman"/>
          <w:sz w:val="24"/>
          <w:szCs w:val="24"/>
        </w:rPr>
        <w:t>Другие участники</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проекта</w:t>
      </w:r>
    </w:p>
    <w:p w14:paraId="7A93C4DE" w14:textId="77777777" w:rsidR="0076749F" w:rsidRPr="0076749F" w:rsidRDefault="0076749F" w:rsidP="00CE025E">
      <w:pPr>
        <w:pStyle w:val="af9"/>
        <w:widowControl w:val="0"/>
        <w:numPr>
          <w:ilvl w:val="2"/>
          <w:numId w:val="66"/>
        </w:numPr>
        <w:tabs>
          <w:tab w:val="left" w:pos="867"/>
        </w:tabs>
        <w:autoSpaceDE w:val="0"/>
        <w:autoSpaceDN w:val="0"/>
        <w:spacing w:before="117"/>
        <w:ind w:right="232" w:hanging="360"/>
        <w:rPr>
          <w:sz w:val="24"/>
          <w:szCs w:val="24"/>
        </w:rPr>
      </w:pPr>
      <w:r w:rsidRPr="0076749F">
        <w:rPr>
          <w:sz w:val="24"/>
          <w:szCs w:val="24"/>
        </w:rPr>
        <w:t>в табличной форме название, юридический статус, адрес, форма участия, краткая характеристика: инвесторов; поставщиков оборудования; подрядных организаций; консультантов; поставщиков основных видов сырья; основных покупателей (потребителей) продукции/услуг; финансирующих</w:t>
      </w:r>
      <w:r w:rsidRPr="0076749F">
        <w:rPr>
          <w:spacing w:val="-6"/>
          <w:sz w:val="24"/>
          <w:szCs w:val="24"/>
        </w:rPr>
        <w:t xml:space="preserve"> </w:t>
      </w:r>
      <w:r w:rsidRPr="0076749F">
        <w:rPr>
          <w:sz w:val="24"/>
          <w:szCs w:val="24"/>
        </w:rPr>
        <w:t>организаций.</w:t>
      </w:r>
    </w:p>
    <w:p w14:paraId="11F477F4" w14:textId="77777777" w:rsidR="0076749F" w:rsidRPr="0076749F" w:rsidRDefault="0076749F" w:rsidP="00CE025E">
      <w:pPr>
        <w:pStyle w:val="1"/>
        <w:keepNext w:val="0"/>
        <w:widowControl w:val="0"/>
        <w:numPr>
          <w:ilvl w:val="1"/>
          <w:numId w:val="66"/>
        </w:numPr>
        <w:tabs>
          <w:tab w:val="left" w:pos="497"/>
        </w:tabs>
        <w:autoSpaceDE w:val="0"/>
        <w:autoSpaceDN w:val="0"/>
        <w:spacing w:before="123" w:after="0"/>
        <w:jc w:val="left"/>
        <w:rPr>
          <w:rFonts w:ascii="Times New Roman" w:hAnsi="Times New Roman" w:cs="Times New Roman"/>
          <w:sz w:val="24"/>
          <w:szCs w:val="24"/>
        </w:rPr>
      </w:pPr>
      <w:r w:rsidRPr="0076749F">
        <w:rPr>
          <w:rFonts w:ascii="Times New Roman" w:hAnsi="Times New Roman" w:cs="Times New Roman"/>
          <w:sz w:val="24"/>
          <w:szCs w:val="24"/>
        </w:rPr>
        <w:t>Стоимость, структура и источники финансирования</w:t>
      </w:r>
      <w:r w:rsidRPr="0076749F">
        <w:rPr>
          <w:rFonts w:ascii="Times New Roman" w:hAnsi="Times New Roman" w:cs="Times New Roman"/>
          <w:spacing w:val="-1"/>
          <w:sz w:val="24"/>
          <w:szCs w:val="24"/>
        </w:rPr>
        <w:t xml:space="preserve"> </w:t>
      </w:r>
      <w:r w:rsidRPr="0076749F">
        <w:rPr>
          <w:rFonts w:ascii="Times New Roman" w:hAnsi="Times New Roman" w:cs="Times New Roman"/>
          <w:sz w:val="24"/>
          <w:szCs w:val="24"/>
        </w:rPr>
        <w:t>проекта</w:t>
      </w:r>
    </w:p>
    <w:p w14:paraId="6AAA967E" w14:textId="77777777" w:rsidR="0076749F" w:rsidRPr="0076749F" w:rsidRDefault="0076749F" w:rsidP="00CE025E">
      <w:pPr>
        <w:pStyle w:val="af9"/>
        <w:widowControl w:val="0"/>
        <w:numPr>
          <w:ilvl w:val="2"/>
          <w:numId w:val="66"/>
        </w:numPr>
        <w:tabs>
          <w:tab w:val="left" w:pos="867"/>
        </w:tabs>
        <w:autoSpaceDE w:val="0"/>
        <w:autoSpaceDN w:val="0"/>
        <w:spacing w:before="117"/>
        <w:ind w:right="233" w:hanging="360"/>
        <w:rPr>
          <w:sz w:val="24"/>
          <w:szCs w:val="24"/>
        </w:rPr>
      </w:pPr>
      <w:r w:rsidRPr="0076749F">
        <w:rPr>
          <w:sz w:val="24"/>
          <w:szCs w:val="24"/>
        </w:rPr>
        <w:t>смета инвестиционных затрат по проекту (ПСД, СМР, оборудование, транспортировка, расходы, связанные с таможенным оформлением, сертификацией и хранением, оборотный капитал и др.) в местной и иностранной валюте;</w:t>
      </w:r>
    </w:p>
    <w:p w14:paraId="2D5C4B39" w14:textId="77777777" w:rsidR="0076749F" w:rsidRPr="0076749F" w:rsidRDefault="0076749F" w:rsidP="00CE025E">
      <w:pPr>
        <w:pStyle w:val="af9"/>
        <w:widowControl w:val="0"/>
        <w:numPr>
          <w:ilvl w:val="2"/>
          <w:numId w:val="66"/>
        </w:numPr>
        <w:tabs>
          <w:tab w:val="left" w:pos="866"/>
          <w:tab w:val="left" w:pos="867"/>
        </w:tabs>
        <w:autoSpaceDE w:val="0"/>
        <w:autoSpaceDN w:val="0"/>
        <w:spacing w:line="205" w:lineRule="exact"/>
        <w:ind w:hanging="360"/>
        <w:jc w:val="left"/>
        <w:rPr>
          <w:sz w:val="24"/>
          <w:szCs w:val="24"/>
        </w:rPr>
      </w:pPr>
      <w:r w:rsidRPr="0076749F">
        <w:rPr>
          <w:sz w:val="24"/>
          <w:szCs w:val="24"/>
        </w:rPr>
        <w:t>структура и источники финансирования проекта (заемные/собственные</w:t>
      </w:r>
      <w:r w:rsidRPr="0076749F">
        <w:rPr>
          <w:spacing w:val="-6"/>
          <w:sz w:val="24"/>
          <w:szCs w:val="24"/>
        </w:rPr>
        <w:t xml:space="preserve"> </w:t>
      </w:r>
      <w:r w:rsidRPr="0076749F">
        <w:rPr>
          <w:sz w:val="24"/>
          <w:szCs w:val="24"/>
        </w:rPr>
        <w:t>средства).</w:t>
      </w:r>
    </w:p>
    <w:p w14:paraId="48BE8F51" w14:textId="77777777" w:rsidR="0076749F" w:rsidRPr="0076749F" w:rsidRDefault="0076749F" w:rsidP="00CE025E">
      <w:pPr>
        <w:pStyle w:val="1"/>
        <w:keepNext w:val="0"/>
        <w:widowControl w:val="0"/>
        <w:numPr>
          <w:ilvl w:val="0"/>
          <w:numId w:val="67"/>
        </w:numPr>
        <w:tabs>
          <w:tab w:val="left" w:pos="405"/>
        </w:tabs>
        <w:autoSpaceDE w:val="0"/>
        <w:autoSpaceDN w:val="0"/>
        <w:spacing w:before="6" w:after="0"/>
        <w:ind w:left="404" w:hanging="182"/>
        <w:jc w:val="left"/>
        <w:rPr>
          <w:rFonts w:ascii="Times New Roman" w:hAnsi="Times New Roman" w:cs="Times New Roman"/>
          <w:sz w:val="24"/>
          <w:szCs w:val="24"/>
        </w:rPr>
      </w:pPr>
      <w:r w:rsidRPr="0076749F">
        <w:rPr>
          <w:rFonts w:ascii="Times New Roman" w:hAnsi="Times New Roman" w:cs="Times New Roman"/>
          <w:sz w:val="24"/>
          <w:szCs w:val="24"/>
          <w:u w:val="single"/>
        </w:rPr>
        <w:t>Коммерческий</w:t>
      </w:r>
      <w:r w:rsidRPr="0076749F">
        <w:rPr>
          <w:rFonts w:ascii="Times New Roman" w:hAnsi="Times New Roman" w:cs="Times New Roman"/>
          <w:spacing w:val="-1"/>
          <w:sz w:val="24"/>
          <w:szCs w:val="24"/>
          <w:u w:val="single"/>
        </w:rPr>
        <w:t xml:space="preserve"> </w:t>
      </w:r>
      <w:r w:rsidRPr="0076749F">
        <w:rPr>
          <w:rFonts w:ascii="Times New Roman" w:hAnsi="Times New Roman" w:cs="Times New Roman"/>
          <w:sz w:val="24"/>
          <w:szCs w:val="24"/>
          <w:u w:val="single"/>
        </w:rPr>
        <w:t>раздел</w:t>
      </w:r>
    </w:p>
    <w:p w14:paraId="518CE673" w14:textId="77777777" w:rsidR="0076749F" w:rsidRPr="0076749F" w:rsidRDefault="0076749F" w:rsidP="00CE025E">
      <w:pPr>
        <w:pStyle w:val="af9"/>
        <w:widowControl w:val="0"/>
        <w:numPr>
          <w:ilvl w:val="1"/>
          <w:numId w:val="65"/>
        </w:numPr>
        <w:tabs>
          <w:tab w:val="left" w:pos="497"/>
        </w:tabs>
        <w:autoSpaceDE w:val="0"/>
        <w:autoSpaceDN w:val="0"/>
        <w:spacing w:before="120"/>
        <w:jc w:val="left"/>
        <w:rPr>
          <w:b/>
          <w:sz w:val="24"/>
          <w:szCs w:val="24"/>
        </w:rPr>
      </w:pPr>
      <w:r w:rsidRPr="0076749F">
        <w:rPr>
          <w:b/>
          <w:sz w:val="24"/>
          <w:szCs w:val="24"/>
        </w:rPr>
        <w:t>Исследование рынка</w:t>
      </w:r>
      <w:r w:rsidRPr="0076749F">
        <w:rPr>
          <w:b/>
          <w:spacing w:val="-3"/>
          <w:sz w:val="24"/>
          <w:szCs w:val="24"/>
        </w:rPr>
        <w:t xml:space="preserve"> </w:t>
      </w:r>
      <w:r w:rsidRPr="0076749F">
        <w:rPr>
          <w:b/>
          <w:sz w:val="24"/>
          <w:szCs w:val="24"/>
        </w:rPr>
        <w:t>продукции</w:t>
      </w:r>
    </w:p>
    <w:p w14:paraId="2571A352" w14:textId="77777777" w:rsidR="0076749F" w:rsidRPr="0076749F" w:rsidRDefault="0076749F" w:rsidP="00CE025E">
      <w:pPr>
        <w:pStyle w:val="af9"/>
        <w:widowControl w:val="0"/>
        <w:numPr>
          <w:ilvl w:val="2"/>
          <w:numId w:val="65"/>
        </w:numPr>
        <w:tabs>
          <w:tab w:val="left" w:pos="866"/>
          <w:tab w:val="left" w:pos="867"/>
        </w:tabs>
        <w:autoSpaceDE w:val="0"/>
        <w:autoSpaceDN w:val="0"/>
        <w:spacing w:before="115" w:line="207" w:lineRule="exact"/>
        <w:ind w:hanging="360"/>
        <w:jc w:val="left"/>
        <w:rPr>
          <w:sz w:val="24"/>
          <w:szCs w:val="24"/>
        </w:rPr>
      </w:pPr>
      <w:r w:rsidRPr="0076749F">
        <w:rPr>
          <w:sz w:val="24"/>
          <w:szCs w:val="24"/>
        </w:rPr>
        <w:t>номенклатура, характеристики</w:t>
      </w:r>
      <w:r w:rsidRPr="0076749F">
        <w:rPr>
          <w:spacing w:val="2"/>
          <w:sz w:val="24"/>
          <w:szCs w:val="24"/>
        </w:rPr>
        <w:t xml:space="preserve"> </w:t>
      </w:r>
      <w:r w:rsidRPr="0076749F">
        <w:rPr>
          <w:sz w:val="24"/>
          <w:szCs w:val="24"/>
        </w:rPr>
        <w:t>продукции/услуг;</w:t>
      </w:r>
    </w:p>
    <w:p w14:paraId="13933697" w14:textId="77777777" w:rsidR="0076749F" w:rsidRPr="0076749F" w:rsidRDefault="0076749F" w:rsidP="00CE025E">
      <w:pPr>
        <w:pStyle w:val="af9"/>
        <w:widowControl w:val="0"/>
        <w:numPr>
          <w:ilvl w:val="2"/>
          <w:numId w:val="65"/>
        </w:numPr>
        <w:tabs>
          <w:tab w:val="left" w:pos="866"/>
          <w:tab w:val="left" w:pos="867"/>
        </w:tabs>
        <w:autoSpaceDE w:val="0"/>
        <w:autoSpaceDN w:val="0"/>
        <w:ind w:right="234" w:hanging="360"/>
        <w:jc w:val="left"/>
        <w:rPr>
          <w:sz w:val="24"/>
          <w:szCs w:val="24"/>
        </w:rPr>
      </w:pPr>
      <w:r w:rsidRPr="0076749F">
        <w:rPr>
          <w:sz w:val="24"/>
          <w:szCs w:val="24"/>
        </w:rPr>
        <w:t>оценка существующего спроса на продукцию (основные потребители, объемы потребления, соотношение цена/качество);</w:t>
      </w:r>
    </w:p>
    <w:p w14:paraId="11A2025E" w14:textId="77777777" w:rsidR="0076749F" w:rsidRPr="0076749F" w:rsidRDefault="0076749F" w:rsidP="00CE025E">
      <w:pPr>
        <w:pStyle w:val="af9"/>
        <w:widowControl w:val="0"/>
        <w:numPr>
          <w:ilvl w:val="2"/>
          <w:numId w:val="65"/>
        </w:numPr>
        <w:tabs>
          <w:tab w:val="left" w:pos="866"/>
          <w:tab w:val="left" w:pos="867"/>
        </w:tabs>
        <w:autoSpaceDE w:val="0"/>
        <w:autoSpaceDN w:val="0"/>
        <w:ind w:right="232" w:hanging="360"/>
        <w:jc w:val="left"/>
        <w:rPr>
          <w:sz w:val="24"/>
          <w:szCs w:val="24"/>
        </w:rPr>
      </w:pPr>
      <w:r w:rsidRPr="0076749F">
        <w:rPr>
          <w:sz w:val="24"/>
          <w:szCs w:val="24"/>
        </w:rPr>
        <w:t>оценка существующего предложения на рынке (основные производители, объемы производства, качество, цены, доли</w:t>
      </w:r>
      <w:r w:rsidRPr="0076749F">
        <w:rPr>
          <w:spacing w:val="-1"/>
          <w:sz w:val="24"/>
          <w:szCs w:val="24"/>
        </w:rPr>
        <w:t xml:space="preserve"> </w:t>
      </w:r>
      <w:r w:rsidRPr="0076749F">
        <w:rPr>
          <w:sz w:val="24"/>
          <w:szCs w:val="24"/>
        </w:rPr>
        <w:t>рынка);</w:t>
      </w:r>
    </w:p>
    <w:p w14:paraId="0F419CE1" w14:textId="77777777" w:rsidR="0076749F" w:rsidRPr="0076749F" w:rsidRDefault="0076749F" w:rsidP="00CE025E">
      <w:pPr>
        <w:pStyle w:val="af9"/>
        <w:widowControl w:val="0"/>
        <w:numPr>
          <w:ilvl w:val="2"/>
          <w:numId w:val="65"/>
        </w:numPr>
        <w:tabs>
          <w:tab w:val="left" w:pos="866"/>
          <w:tab w:val="left" w:pos="867"/>
        </w:tabs>
        <w:autoSpaceDE w:val="0"/>
        <w:autoSpaceDN w:val="0"/>
        <w:spacing w:line="206" w:lineRule="exact"/>
        <w:ind w:hanging="360"/>
        <w:jc w:val="left"/>
        <w:rPr>
          <w:sz w:val="24"/>
          <w:szCs w:val="24"/>
        </w:rPr>
      </w:pPr>
      <w:r w:rsidRPr="0076749F">
        <w:rPr>
          <w:sz w:val="24"/>
          <w:szCs w:val="24"/>
        </w:rPr>
        <w:t>ожидаемые изменения спроса, предложения и уровня конкуренции;</w:t>
      </w:r>
    </w:p>
    <w:p w14:paraId="632C1736" w14:textId="77777777" w:rsidR="0076749F" w:rsidRPr="0076749F" w:rsidRDefault="0076749F" w:rsidP="00CE025E">
      <w:pPr>
        <w:pStyle w:val="af9"/>
        <w:widowControl w:val="0"/>
        <w:numPr>
          <w:ilvl w:val="2"/>
          <w:numId w:val="65"/>
        </w:numPr>
        <w:tabs>
          <w:tab w:val="left" w:pos="866"/>
          <w:tab w:val="left" w:pos="867"/>
        </w:tabs>
        <w:autoSpaceDE w:val="0"/>
        <w:autoSpaceDN w:val="0"/>
        <w:spacing w:before="2" w:line="207" w:lineRule="exact"/>
        <w:ind w:hanging="360"/>
        <w:jc w:val="left"/>
        <w:rPr>
          <w:sz w:val="24"/>
          <w:szCs w:val="24"/>
        </w:rPr>
      </w:pPr>
      <w:r w:rsidRPr="0076749F">
        <w:rPr>
          <w:sz w:val="24"/>
          <w:szCs w:val="24"/>
        </w:rPr>
        <w:t>ожидаемые изменения уровня цен на выпускаемую продукцию;</w:t>
      </w:r>
    </w:p>
    <w:p w14:paraId="2D836AA7" w14:textId="77777777" w:rsidR="0076749F" w:rsidRPr="0076749F" w:rsidRDefault="0076749F" w:rsidP="00CE025E">
      <w:pPr>
        <w:pStyle w:val="af9"/>
        <w:widowControl w:val="0"/>
        <w:numPr>
          <w:ilvl w:val="2"/>
          <w:numId w:val="65"/>
        </w:numPr>
        <w:tabs>
          <w:tab w:val="left" w:pos="866"/>
          <w:tab w:val="left" w:pos="867"/>
        </w:tabs>
        <w:autoSpaceDE w:val="0"/>
        <w:autoSpaceDN w:val="0"/>
        <w:ind w:right="232" w:hanging="360"/>
        <w:jc w:val="left"/>
        <w:rPr>
          <w:sz w:val="24"/>
          <w:szCs w:val="24"/>
        </w:rPr>
      </w:pPr>
      <w:r w:rsidRPr="0076749F">
        <w:rPr>
          <w:sz w:val="24"/>
          <w:szCs w:val="24"/>
        </w:rPr>
        <w:t>существующие и ожидаемые таможенные, налоговые и др. внутренние барьеры по выходу на рынки сбыта продукции;</w:t>
      </w:r>
    </w:p>
    <w:p w14:paraId="259F620F" w14:textId="77777777" w:rsidR="0076749F" w:rsidRPr="0076749F" w:rsidRDefault="0076749F" w:rsidP="00CE025E">
      <w:pPr>
        <w:pStyle w:val="af9"/>
        <w:widowControl w:val="0"/>
        <w:numPr>
          <w:ilvl w:val="2"/>
          <w:numId w:val="65"/>
        </w:numPr>
        <w:tabs>
          <w:tab w:val="left" w:pos="866"/>
          <w:tab w:val="left" w:pos="867"/>
        </w:tabs>
        <w:autoSpaceDE w:val="0"/>
        <w:autoSpaceDN w:val="0"/>
        <w:spacing w:line="206" w:lineRule="exact"/>
        <w:ind w:hanging="360"/>
        <w:jc w:val="left"/>
        <w:rPr>
          <w:sz w:val="24"/>
          <w:szCs w:val="24"/>
        </w:rPr>
      </w:pPr>
      <w:r w:rsidRPr="0076749F">
        <w:rPr>
          <w:sz w:val="24"/>
          <w:szCs w:val="24"/>
        </w:rPr>
        <w:t>на рынке условия и сроки поставок, оплаты за</w:t>
      </w:r>
      <w:r w:rsidRPr="0076749F">
        <w:rPr>
          <w:spacing w:val="-1"/>
          <w:sz w:val="24"/>
          <w:szCs w:val="24"/>
        </w:rPr>
        <w:t xml:space="preserve"> </w:t>
      </w:r>
      <w:r w:rsidRPr="0076749F">
        <w:rPr>
          <w:sz w:val="24"/>
          <w:szCs w:val="24"/>
        </w:rPr>
        <w:t>продукцию.</w:t>
      </w:r>
    </w:p>
    <w:p w14:paraId="6E81A7AC" w14:textId="77777777" w:rsidR="0076749F" w:rsidRPr="0076749F" w:rsidRDefault="0076749F" w:rsidP="00CE025E">
      <w:pPr>
        <w:pStyle w:val="1"/>
        <w:keepNext w:val="0"/>
        <w:widowControl w:val="0"/>
        <w:numPr>
          <w:ilvl w:val="1"/>
          <w:numId w:val="65"/>
        </w:numPr>
        <w:tabs>
          <w:tab w:val="left" w:pos="494"/>
        </w:tabs>
        <w:autoSpaceDE w:val="0"/>
        <w:autoSpaceDN w:val="0"/>
        <w:spacing w:before="127" w:after="0"/>
        <w:ind w:left="493" w:hanging="271"/>
        <w:jc w:val="left"/>
        <w:rPr>
          <w:rFonts w:ascii="Times New Roman" w:hAnsi="Times New Roman" w:cs="Times New Roman"/>
          <w:sz w:val="24"/>
          <w:szCs w:val="24"/>
        </w:rPr>
      </w:pPr>
      <w:r w:rsidRPr="0076749F">
        <w:rPr>
          <w:rFonts w:ascii="Times New Roman" w:hAnsi="Times New Roman" w:cs="Times New Roman"/>
          <w:sz w:val="24"/>
          <w:szCs w:val="24"/>
        </w:rPr>
        <w:lastRenderedPageBreak/>
        <w:t>Маркетинговая стратегия</w:t>
      </w:r>
    </w:p>
    <w:p w14:paraId="7F0A6399" w14:textId="77777777" w:rsidR="0076749F" w:rsidRPr="0076749F" w:rsidRDefault="0076749F" w:rsidP="00CE025E">
      <w:pPr>
        <w:pStyle w:val="af9"/>
        <w:widowControl w:val="0"/>
        <w:numPr>
          <w:ilvl w:val="2"/>
          <w:numId w:val="65"/>
        </w:numPr>
        <w:tabs>
          <w:tab w:val="left" w:pos="866"/>
          <w:tab w:val="left" w:pos="867"/>
        </w:tabs>
        <w:autoSpaceDE w:val="0"/>
        <w:autoSpaceDN w:val="0"/>
        <w:spacing w:before="114" w:line="207" w:lineRule="exact"/>
        <w:ind w:hanging="360"/>
        <w:jc w:val="left"/>
        <w:rPr>
          <w:sz w:val="24"/>
          <w:szCs w:val="24"/>
        </w:rPr>
      </w:pPr>
      <w:r w:rsidRPr="0076749F">
        <w:rPr>
          <w:sz w:val="24"/>
          <w:szCs w:val="24"/>
        </w:rPr>
        <w:t>стратегический анализ слабых и сильных сторон проекта, оценка возможностей и потенциальных угроз</w:t>
      </w:r>
      <w:r w:rsidRPr="0076749F">
        <w:rPr>
          <w:spacing w:val="-25"/>
          <w:sz w:val="24"/>
          <w:szCs w:val="24"/>
        </w:rPr>
        <w:t xml:space="preserve"> </w:t>
      </w:r>
      <w:r w:rsidRPr="0076749F">
        <w:rPr>
          <w:sz w:val="24"/>
          <w:szCs w:val="24"/>
        </w:rPr>
        <w:t>проекта;</w:t>
      </w:r>
    </w:p>
    <w:p w14:paraId="4C9BD6FF" w14:textId="77777777" w:rsidR="0076749F" w:rsidRPr="0076749F" w:rsidRDefault="0076749F" w:rsidP="00CE025E">
      <w:pPr>
        <w:pStyle w:val="af9"/>
        <w:widowControl w:val="0"/>
        <w:numPr>
          <w:ilvl w:val="2"/>
          <w:numId w:val="65"/>
        </w:numPr>
        <w:tabs>
          <w:tab w:val="left" w:pos="866"/>
          <w:tab w:val="left" w:pos="867"/>
        </w:tabs>
        <w:autoSpaceDE w:val="0"/>
        <w:autoSpaceDN w:val="0"/>
        <w:spacing w:line="206" w:lineRule="exact"/>
        <w:ind w:hanging="360"/>
        <w:jc w:val="left"/>
        <w:rPr>
          <w:sz w:val="24"/>
          <w:szCs w:val="24"/>
        </w:rPr>
      </w:pPr>
      <w:r w:rsidRPr="0076749F">
        <w:rPr>
          <w:sz w:val="24"/>
          <w:szCs w:val="24"/>
        </w:rPr>
        <w:t>определение стратегических целей</w:t>
      </w:r>
      <w:r w:rsidRPr="0076749F">
        <w:rPr>
          <w:spacing w:val="-3"/>
          <w:sz w:val="24"/>
          <w:szCs w:val="24"/>
        </w:rPr>
        <w:t xml:space="preserve"> </w:t>
      </w:r>
      <w:r w:rsidRPr="0076749F">
        <w:rPr>
          <w:sz w:val="24"/>
          <w:szCs w:val="24"/>
        </w:rPr>
        <w:t>проекта;</w:t>
      </w:r>
    </w:p>
    <w:p w14:paraId="1193DC91" w14:textId="77777777" w:rsidR="0076749F" w:rsidRPr="0076749F" w:rsidRDefault="0076749F" w:rsidP="00CE025E">
      <w:pPr>
        <w:pStyle w:val="af9"/>
        <w:widowControl w:val="0"/>
        <w:numPr>
          <w:ilvl w:val="2"/>
          <w:numId w:val="65"/>
        </w:numPr>
        <w:tabs>
          <w:tab w:val="left" w:pos="866"/>
          <w:tab w:val="left" w:pos="867"/>
        </w:tabs>
        <w:autoSpaceDE w:val="0"/>
        <w:autoSpaceDN w:val="0"/>
        <w:spacing w:line="206" w:lineRule="exact"/>
        <w:ind w:hanging="360"/>
        <w:jc w:val="left"/>
        <w:rPr>
          <w:sz w:val="24"/>
          <w:szCs w:val="24"/>
        </w:rPr>
      </w:pPr>
      <w:r w:rsidRPr="0076749F">
        <w:rPr>
          <w:sz w:val="24"/>
          <w:szCs w:val="24"/>
        </w:rPr>
        <w:t>определение географического аспекта стратегии</w:t>
      </w:r>
      <w:r w:rsidRPr="0076749F">
        <w:rPr>
          <w:spacing w:val="-3"/>
          <w:sz w:val="24"/>
          <w:szCs w:val="24"/>
        </w:rPr>
        <w:t xml:space="preserve"> </w:t>
      </w:r>
      <w:r w:rsidRPr="0076749F">
        <w:rPr>
          <w:sz w:val="24"/>
          <w:szCs w:val="24"/>
        </w:rPr>
        <w:t>проекта;</w:t>
      </w:r>
    </w:p>
    <w:p w14:paraId="708157AD" w14:textId="77777777" w:rsidR="0076749F" w:rsidRPr="0076749F" w:rsidRDefault="0076749F" w:rsidP="00CE025E">
      <w:pPr>
        <w:pStyle w:val="af9"/>
        <w:widowControl w:val="0"/>
        <w:numPr>
          <w:ilvl w:val="2"/>
          <w:numId w:val="65"/>
        </w:numPr>
        <w:tabs>
          <w:tab w:val="left" w:pos="866"/>
          <w:tab w:val="left" w:pos="867"/>
        </w:tabs>
        <w:autoSpaceDE w:val="0"/>
        <w:autoSpaceDN w:val="0"/>
        <w:ind w:right="239" w:hanging="360"/>
        <w:jc w:val="left"/>
        <w:rPr>
          <w:sz w:val="24"/>
          <w:szCs w:val="24"/>
        </w:rPr>
      </w:pPr>
      <w:r w:rsidRPr="0076749F">
        <w:rPr>
          <w:sz w:val="24"/>
          <w:szCs w:val="24"/>
        </w:rPr>
        <w:t>выбор маркетинговой стратегии (лидерство по издержкам, дифференциация и концентрация усилий на рыночной нише, диверсификация продуктовой линейки и разработка новых продуктов и</w:t>
      </w:r>
      <w:r w:rsidRPr="0076749F">
        <w:rPr>
          <w:spacing w:val="-10"/>
          <w:sz w:val="24"/>
          <w:szCs w:val="24"/>
        </w:rPr>
        <w:t xml:space="preserve"> </w:t>
      </w:r>
      <w:r w:rsidRPr="0076749F">
        <w:rPr>
          <w:sz w:val="24"/>
          <w:szCs w:val="24"/>
        </w:rPr>
        <w:t>т.д.);</w:t>
      </w:r>
    </w:p>
    <w:p w14:paraId="2D0D801C" w14:textId="77777777" w:rsidR="0076749F" w:rsidRPr="0076749F" w:rsidRDefault="0076749F" w:rsidP="00CE025E">
      <w:pPr>
        <w:pStyle w:val="af9"/>
        <w:widowControl w:val="0"/>
        <w:numPr>
          <w:ilvl w:val="2"/>
          <w:numId w:val="65"/>
        </w:numPr>
        <w:tabs>
          <w:tab w:val="left" w:pos="866"/>
          <w:tab w:val="left" w:pos="867"/>
        </w:tabs>
        <w:autoSpaceDE w:val="0"/>
        <w:autoSpaceDN w:val="0"/>
        <w:spacing w:before="1"/>
        <w:ind w:right="232" w:hanging="360"/>
        <w:jc w:val="left"/>
        <w:rPr>
          <w:sz w:val="24"/>
          <w:szCs w:val="24"/>
        </w:rPr>
      </w:pPr>
      <w:r w:rsidRPr="0076749F">
        <w:rPr>
          <w:sz w:val="24"/>
          <w:szCs w:val="24"/>
        </w:rPr>
        <w:t>позиционирование продукции, включая определение целевых рынков, планирование жизненного цикла продукции, разработка тактики конкурентной</w:t>
      </w:r>
      <w:r w:rsidRPr="0076749F">
        <w:rPr>
          <w:spacing w:val="-1"/>
          <w:sz w:val="24"/>
          <w:szCs w:val="24"/>
        </w:rPr>
        <w:t xml:space="preserve"> </w:t>
      </w:r>
      <w:r w:rsidRPr="0076749F">
        <w:rPr>
          <w:sz w:val="24"/>
          <w:szCs w:val="24"/>
        </w:rPr>
        <w:t>борьбы.</w:t>
      </w:r>
    </w:p>
    <w:p w14:paraId="79F87A2D" w14:textId="77777777" w:rsidR="0076749F" w:rsidRPr="0076749F" w:rsidRDefault="0076749F" w:rsidP="00CE025E">
      <w:pPr>
        <w:pStyle w:val="1"/>
        <w:keepNext w:val="0"/>
        <w:widowControl w:val="0"/>
        <w:numPr>
          <w:ilvl w:val="1"/>
          <w:numId w:val="65"/>
        </w:numPr>
        <w:tabs>
          <w:tab w:val="left" w:pos="494"/>
        </w:tabs>
        <w:autoSpaceDE w:val="0"/>
        <w:autoSpaceDN w:val="0"/>
        <w:spacing w:before="124" w:after="0"/>
        <w:ind w:left="493" w:hanging="271"/>
        <w:jc w:val="left"/>
        <w:rPr>
          <w:rFonts w:ascii="Times New Roman" w:hAnsi="Times New Roman" w:cs="Times New Roman"/>
          <w:sz w:val="24"/>
          <w:szCs w:val="24"/>
        </w:rPr>
      </w:pPr>
      <w:r w:rsidRPr="0076749F">
        <w:rPr>
          <w:rFonts w:ascii="Times New Roman" w:hAnsi="Times New Roman" w:cs="Times New Roman"/>
          <w:sz w:val="24"/>
          <w:szCs w:val="24"/>
        </w:rPr>
        <w:t>Маркетинговые мероприятия по сбыту продукции</w:t>
      </w:r>
    </w:p>
    <w:p w14:paraId="4C73FF8A" w14:textId="77777777" w:rsidR="0076749F" w:rsidRPr="0076749F" w:rsidRDefault="0076749F" w:rsidP="00CE025E">
      <w:pPr>
        <w:pStyle w:val="af9"/>
        <w:widowControl w:val="0"/>
        <w:numPr>
          <w:ilvl w:val="2"/>
          <w:numId w:val="65"/>
        </w:numPr>
        <w:tabs>
          <w:tab w:val="left" w:pos="867"/>
        </w:tabs>
        <w:autoSpaceDE w:val="0"/>
        <w:autoSpaceDN w:val="0"/>
        <w:spacing w:before="117"/>
        <w:ind w:right="231" w:hanging="360"/>
        <w:rPr>
          <w:sz w:val="24"/>
          <w:szCs w:val="24"/>
        </w:rPr>
      </w:pPr>
      <w:r w:rsidRPr="0076749F">
        <w:rPr>
          <w:sz w:val="24"/>
          <w:szCs w:val="24"/>
        </w:rPr>
        <w:t>управление продукцией, включая определение ассортимента продуктового набора, требований к качеству продукции, требований к дизайну и упаковке продукции, требований к сопутствующим услугам, требований к техническому</w:t>
      </w:r>
      <w:r w:rsidRPr="0076749F">
        <w:rPr>
          <w:spacing w:val="-4"/>
          <w:sz w:val="24"/>
          <w:szCs w:val="24"/>
        </w:rPr>
        <w:t xml:space="preserve"> </w:t>
      </w:r>
      <w:r w:rsidRPr="0076749F">
        <w:rPr>
          <w:sz w:val="24"/>
          <w:szCs w:val="24"/>
        </w:rPr>
        <w:t>обслуживанию;</w:t>
      </w:r>
    </w:p>
    <w:p w14:paraId="191F4041" w14:textId="77777777" w:rsidR="0076749F" w:rsidRPr="0076749F" w:rsidRDefault="0076749F" w:rsidP="00CE025E">
      <w:pPr>
        <w:pStyle w:val="af9"/>
        <w:widowControl w:val="0"/>
        <w:numPr>
          <w:ilvl w:val="2"/>
          <w:numId w:val="65"/>
        </w:numPr>
        <w:tabs>
          <w:tab w:val="left" w:pos="866"/>
          <w:tab w:val="left" w:pos="867"/>
        </w:tabs>
        <w:autoSpaceDE w:val="0"/>
        <w:autoSpaceDN w:val="0"/>
        <w:spacing w:line="205" w:lineRule="exact"/>
        <w:ind w:hanging="360"/>
        <w:jc w:val="left"/>
        <w:rPr>
          <w:sz w:val="24"/>
          <w:szCs w:val="24"/>
        </w:rPr>
      </w:pPr>
      <w:r w:rsidRPr="0076749F">
        <w:rPr>
          <w:sz w:val="24"/>
          <w:szCs w:val="24"/>
        </w:rPr>
        <w:t>управление ценой, включая формирование цены на продукцию, разработку системы скидок и условий</w:t>
      </w:r>
      <w:r w:rsidRPr="0076749F">
        <w:rPr>
          <w:spacing w:val="-24"/>
          <w:sz w:val="24"/>
          <w:szCs w:val="24"/>
        </w:rPr>
        <w:t xml:space="preserve"> </w:t>
      </w:r>
      <w:r w:rsidRPr="0076749F">
        <w:rPr>
          <w:sz w:val="24"/>
          <w:szCs w:val="24"/>
        </w:rPr>
        <w:t>платежа;</w:t>
      </w:r>
    </w:p>
    <w:p w14:paraId="5EF0BF66" w14:textId="77777777" w:rsidR="0076749F" w:rsidRPr="0076749F" w:rsidRDefault="0076749F" w:rsidP="00CE025E">
      <w:pPr>
        <w:pStyle w:val="af9"/>
        <w:widowControl w:val="0"/>
        <w:numPr>
          <w:ilvl w:val="2"/>
          <w:numId w:val="65"/>
        </w:numPr>
        <w:tabs>
          <w:tab w:val="left" w:pos="867"/>
        </w:tabs>
        <w:autoSpaceDE w:val="0"/>
        <w:autoSpaceDN w:val="0"/>
        <w:spacing w:before="2"/>
        <w:ind w:right="236" w:hanging="360"/>
        <w:rPr>
          <w:sz w:val="24"/>
          <w:szCs w:val="24"/>
        </w:rPr>
      </w:pPr>
      <w:r w:rsidRPr="0076749F">
        <w:rPr>
          <w:sz w:val="24"/>
          <w:szCs w:val="24"/>
        </w:rPr>
        <w:t>управление продвижением, включая разработку рекламных и PR мероприятий, мероприятия по стимулированию продаж, политику в отношении торговой марки, определение бюджета на маркетинговые мероприятия на каждый год реализации</w:t>
      </w:r>
      <w:r w:rsidRPr="0076749F">
        <w:rPr>
          <w:spacing w:val="-1"/>
          <w:sz w:val="24"/>
          <w:szCs w:val="24"/>
        </w:rPr>
        <w:t xml:space="preserve"> </w:t>
      </w:r>
      <w:r w:rsidRPr="0076749F">
        <w:rPr>
          <w:sz w:val="24"/>
          <w:szCs w:val="24"/>
        </w:rPr>
        <w:t>проекта;</w:t>
      </w:r>
    </w:p>
    <w:p w14:paraId="54EB9853" w14:textId="77777777" w:rsidR="0076749F" w:rsidRPr="0076749F" w:rsidRDefault="0076749F" w:rsidP="00CE025E">
      <w:pPr>
        <w:pStyle w:val="af9"/>
        <w:widowControl w:val="0"/>
        <w:numPr>
          <w:ilvl w:val="2"/>
          <w:numId w:val="65"/>
        </w:numPr>
        <w:tabs>
          <w:tab w:val="left" w:pos="866"/>
          <w:tab w:val="left" w:pos="867"/>
        </w:tabs>
        <w:autoSpaceDE w:val="0"/>
        <w:autoSpaceDN w:val="0"/>
        <w:ind w:right="236" w:hanging="360"/>
        <w:jc w:val="left"/>
        <w:rPr>
          <w:sz w:val="24"/>
          <w:szCs w:val="24"/>
        </w:rPr>
      </w:pPr>
      <w:r w:rsidRPr="0076749F">
        <w:rPr>
          <w:sz w:val="24"/>
          <w:szCs w:val="24"/>
        </w:rPr>
        <w:t>управление сбытом, включая разработку системы сбыта (оптовые торговые сети, розничные торговые сети, прямые</w:t>
      </w:r>
      <w:r w:rsidRPr="0076749F">
        <w:rPr>
          <w:spacing w:val="-6"/>
          <w:sz w:val="24"/>
          <w:szCs w:val="24"/>
        </w:rPr>
        <w:t xml:space="preserve"> </w:t>
      </w:r>
      <w:r w:rsidRPr="0076749F">
        <w:rPr>
          <w:sz w:val="24"/>
          <w:szCs w:val="24"/>
        </w:rPr>
        <w:t>продажи),</w:t>
      </w:r>
      <w:r w:rsidRPr="0076749F">
        <w:rPr>
          <w:spacing w:val="-3"/>
          <w:sz w:val="24"/>
          <w:szCs w:val="24"/>
        </w:rPr>
        <w:t xml:space="preserve"> </w:t>
      </w:r>
      <w:r w:rsidRPr="0076749F">
        <w:rPr>
          <w:sz w:val="24"/>
          <w:szCs w:val="24"/>
        </w:rPr>
        <w:t>определение</w:t>
      </w:r>
      <w:r w:rsidRPr="0076749F">
        <w:rPr>
          <w:spacing w:val="-2"/>
          <w:sz w:val="24"/>
          <w:szCs w:val="24"/>
        </w:rPr>
        <w:t xml:space="preserve"> </w:t>
      </w:r>
      <w:r w:rsidRPr="0076749F">
        <w:rPr>
          <w:sz w:val="24"/>
          <w:szCs w:val="24"/>
        </w:rPr>
        <w:t>плотности</w:t>
      </w:r>
      <w:r w:rsidRPr="0076749F">
        <w:rPr>
          <w:spacing w:val="-5"/>
          <w:sz w:val="24"/>
          <w:szCs w:val="24"/>
        </w:rPr>
        <w:t xml:space="preserve"> </w:t>
      </w:r>
      <w:r w:rsidRPr="0076749F">
        <w:rPr>
          <w:sz w:val="24"/>
          <w:szCs w:val="24"/>
        </w:rPr>
        <w:t>сети</w:t>
      </w:r>
      <w:r w:rsidRPr="0076749F">
        <w:rPr>
          <w:spacing w:val="-4"/>
          <w:sz w:val="24"/>
          <w:szCs w:val="24"/>
        </w:rPr>
        <w:t xml:space="preserve"> </w:t>
      </w:r>
      <w:r w:rsidRPr="0076749F">
        <w:rPr>
          <w:sz w:val="24"/>
          <w:szCs w:val="24"/>
        </w:rPr>
        <w:t>сбыта,</w:t>
      </w:r>
      <w:r w:rsidRPr="0076749F">
        <w:rPr>
          <w:spacing w:val="-3"/>
          <w:sz w:val="24"/>
          <w:szCs w:val="24"/>
        </w:rPr>
        <w:t xml:space="preserve"> </w:t>
      </w:r>
      <w:r w:rsidRPr="0076749F">
        <w:rPr>
          <w:sz w:val="24"/>
          <w:szCs w:val="24"/>
        </w:rPr>
        <w:t>определение</w:t>
      </w:r>
      <w:r w:rsidRPr="0076749F">
        <w:rPr>
          <w:spacing w:val="-5"/>
          <w:sz w:val="24"/>
          <w:szCs w:val="24"/>
        </w:rPr>
        <w:t xml:space="preserve"> </w:t>
      </w:r>
      <w:r w:rsidRPr="0076749F">
        <w:rPr>
          <w:sz w:val="24"/>
          <w:szCs w:val="24"/>
        </w:rPr>
        <w:t>торговых</w:t>
      </w:r>
      <w:r w:rsidRPr="0076749F">
        <w:rPr>
          <w:spacing w:val="-5"/>
          <w:sz w:val="24"/>
          <w:szCs w:val="24"/>
        </w:rPr>
        <w:t xml:space="preserve"> </w:t>
      </w:r>
      <w:r w:rsidRPr="0076749F">
        <w:rPr>
          <w:sz w:val="24"/>
          <w:szCs w:val="24"/>
        </w:rPr>
        <w:t>запасов,</w:t>
      </w:r>
      <w:r w:rsidRPr="0076749F">
        <w:rPr>
          <w:spacing w:val="-4"/>
          <w:sz w:val="24"/>
          <w:szCs w:val="24"/>
        </w:rPr>
        <w:t xml:space="preserve"> </w:t>
      </w:r>
      <w:r w:rsidRPr="0076749F">
        <w:rPr>
          <w:sz w:val="24"/>
          <w:szCs w:val="24"/>
        </w:rPr>
        <w:t>планирование</w:t>
      </w:r>
      <w:r w:rsidRPr="0076749F">
        <w:rPr>
          <w:spacing w:val="-5"/>
          <w:sz w:val="24"/>
          <w:szCs w:val="24"/>
        </w:rPr>
        <w:t xml:space="preserve"> </w:t>
      </w:r>
      <w:r w:rsidRPr="0076749F">
        <w:rPr>
          <w:sz w:val="24"/>
          <w:szCs w:val="24"/>
        </w:rPr>
        <w:t>транспорта.</w:t>
      </w:r>
    </w:p>
    <w:p w14:paraId="6D3F940C" w14:textId="77777777" w:rsidR="0076749F" w:rsidRPr="0076749F" w:rsidRDefault="0076749F" w:rsidP="00CE025E">
      <w:pPr>
        <w:pStyle w:val="1"/>
        <w:keepNext w:val="0"/>
        <w:widowControl w:val="0"/>
        <w:numPr>
          <w:ilvl w:val="1"/>
          <w:numId w:val="65"/>
        </w:numPr>
        <w:tabs>
          <w:tab w:val="left" w:pos="497"/>
        </w:tabs>
        <w:autoSpaceDE w:val="0"/>
        <w:autoSpaceDN w:val="0"/>
        <w:spacing w:before="124" w:after="0"/>
        <w:jc w:val="left"/>
        <w:rPr>
          <w:rFonts w:ascii="Times New Roman" w:hAnsi="Times New Roman" w:cs="Times New Roman"/>
          <w:sz w:val="24"/>
          <w:szCs w:val="24"/>
        </w:rPr>
      </w:pPr>
      <w:r w:rsidRPr="0076749F">
        <w:rPr>
          <w:rFonts w:ascii="Times New Roman" w:hAnsi="Times New Roman" w:cs="Times New Roman"/>
          <w:sz w:val="24"/>
          <w:szCs w:val="24"/>
        </w:rPr>
        <w:t>Программа сбыта продукции</w:t>
      </w:r>
    </w:p>
    <w:p w14:paraId="3B1F7FC7" w14:textId="77777777" w:rsidR="0076749F" w:rsidRPr="0076749F" w:rsidRDefault="0076749F" w:rsidP="00CE025E">
      <w:pPr>
        <w:pStyle w:val="af9"/>
        <w:widowControl w:val="0"/>
        <w:numPr>
          <w:ilvl w:val="2"/>
          <w:numId w:val="65"/>
        </w:numPr>
        <w:tabs>
          <w:tab w:val="left" w:pos="866"/>
          <w:tab w:val="left" w:pos="867"/>
        </w:tabs>
        <w:autoSpaceDE w:val="0"/>
        <w:autoSpaceDN w:val="0"/>
        <w:spacing w:before="115" w:line="207" w:lineRule="exact"/>
        <w:ind w:hanging="360"/>
        <w:jc w:val="left"/>
        <w:rPr>
          <w:sz w:val="24"/>
          <w:szCs w:val="24"/>
        </w:rPr>
      </w:pPr>
      <w:r w:rsidRPr="0076749F">
        <w:rPr>
          <w:sz w:val="24"/>
          <w:szCs w:val="24"/>
        </w:rPr>
        <w:t>номинальная и реальная производственные</w:t>
      </w:r>
      <w:r w:rsidRPr="0076749F">
        <w:rPr>
          <w:spacing w:val="3"/>
          <w:sz w:val="24"/>
          <w:szCs w:val="24"/>
        </w:rPr>
        <w:t xml:space="preserve"> </w:t>
      </w:r>
      <w:r w:rsidRPr="0076749F">
        <w:rPr>
          <w:sz w:val="24"/>
          <w:szCs w:val="24"/>
        </w:rPr>
        <w:t>мощности;</w:t>
      </w:r>
    </w:p>
    <w:p w14:paraId="4275D307" w14:textId="77777777" w:rsidR="0076749F" w:rsidRPr="0076749F" w:rsidRDefault="0076749F" w:rsidP="00CE025E">
      <w:pPr>
        <w:pStyle w:val="af9"/>
        <w:widowControl w:val="0"/>
        <w:numPr>
          <w:ilvl w:val="2"/>
          <w:numId w:val="65"/>
        </w:numPr>
        <w:tabs>
          <w:tab w:val="left" w:pos="866"/>
          <w:tab w:val="left" w:pos="867"/>
        </w:tabs>
        <w:autoSpaceDE w:val="0"/>
        <w:autoSpaceDN w:val="0"/>
        <w:ind w:right="237" w:hanging="360"/>
        <w:jc w:val="left"/>
        <w:rPr>
          <w:sz w:val="24"/>
          <w:szCs w:val="24"/>
        </w:rPr>
      </w:pPr>
      <w:r w:rsidRPr="0076749F">
        <w:rPr>
          <w:sz w:val="24"/>
          <w:szCs w:val="24"/>
        </w:rPr>
        <w:t>описание производственного цикла (этапы и расход времени с момента размещения заказа на поставку сырья до отгрузки партии товара покупателю), в форме</w:t>
      </w:r>
      <w:r w:rsidRPr="0076749F">
        <w:rPr>
          <w:spacing w:val="-4"/>
          <w:sz w:val="24"/>
          <w:szCs w:val="24"/>
        </w:rPr>
        <w:t xml:space="preserve"> </w:t>
      </w:r>
      <w:r w:rsidRPr="0076749F">
        <w:rPr>
          <w:sz w:val="24"/>
          <w:szCs w:val="24"/>
        </w:rPr>
        <w:t>схемы;</w:t>
      </w:r>
    </w:p>
    <w:p w14:paraId="18EBCAE3" w14:textId="77777777" w:rsidR="0076749F" w:rsidRPr="0076749F" w:rsidRDefault="0076749F" w:rsidP="00CE025E">
      <w:pPr>
        <w:pStyle w:val="af9"/>
        <w:widowControl w:val="0"/>
        <w:numPr>
          <w:ilvl w:val="2"/>
          <w:numId w:val="65"/>
        </w:numPr>
        <w:tabs>
          <w:tab w:val="left" w:pos="867"/>
        </w:tabs>
        <w:autoSpaceDE w:val="0"/>
        <w:autoSpaceDN w:val="0"/>
        <w:spacing w:before="69"/>
        <w:ind w:right="233" w:hanging="360"/>
        <w:rPr>
          <w:sz w:val="24"/>
          <w:szCs w:val="24"/>
        </w:rPr>
      </w:pPr>
      <w:r w:rsidRPr="0076749F">
        <w:rPr>
          <w:sz w:val="24"/>
          <w:szCs w:val="24"/>
        </w:rPr>
        <w:t>программа сбыта продукции (планируемые объемы реализации по годам в натуральном выражении, цены реализации, доля экспорта в разрезе</w:t>
      </w:r>
      <w:r w:rsidRPr="0076749F">
        <w:rPr>
          <w:spacing w:val="-3"/>
          <w:sz w:val="24"/>
          <w:szCs w:val="24"/>
        </w:rPr>
        <w:t xml:space="preserve"> </w:t>
      </w:r>
      <w:r w:rsidRPr="0076749F">
        <w:rPr>
          <w:sz w:val="24"/>
          <w:szCs w:val="24"/>
        </w:rPr>
        <w:t>стран).</w:t>
      </w:r>
    </w:p>
    <w:p w14:paraId="28D321CF" w14:textId="77777777" w:rsidR="0076749F" w:rsidRPr="0076749F" w:rsidRDefault="0076749F" w:rsidP="00CE025E">
      <w:pPr>
        <w:pStyle w:val="1"/>
        <w:keepNext w:val="0"/>
        <w:widowControl w:val="0"/>
        <w:numPr>
          <w:ilvl w:val="1"/>
          <w:numId w:val="65"/>
        </w:numPr>
        <w:tabs>
          <w:tab w:val="left" w:pos="497"/>
        </w:tabs>
        <w:autoSpaceDE w:val="0"/>
        <w:autoSpaceDN w:val="0"/>
        <w:spacing w:before="126" w:after="0"/>
        <w:jc w:val="left"/>
        <w:rPr>
          <w:rFonts w:ascii="Times New Roman" w:hAnsi="Times New Roman" w:cs="Times New Roman"/>
          <w:sz w:val="24"/>
          <w:szCs w:val="24"/>
        </w:rPr>
      </w:pPr>
      <w:r w:rsidRPr="0076749F">
        <w:rPr>
          <w:rFonts w:ascii="Times New Roman" w:hAnsi="Times New Roman" w:cs="Times New Roman"/>
          <w:sz w:val="24"/>
          <w:szCs w:val="24"/>
        </w:rPr>
        <w:t>Исследование рынка сырья, материалов и</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комплектующих</w:t>
      </w:r>
    </w:p>
    <w:p w14:paraId="46C4D6A5" w14:textId="77777777" w:rsidR="0076749F" w:rsidRPr="0076749F" w:rsidRDefault="0076749F" w:rsidP="00CE025E">
      <w:pPr>
        <w:pStyle w:val="af9"/>
        <w:widowControl w:val="0"/>
        <w:numPr>
          <w:ilvl w:val="2"/>
          <w:numId w:val="65"/>
        </w:numPr>
        <w:tabs>
          <w:tab w:val="left" w:pos="932"/>
        </w:tabs>
        <w:autoSpaceDE w:val="0"/>
        <w:autoSpaceDN w:val="0"/>
        <w:spacing w:before="115" w:line="207" w:lineRule="exact"/>
        <w:ind w:left="1010" w:hanging="360"/>
        <w:jc w:val="left"/>
        <w:rPr>
          <w:sz w:val="24"/>
          <w:szCs w:val="24"/>
        </w:rPr>
      </w:pPr>
      <w:r w:rsidRPr="0076749F">
        <w:rPr>
          <w:sz w:val="24"/>
          <w:szCs w:val="24"/>
        </w:rPr>
        <w:t>номенклатура, характеристика сырья, материалов и</w:t>
      </w:r>
      <w:r w:rsidRPr="0076749F">
        <w:rPr>
          <w:spacing w:val="1"/>
          <w:sz w:val="24"/>
          <w:szCs w:val="24"/>
        </w:rPr>
        <w:t xml:space="preserve"> </w:t>
      </w:r>
      <w:r w:rsidRPr="0076749F">
        <w:rPr>
          <w:sz w:val="24"/>
          <w:szCs w:val="24"/>
        </w:rPr>
        <w:t>комплектующих;</w:t>
      </w:r>
    </w:p>
    <w:p w14:paraId="086B469F" w14:textId="77777777" w:rsidR="0076749F" w:rsidRPr="0076749F" w:rsidRDefault="0076749F" w:rsidP="00CE025E">
      <w:pPr>
        <w:pStyle w:val="af9"/>
        <w:widowControl w:val="0"/>
        <w:numPr>
          <w:ilvl w:val="2"/>
          <w:numId w:val="65"/>
        </w:numPr>
        <w:tabs>
          <w:tab w:val="left" w:pos="932"/>
        </w:tabs>
        <w:autoSpaceDE w:val="0"/>
        <w:autoSpaceDN w:val="0"/>
        <w:ind w:left="1010" w:right="228" w:hanging="360"/>
        <w:rPr>
          <w:sz w:val="24"/>
          <w:szCs w:val="24"/>
        </w:rPr>
      </w:pPr>
      <w:r w:rsidRPr="0076749F">
        <w:rPr>
          <w:sz w:val="24"/>
          <w:szCs w:val="24"/>
        </w:rPr>
        <w:t>доступность сырья, материалов и комплектующих (наличие разрешительных документов у производителя/поставщика, достаточность запасов, удаленность от места переработки, существующие таможенные, налоговые и др. барьеры);</w:t>
      </w:r>
    </w:p>
    <w:p w14:paraId="1680EA9A" w14:textId="77777777" w:rsidR="0076749F" w:rsidRPr="0076749F" w:rsidRDefault="0076749F" w:rsidP="00CE025E">
      <w:pPr>
        <w:pStyle w:val="af9"/>
        <w:widowControl w:val="0"/>
        <w:numPr>
          <w:ilvl w:val="2"/>
          <w:numId w:val="65"/>
        </w:numPr>
        <w:tabs>
          <w:tab w:val="left" w:pos="932"/>
        </w:tabs>
        <w:autoSpaceDE w:val="0"/>
        <w:autoSpaceDN w:val="0"/>
        <w:spacing w:before="1"/>
        <w:ind w:left="1010" w:right="231" w:hanging="360"/>
        <w:jc w:val="left"/>
        <w:rPr>
          <w:sz w:val="24"/>
          <w:szCs w:val="24"/>
        </w:rPr>
      </w:pPr>
      <w:r w:rsidRPr="0076749F">
        <w:rPr>
          <w:sz w:val="24"/>
          <w:szCs w:val="24"/>
        </w:rPr>
        <w:t>оценка существующего предложения на рынке (основные производители, объемы производства, качество, цены, удаленность от места</w:t>
      </w:r>
      <w:r w:rsidRPr="0076749F">
        <w:rPr>
          <w:spacing w:val="2"/>
          <w:sz w:val="24"/>
          <w:szCs w:val="24"/>
        </w:rPr>
        <w:t xml:space="preserve"> </w:t>
      </w:r>
      <w:r w:rsidRPr="0076749F">
        <w:rPr>
          <w:sz w:val="24"/>
          <w:szCs w:val="24"/>
        </w:rPr>
        <w:t>переработки);</w:t>
      </w:r>
    </w:p>
    <w:p w14:paraId="6AB4C932" w14:textId="77777777" w:rsidR="0076749F" w:rsidRPr="0076749F" w:rsidRDefault="0076749F" w:rsidP="00CE025E">
      <w:pPr>
        <w:pStyle w:val="af9"/>
        <w:widowControl w:val="0"/>
        <w:numPr>
          <w:ilvl w:val="2"/>
          <w:numId w:val="65"/>
        </w:numPr>
        <w:tabs>
          <w:tab w:val="left" w:pos="932"/>
        </w:tabs>
        <w:autoSpaceDE w:val="0"/>
        <w:autoSpaceDN w:val="0"/>
        <w:spacing w:before="1" w:line="207" w:lineRule="exact"/>
        <w:ind w:left="1010" w:hanging="360"/>
        <w:jc w:val="left"/>
        <w:rPr>
          <w:sz w:val="24"/>
          <w:szCs w:val="24"/>
        </w:rPr>
      </w:pPr>
      <w:r w:rsidRPr="0076749F">
        <w:rPr>
          <w:sz w:val="24"/>
          <w:szCs w:val="24"/>
        </w:rPr>
        <w:t>оценка существующего спроса на рынке (основные потребители, объемы</w:t>
      </w:r>
      <w:r w:rsidRPr="0076749F">
        <w:rPr>
          <w:spacing w:val="-9"/>
          <w:sz w:val="24"/>
          <w:szCs w:val="24"/>
        </w:rPr>
        <w:t xml:space="preserve"> </w:t>
      </w:r>
      <w:r w:rsidRPr="0076749F">
        <w:rPr>
          <w:sz w:val="24"/>
          <w:szCs w:val="24"/>
        </w:rPr>
        <w:t>потребления);</w:t>
      </w:r>
    </w:p>
    <w:p w14:paraId="3497664C" w14:textId="77777777" w:rsidR="0076749F" w:rsidRPr="0076749F" w:rsidRDefault="0076749F" w:rsidP="00CE025E">
      <w:pPr>
        <w:pStyle w:val="af9"/>
        <w:widowControl w:val="0"/>
        <w:numPr>
          <w:ilvl w:val="2"/>
          <w:numId w:val="65"/>
        </w:numPr>
        <w:tabs>
          <w:tab w:val="left" w:pos="932"/>
        </w:tabs>
        <w:autoSpaceDE w:val="0"/>
        <w:autoSpaceDN w:val="0"/>
        <w:spacing w:line="206" w:lineRule="exact"/>
        <w:ind w:left="931" w:hanging="284"/>
        <w:jc w:val="left"/>
        <w:rPr>
          <w:sz w:val="24"/>
          <w:szCs w:val="24"/>
        </w:rPr>
      </w:pPr>
      <w:r w:rsidRPr="0076749F">
        <w:rPr>
          <w:sz w:val="24"/>
          <w:szCs w:val="24"/>
        </w:rPr>
        <w:t>ожидаемые изменения спроса и предложения на рынке сырья, материалов и</w:t>
      </w:r>
      <w:r w:rsidRPr="0076749F">
        <w:rPr>
          <w:spacing w:val="-8"/>
          <w:sz w:val="24"/>
          <w:szCs w:val="24"/>
        </w:rPr>
        <w:t xml:space="preserve"> </w:t>
      </w:r>
      <w:r w:rsidRPr="0076749F">
        <w:rPr>
          <w:sz w:val="24"/>
          <w:szCs w:val="24"/>
        </w:rPr>
        <w:t>комплектующих;</w:t>
      </w:r>
    </w:p>
    <w:p w14:paraId="2F3C3100" w14:textId="77777777" w:rsidR="0076749F" w:rsidRPr="0076749F" w:rsidRDefault="0076749F" w:rsidP="00CE025E">
      <w:pPr>
        <w:pStyle w:val="af9"/>
        <w:widowControl w:val="0"/>
        <w:numPr>
          <w:ilvl w:val="2"/>
          <w:numId w:val="65"/>
        </w:numPr>
        <w:tabs>
          <w:tab w:val="left" w:pos="932"/>
        </w:tabs>
        <w:autoSpaceDE w:val="0"/>
        <w:autoSpaceDN w:val="0"/>
        <w:spacing w:line="206" w:lineRule="exact"/>
        <w:ind w:left="931" w:hanging="284"/>
        <w:jc w:val="left"/>
        <w:rPr>
          <w:sz w:val="24"/>
          <w:szCs w:val="24"/>
        </w:rPr>
      </w:pPr>
      <w:r w:rsidRPr="0076749F">
        <w:rPr>
          <w:sz w:val="24"/>
          <w:szCs w:val="24"/>
        </w:rPr>
        <w:t>ожидаемые изменения уровня цен на сырье, материалы и</w:t>
      </w:r>
      <w:r w:rsidRPr="0076749F">
        <w:rPr>
          <w:spacing w:val="-1"/>
          <w:sz w:val="24"/>
          <w:szCs w:val="24"/>
        </w:rPr>
        <w:t xml:space="preserve"> </w:t>
      </w:r>
      <w:r w:rsidRPr="0076749F">
        <w:rPr>
          <w:sz w:val="24"/>
          <w:szCs w:val="24"/>
        </w:rPr>
        <w:t>комплектующие;</w:t>
      </w:r>
    </w:p>
    <w:p w14:paraId="33309A1A" w14:textId="77777777" w:rsidR="0076749F" w:rsidRPr="0076749F" w:rsidRDefault="0076749F" w:rsidP="00CE025E">
      <w:pPr>
        <w:pStyle w:val="af9"/>
        <w:widowControl w:val="0"/>
        <w:numPr>
          <w:ilvl w:val="0"/>
          <w:numId w:val="64"/>
        </w:numPr>
        <w:tabs>
          <w:tab w:val="left" w:pos="866"/>
          <w:tab w:val="left" w:pos="867"/>
        </w:tabs>
        <w:autoSpaceDE w:val="0"/>
        <w:autoSpaceDN w:val="0"/>
        <w:spacing w:line="207" w:lineRule="exact"/>
        <w:ind w:hanging="360"/>
        <w:jc w:val="left"/>
        <w:rPr>
          <w:sz w:val="24"/>
          <w:szCs w:val="24"/>
        </w:rPr>
      </w:pPr>
      <w:r w:rsidRPr="0076749F">
        <w:rPr>
          <w:sz w:val="24"/>
          <w:szCs w:val="24"/>
        </w:rPr>
        <w:t>практикуемые на рынке условия и сроки поставок, оплаты за сырье, материалы и</w:t>
      </w:r>
      <w:r w:rsidRPr="0076749F">
        <w:rPr>
          <w:spacing w:val="-9"/>
          <w:sz w:val="24"/>
          <w:szCs w:val="24"/>
        </w:rPr>
        <w:t xml:space="preserve"> </w:t>
      </w:r>
      <w:r w:rsidRPr="0076749F">
        <w:rPr>
          <w:sz w:val="24"/>
          <w:szCs w:val="24"/>
        </w:rPr>
        <w:t>комплектующие;</w:t>
      </w:r>
    </w:p>
    <w:p w14:paraId="6A94ADC3" w14:textId="77777777" w:rsidR="0076749F" w:rsidRPr="0076749F" w:rsidRDefault="0076749F" w:rsidP="00CE025E">
      <w:pPr>
        <w:pStyle w:val="af9"/>
        <w:widowControl w:val="0"/>
        <w:numPr>
          <w:ilvl w:val="0"/>
          <w:numId w:val="64"/>
        </w:numPr>
        <w:tabs>
          <w:tab w:val="left" w:pos="866"/>
          <w:tab w:val="left" w:pos="867"/>
        </w:tabs>
        <w:autoSpaceDE w:val="0"/>
        <w:autoSpaceDN w:val="0"/>
        <w:spacing w:before="2"/>
        <w:ind w:hanging="360"/>
        <w:jc w:val="left"/>
        <w:rPr>
          <w:sz w:val="24"/>
          <w:szCs w:val="24"/>
        </w:rPr>
      </w:pPr>
      <w:r w:rsidRPr="0076749F">
        <w:rPr>
          <w:sz w:val="24"/>
          <w:szCs w:val="24"/>
        </w:rPr>
        <w:t>программа снабжения по проекту (планируемые объемы в натуральном выражении по годам и цены</w:t>
      </w:r>
      <w:r w:rsidRPr="0076749F">
        <w:rPr>
          <w:spacing w:val="-29"/>
          <w:sz w:val="24"/>
          <w:szCs w:val="24"/>
        </w:rPr>
        <w:t xml:space="preserve"> </w:t>
      </w:r>
      <w:r w:rsidRPr="0076749F">
        <w:rPr>
          <w:sz w:val="24"/>
          <w:szCs w:val="24"/>
        </w:rPr>
        <w:t>закупа).</w:t>
      </w:r>
    </w:p>
    <w:p w14:paraId="64DAF545" w14:textId="77777777" w:rsidR="0076749F" w:rsidRPr="0076749F" w:rsidRDefault="0076749F" w:rsidP="0076749F">
      <w:pPr>
        <w:pStyle w:val="af9"/>
        <w:tabs>
          <w:tab w:val="left" w:pos="866"/>
          <w:tab w:val="left" w:pos="867"/>
        </w:tabs>
        <w:spacing w:before="2"/>
        <w:ind w:left="866" w:firstLine="0"/>
        <w:rPr>
          <w:sz w:val="24"/>
          <w:szCs w:val="24"/>
        </w:rPr>
      </w:pPr>
    </w:p>
    <w:p w14:paraId="3F003354" w14:textId="77777777" w:rsidR="0076749F" w:rsidRPr="0076749F" w:rsidRDefault="0076749F" w:rsidP="00CE025E">
      <w:pPr>
        <w:pStyle w:val="1"/>
        <w:keepNext w:val="0"/>
        <w:widowControl w:val="0"/>
        <w:numPr>
          <w:ilvl w:val="0"/>
          <w:numId w:val="67"/>
        </w:numPr>
        <w:tabs>
          <w:tab w:val="left" w:pos="405"/>
        </w:tabs>
        <w:autoSpaceDE w:val="0"/>
        <w:autoSpaceDN w:val="0"/>
        <w:spacing w:before="5" w:after="0" w:line="207" w:lineRule="exact"/>
        <w:ind w:left="404" w:hanging="182"/>
        <w:jc w:val="left"/>
        <w:rPr>
          <w:rFonts w:ascii="Times New Roman" w:hAnsi="Times New Roman" w:cs="Times New Roman"/>
          <w:sz w:val="24"/>
          <w:szCs w:val="24"/>
        </w:rPr>
      </w:pPr>
      <w:r w:rsidRPr="0076749F">
        <w:rPr>
          <w:rFonts w:ascii="Times New Roman" w:hAnsi="Times New Roman" w:cs="Times New Roman"/>
          <w:sz w:val="24"/>
          <w:szCs w:val="24"/>
          <w:u w:val="single"/>
        </w:rPr>
        <w:t>Технический раздел и закупки по</w:t>
      </w:r>
      <w:r w:rsidRPr="0076749F">
        <w:rPr>
          <w:rFonts w:ascii="Times New Roman" w:hAnsi="Times New Roman" w:cs="Times New Roman"/>
          <w:spacing w:val="-2"/>
          <w:sz w:val="24"/>
          <w:szCs w:val="24"/>
          <w:u w:val="single"/>
        </w:rPr>
        <w:t xml:space="preserve"> </w:t>
      </w:r>
      <w:r w:rsidRPr="0076749F">
        <w:rPr>
          <w:rFonts w:ascii="Times New Roman" w:hAnsi="Times New Roman" w:cs="Times New Roman"/>
          <w:sz w:val="24"/>
          <w:szCs w:val="24"/>
          <w:u w:val="single"/>
        </w:rPr>
        <w:t>проекту</w:t>
      </w:r>
    </w:p>
    <w:p w14:paraId="05BE0080" w14:textId="77777777" w:rsidR="0076749F" w:rsidRPr="0076749F" w:rsidRDefault="0076749F" w:rsidP="00CE025E">
      <w:pPr>
        <w:pStyle w:val="af9"/>
        <w:widowControl w:val="0"/>
        <w:numPr>
          <w:ilvl w:val="1"/>
          <w:numId w:val="63"/>
        </w:numPr>
        <w:tabs>
          <w:tab w:val="left" w:pos="540"/>
        </w:tabs>
        <w:autoSpaceDE w:val="0"/>
        <w:autoSpaceDN w:val="0"/>
        <w:spacing w:line="207" w:lineRule="exact"/>
        <w:jc w:val="left"/>
        <w:rPr>
          <w:b/>
          <w:sz w:val="24"/>
          <w:szCs w:val="24"/>
        </w:rPr>
      </w:pPr>
      <w:r w:rsidRPr="0076749F">
        <w:rPr>
          <w:b/>
          <w:sz w:val="24"/>
          <w:szCs w:val="24"/>
        </w:rPr>
        <w:t>Обоснование выбора месторасположения</w:t>
      </w:r>
      <w:r w:rsidRPr="0076749F">
        <w:rPr>
          <w:b/>
          <w:spacing w:val="-2"/>
          <w:sz w:val="24"/>
          <w:szCs w:val="24"/>
        </w:rPr>
        <w:t xml:space="preserve"> </w:t>
      </w:r>
      <w:r w:rsidRPr="0076749F">
        <w:rPr>
          <w:b/>
          <w:sz w:val="24"/>
          <w:szCs w:val="24"/>
        </w:rPr>
        <w:t>проекта</w:t>
      </w:r>
    </w:p>
    <w:p w14:paraId="6525DFF3" w14:textId="77777777" w:rsidR="0076749F" w:rsidRPr="0076749F" w:rsidRDefault="0076749F" w:rsidP="00CE025E">
      <w:pPr>
        <w:pStyle w:val="af9"/>
        <w:widowControl w:val="0"/>
        <w:numPr>
          <w:ilvl w:val="2"/>
          <w:numId w:val="63"/>
        </w:numPr>
        <w:tabs>
          <w:tab w:val="left" w:pos="674"/>
        </w:tabs>
        <w:autoSpaceDE w:val="0"/>
        <w:autoSpaceDN w:val="0"/>
        <w:spacing w:before="119"/>
        <w:ind w:hanging="451"/>
        <w:jc w:val="left"/>
        <w:rPr>
          <w:b/>
          <w:sz w:val="24"/>
          <w:szCs w:val="24"/>
        </w:rPr>
      </w:pPr>
      <w:r w:rsidRPr="0076749F">
        <w:rPr>
          <w:b/>
          <w:sz w:val="24"/>
          <w:szCs w:val="24"/>
        </w:rPr>
        <w:t>Место размещения</w:t>
      </w:r>
      <w:r w:rsidRPr="0076749F">
        <w:rPr>
          <w:b/>
          <w:spacing w:val="-1"/>
          <w:sz w:val="24"/>
          <w:szCs w:val="24"/>
        </w:rPr>
        <w:t xml:space="preserve"> </w:t>
      </w:r>
      <w:r w:rsidRPr="0076749F">
        <w:rPr>
          <w:b/>
          <w:sz w:val="24"/>
          <w:szCs w:val="24"/>
        </w:rPr>
        <w:t>проекта</w:t>
      </w:r>
    </w:p>
    <w:p w14:paraId="790D68FB" w14:textId="77777777" w:rsidR="0076749F" w:rsidRPr="0076749F" w:rsidRDefault="0076749F" w:rsidP="00CE025E">
      <w:pPr>
        <w:pStyle w:val="af9"/>
        <w:widowControl w:val="0"/>
        <w:numPr>
          <w:ilvl w:val="3"/>
          <w:numId w:val="63"/>
        </w:numPr>
        <w:tabs>
          <w:tab w:val="left" w:pos="867"/>
        </w:tabs>
        <w:autoSpaceDE w:val="0"/>
        <w:autoSpaceDN w:val="0"/>
        <w:spacing w:before="121"/>
        <w:ind w:right="235" w:hanging="360"/>
        <w:rPr>
          <w:sz w:val="24"/>
          <w:szCs w:val="24"/>
        </w:rPr>
      </w:pPr>
      <w:r w:rsidRPr="0076749F">
        <w:rPr>
          <w:sz w:val="24"/>
          <w:szCs w:val="24"/>
        </w:rPr>
        <w:t>обоснование выбора места размещения проекта и описание наиболее важных факторов, сыгравших решающую роль при определении места размещения</w:t>
      </w:r>
      <w:r w:rsidRPr="0076749F">
        <w:rPr>
          <w:spacing w:val="-3"/>
          <w:sz w:val="24"/>
          <w:szCs w:val="24"/>
        </w:rPr>
        <w:t xml:space="preserve"> </w:t>
      </w:r>
      <w:r w:rsidRPr="0076749F">
        <w:rPr>
          <w:sz w:val="24"/>
          <w:szCs w:val="24"/>
        </w:rPr>
        <w:t>проекта;</w:t>
      </w:r>
    </w:p>
    <w:p w14:paraId="1281611E" w14:textId="77777777" w:rsidR="0076749F" w:rsidRPr="0076749F" w:rsidRDefault="0076749F" w:rsidP="00CE025E">
      <w:pPr>
        <w:pStyle w:val="af9"/>
        <w:widowControl w:val="0"/>
        <w:numPr>
          <w:ilvl w:val="3"/>
          <w:numId w:val="63"/>
        </w:numPr>
        <w:tabs>
          <w:tab w:val="left" w:pos="867"/>
        </w:tabs>
        <w:autoSpaceDE w:val="0"/>
        <w:autoSpaceDN w:val="0"/>
        <w:spacing w:before="121"/>
        <w:ind w:right="235" w:hanging="360"/>
        <w:rPr>
          <w:sz w:val="24"/>
          <w:szCs w:val="24"/>
        </w:rPr>
      </w:pPr>
      <w:r w:rsidRPr="0076749F">
        <w:rPr>
          <w:sz w:val="24"/>
          <w:szCs w:val="24"/>
        </w:rPr>
        <w:t>наличие/отсутствие необходимых транспортных связей, инженерных сетей (электроэнергия, вода, тепло, канализация связь и др.), ресурсов (трудовых, материалов, сырья и т.п.), свободных и доступных по цене земельных участков, производственных площадей, необходимых для реализации</w:t>
      </w:r>
      <w:r w:rsidRPr="0076749F">
        <w:rPr>
          <w:spacing w:val="-4"/>
          <w:sz w:val="24"/>
          <w:szCs w:val="24"/>
        </w:rPr>
        <w:t xml:space="preserve"> </w:t>
      </w:r>
      <w:r w:rsidRPr="0076749F">
        <w:rPr>
          <w:sz w:val="24"/>
          <w:szCs w:val="24"/>
        </w:rPr>
        <w:t>проекта.</w:t>
      </w:r>
    </w:p>
    <w:p w14:paraId="08778029" w14:textId="77777777" w:rsidR="0076749F" w:rsidRPr="0076749F" w:rsidRDefault="0076749F" w:rsidP="00CE025E">
      <w:pPr>
        <w:pStyle w:val="1"/>
        <w:keepNext w:val="0"/>
        <w:widowControl w:val="0"/>
        <w:numPr>
          <w:ilvl w:val="2"/>
          <w:numId w:val="63"/>
        </w:numPr>
        <w:tabs>
          <w:tab w:val="left" w:pos="677"/>
        </w:tabs>
        <w:autoSpaceDE w:val="0"/>
        <w:autoSpaceDN w:val="0"/>
        <w:spacing w:before="125" w:after="0"/>
        <w:ind w:left="676" w:hanging="454"/>
        <w:jc w:val="left"/>
        <w:rPr>
          <w:rFonts w:ascii="Times New Roman" w:hAnsi="Times New Roman" w:cs="Times New Roman"/>
          <w:sz w:val="24"/>
          <w:szCs w:val="24"/>
        </w:rPr>
      </w:pPr>
      <w:r w:rsidRPr="0076749F">
        <w:rPr>
          <w:rFonts w:ascii="Times New Roman" w:hAnsi="Times New Roman" w:cs="Times New Roman"/>
          <w:sz w:val="24"/>
          <w:szCs w:val="24"/>
        </w:rPr>
        <w:lastRenderedPageBreak/>
        <w:t>Производственная площадка</w:t>
      </w:r>
    </w:p>
    <w:p w14:paraId="6B7C6A93" w14:textId="77777777" w:rsidR="0076749F" w:rsidRPr="0076749F" w:rsidRDefault="0076749F" w:rsidP="00CE025E">
      <w:pPr>
        <w:pStyle w:val="af9"/>
        <w:widowControl w:val="0"/>
        <w:numPr>
          <w:ilvl w:val="3"/>
          <w:numId w:val="63"/>
        </w:numPr>
        <w:tabs>
          <w:tab w:val="left" w:pos="931"/>
          <w:tab w:val="left" w:pos="932"/>
        </w:tabs>
        <w:autoSpaceDE w:val="0"/>
        <w:autoSpaceDN w:val="0"/>
        <w:spacing w:before="115"/>
        <w:ind w:left="943"/>
        <w:jc w:val="left"/>
        <w:rPr>
          <w:sz w:val="24"/>
          <w:szCs w:val="24"/>
        </w:rPr>
      </w:pPr>
      <w:r w:rsidRPr="0076749F">
        <w:rPr>
          <w:sz w:val="24"/>
          <w:szCs w:val="24"/>
        </w:rPr>
        <w:t>адрес - фактическое местонахождение</w:t>
      </w:r>
      <w:r w:rsidRPr="0076749F">
        <w:rPr>
          <w:spacing w:val="-3"/>
          <w:sz w:val="24"/>
          <w:szCs w:val="24"/>
        </w:rPr>
        <w:t xml:space="preserve"> </w:t>
      </w:r>
      <w:r w:rsidRPr="0076749F">
        <w:rPr>
          <w:sz w:val="24"/>
          <w:szCs w:val="24"/>
        </w:rPr>
        <w:t>проекта;</w:t>
      </w:r>
    </w:p>
    <w:p w14:paraId="1F1186C2" w14:textId="77777777" w:rsidR="0076749F" w:rsidRPr="0076749F" w:rsidRDefault="0076749F" w:rsidP="00CE025E">
      <w:pPr>
        <w:pStyle w:val="af9"/>
        <w:widowControl w:val="0"/>
        <w:numPr>
          <w:ilvl w:val="3"/>
          <w:numId w:val="63"/>
        </w:numPr>
        <w:tabs>
          <w:tab w:val="left" w:pos="932"/>
        </w:tabs>
        <w:autoSpaceDE w:val="0"/>
        <w:autoSpaceDN w:val="0"/>
        <w:spacing w:before="119"/>
        <w:ind w:left="943" w:right="230"/>
        <w:rPr>
          <w:sz w:val="24"/>
          <w:szCs w:val="24"/>
        </w:rPr>
      </w:pPr>
      <w:r w:rsidRPr="0076749F">
        <w:rPr>
          <w:sz w:val="24"/>
          <w:szCs w:val="24"/>
        </w:rPr>
        <w:t>план-схема расположения производственной площадки по отношению к ближайшим населенным пунктам с нанесением внеплощадочных сетей и коммуникаций, транспортной инфраструктурой и других объектов, задействованных в проекте;</w:t>
      </w:r>
    </w:p>
    <w:p w14:paraId="7E6B95F7" w14:textId="77777777" w:rsidR="0076749F" w:rsidRPr="0076749F" w:rsidRDefault="0076749F" w:rsidP="00CE025E">
      <w:pPr>
        <w:pStyle w:val="af9"/>
        <w:widowControl w:val="0"/>
        <w:numPr>
          <w:ilvl w:val="3"/>
          <w:numId w:val="63"/>
        </w:numPr>
        <w:tabs>
          <w:tab w:val="left" w:pos="932"/>
        </w:tabs>
        <w:autoSpaceDE w:val="0"/>
        <w:autoSpaceDN w:val="0"/>
        <w:spacing w:before="121"/>
        <w:ind w:left="943" w:right="232"/>
        <w:rPr>
          <w:sz w:val="24"/>
          <w:szCs w:val="24"/>
        </w:rPr>
      </w:pPr>
      <w:r w:rsidRPr="0076749F">
        <w:rPr>
          <w:sz w:val="24"/>
          <w:szCs w:val="24"/>
        </w:rPr>
        <w:t>ситуационный план с экспликацией территории площадки(</w:t>
      </w:r>
      <w:proofErr w:type="spellStart"/>
      <w:r w:rsidRPr="0076749F">
        <w:rPr>
          <w:sz w:val="24"/>
          <w:szCs w:val="24"/>
        </w:rPr>
        <w:t>ок</w:t>
      </w:r>
      <w:proofErr w:type="spellEnd"/>
      <w:r w:rsidRPr="0076749F">
        <w:rPr>
          <w:sz w:val="24"/>
          <w:szCs w:val="24"/>
        </w:rPr>
        <w:t>), где планируется реализация проекта, с указанием размещения существующих и предполагаемых к строительству блоков/модулей производственных и вспомогательных зданий, сооружений и помещений, хранилищ и складов (с уточнением их использования), с обозначением мест существующих и планируемых сетей коммуникаций, их характеристик и других</w:t>
      </w:r>
      <w:r w:rsidRPr="0076749F">
        <w:rPr>
          <w:spacing w:val="-31"/>
          <w:sz w:val="24"/>
          <w:szCs w:val="24"/>
        </w:rPr>
        <w:t xml:space="preserve"> </w:t>
      </w:r>
      <w:r w:rsidRPr="0076749F">
        <w:rPr>
          <w:sz w:val="24"/>
          <w:szCs w:val="24"/>
        </w:rPr>
        <w:t>условий;</w:t>
      </w:r>
    </w:p>
    <w:p w14:paraId="00652E9A" w14:textId="77777777" w:rsidR="0076749F" w:rsidRPr="0076749F" w:rsidRDefault="0076749F" w:rsidP="00CE025E">
      <w:pPr>
        <w:pStyle w:val="af9"/>
        <w:widowControl w:val="0"/>
        <w:numPr>
          <w:ilvl w:val="3"/>
          <w:numId w:val="63"/>
        </w:numPr>
        <w:tabs>
          <w:tab w:val="left" w:pos="931"/>
          <w:tab w:val="left" w:pos="932"/>
        </w:tabs>
        <w:autoSpaceDE w:val="0"/>
        <w:autoSpaceDN w:val="0"/>
        <w:spacing w:before="120"/>
        <w:ind w:left="943" w:right="233"/>
        <w:jc w:val="left"/>
        <w:rPr>
          <w:sz w:val="24"/>
          <w:szCs w:val="24"/>
        </w:rPr>
      </w:pPr>
      <w:r w:rsidRPr="0076749F">
        <w:rPr>
          <w:sz w:val="24"/>
          <w:szCs w:val="24"/>
        </w:rPr>
        <w:t>информация о собственниках (настоящих и/или планируемых) земельного участка, на котором планируется осуществление</w:t>
      </w:r>
      <w:r w:rsidRPr="0076749F">
        <w:rPr>
          <w:spacing w:val="-2"/>
          <w:sz w:val="24"/>
          <w:szCs w:val="24"/>
        </w:rPr>
        <w:t xml:space="preserve"> </w:t>
      </w:r>
      <w:r w:rsidRPr="0076749F">
        <w:rPr>
          <w:sz w:val="24"/>
          <w:szCs w:val="24"/>
        </w:rPr>
        <w:t>проекта;</w:t>
      </w:r>
    </w:p>
    <w:p w14:paraId="44B985D0" w14:textId="77777777" w:rsidR="0076749F" w:rsidRPr="0076749F" w:rsidRDefault="0076749F" w:rsidP="00CE025E">
      <w:pPr>
        <w:pStyle w:val="af9"/>
        <w:widowControl w:val="0"/>
        <w:numPr>
          <w:ilvl w:val="3"/>
          <w:numId w:val="63"/>
        </w:numPr>
        <w:tabs>
          <w:tab w:val="left" w:pos="931"/>
          <w:tab w:val="left" w:pos="932"/>
        </w:tabs>
        <w:autoSpaceDE w:val="0"/>
        <w:autoSpaceDN w:val="0"/>
        <w:spacing w:before="119"/>
        <w:ind w:left="943" w:right="234"/>
        <w:jc w:val="left"/>
        <w:rPr>
          <w:sz w:val="24"/>
          <w:szCs w:val="24"/>
        </w:rPr>
      </w:pPr>
      <w:r w:rsidRPr="0076749F">
        <w:rPr>
          <w:sz w:val="24"/>
          <w:szCs w:val="24"/>
        </w:rPr>
        <w:t>разрешение местных уполномоченных органов на использование земельного участка под строительство объекта.</w:t>
      </w:r>
    </w:p>
    <w:p w14:paraId="1C4F5B6D" w14:textId="77777777" w:rsidR="0076749F" w:rsidRPr="0076749F" w:rsidRDefault="0076749F" w:rsidP="00CE025E">
      <w:pPr>
        <w:pStyle w:val="1"/>
        <w:keepNext w:val="0"/>
        <w:widowControl w:val="0"/>
        <w:numPr>
          <w:ilvl w:val="2"/>
          <w:numId w:val="63"/>
        </w:numPr>
        <w:tabs>
          <w:tab w:val="left" w:pos="677"/>
        </w:tabs>
        <w:autoSpaceDE w:val="0"/>
        <w:autoSpaceDN w:val="0"/>
        <w:spacing w:before="126" w:after="0"/>
        <w:ind w:left="676" w:hanging="454"/>
        <w:jc w:val="left"/>
        <w:rPr>
          <w:rFonts w:ascii="Times New Roman" w:hAnsi="Times New Roman" w:cs="Times New Roman"/>
          <w:sz w:val="24"/>
          <w:szCs w:val="24"/>
        </w:rPr>
      </w:pPr>
      <w:r w:rsidRPr="0076749F">
        <w:rPr>
          <w:rFonts w:ascii="Times New Roman" w:hAnsi="Times New Roman" w:cs="Times New Roman"/>
          <w:sz w:val="24"/>
          <w:szCs w:val="24"/>
        </w:rPr>
        <w:t>Обеспечение</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инфраструктуры</w:t>
      </w:r>
    </w:p>
    <w:p w14:paraId="2B7324D0" w14:textId="043E5A10" w:rsidR="0076749F" w:rsidRPr="0076749F" w:rsidRDefault="0076749F" w:rsidP="00CE025E">
      <w:pPr>
        <w:pStyle w:val="af9"/>
        <w:widowControl w:val="0"/>
        <w:numPr>
          <w:ilvl w:val="3"/>
          <w:numId w:val="63"/>
        </w:numPr>
        <w:tabs>
          <w:tab w:val="left" w:pos="931"/>
          <w:tab w:val="left" w:pos="932"/>
          <w:tab w:val="left" w:pos="1987"/>
          <w:tab w:val="left" w:pos="2940"/>
          <w:tab w:val="left" w:pos="4464"/>
          <w:tab w:val="left" w:pos="6120"/>
          <w:tab w:val="left" w:pos="7174"/>
          <w:tab w:val="left" w:pos="8118"/>
        </w:tabs>
        <w:autoSpaceDE w:val="0"/>
        <w:autoSpaceDN w:val="0"/>
        <w:spacing w:before="115"/>
        <w:ind w:left="943" w:right="230"/>
        <w:rPr>
          <w:sz w:val="24"/>
          <w:szCs w:val="24"/>
        </w:rPr>
      </w:pPr>
      <w:r w:rsidRPr="0076749F">
        <w:rPr>
          <w:sz w:val="24"/>
          <w:szCs w:val="24"/>
        </w:rPr>
        <w:t>подробное</w:t>
      </w:r>
      <w:r w:rsidRPr="0076749F">
        <w:rPr>
          <w:sz w:val="24"/>
          <w:szCs w:val="24"/>
        </w:rPr>
        <w:tab/>
        <w:t>описание</w:t>
      </w:r>
      <w:r w:rsidRPr="0076749F">
        <w:rPr>
          <w:sz w:val="24"/>
          <w:szCs w:val="24"/>
        </w:rPr>
        <w:tab/>
        <w:t>инфраструктуры</w:t>
      </w:r>
      <w:r w:rsidRPr="0076749F">
        <w:rPr>
          <w:sz w:val="24"/>
          <w:szCs w:val="24"/>
        </w:rPr>
        <w:tab/>
        <w:t>производственной</w:t>
      </w:r>
      <w:r w:rsidRPr="0076749F">
        <w:rPr>
          <w:sz w:val="24"/>
          <w:szCs w:val="24"/>
        </w:rPr>
        <w:tab/>
        <w:t xml:space="preserve">площадки, </w:t>
      </w:r>
      <w:r w:rsidRPr="0076749F">
        <w:rPr>
          <w:sz w:val="24"/>
          <w:szCs w:val="24"/>
        </w:rPr>
        <w:tab/>
        <w:t xml:space="preserve">включая: </w:t>
      </w:r>
      <w:r w:rsidRPr="0076749F">
        <w:rPr>
          <w:sz w:val="24"/>
          <w:szCs w:val="24"/>
        </w:rPr>
        <w:tab/>
        <w:t xml:space="preserve">электроснабжение, </w:t>
      </w:r>
      <w:r>
        <w:rPr>
          <w:sz w:val="24"/>
          <w:szCs w:val="24"/>
        </w:rPr>
        <w:t>т</w:t>
      </w:r>
      <w:r w:rsidRPr="0076749F">
        <w:rPr>
          <w:sz w:val="24"/>
          <w:szCs w:val="24"/>
        </w:rPr>
        <w:t>еплоснабжение, канализацию, газоснабжение, водоснабжение и</w:t>
      </w:r>
      <w:r w:rsidRPr="0076749F">
        <w:rPr>
          <w:spacing w:val="4"/>
          <w:sz w:val="24"/>
          <w:szCs w:val="24"/>
        </w:rPr>
        <w:t xml:space="preserve"> </w:t>
      </w:r>
      <w:r w:rsidRPr="0076749F">
        <w:rPr>
          <w:sz w:val="24"/>
          <w:szCs w:val="24"/>
        </w:rPr>
        <w:t>др.</w:t>
      </w:r>
    </w:p>
    <w:p w14:paraId="7B580C96" w14:textId="77777777" w:rsidR="0076749F" w:rsidRPr="0076749F" w:rsidRDefault="0076749F" w:rsidP="00CE025E">
      <w:pPr>
        <w:pStyle w:val="af9"/>
        <w:widowControl w:val="0"/>
        <w:numPr>
          <w:ilvl w:val="3"/>
          <w:numId w:val="63"/>
        </w:numPr>
        <w:tabs>
          <w:tab w:val="left" w:pos="931"/>
          <w:tab w:val="left" w:pos="932"/>
        </w:tabs>
        <w:autoSpaceDE w:val="0"/>
        <w:autoSpaceDN w:val="0"/>
        <w:spacing w:before="119"/>
        <w:ind w:left="943" w:right="1677"/>
        <w:rPr>
          <w:sz w:val="24"/>
          <w:szCs w:val="24"/>
        </w:rPr>
      </w:pPr>
      <w:r w:rsidRPr="0076749F">
        <w:rPr>
          <w:sz w:val="24"/>
          <w:szCs w:val="24"/>
        </w:rPr>
        <w:t>подтверждение соответствия выбранной производственной площадки потребностям проекта; (Пример составления)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602"/>
        <w:gridCol w:w="1595"/>
        <w:gridCol w:w="1597"/>
        <w:gridCol w:w="1861"/>
        <w:gridCol w:w="1333"/>
      </w:tblGrid>
      <w:tr w:rsidR="0076749F" w:rsidRPr="0076749F" w14:paraId="060FA449" w14:textId="77777777" w:rsidTr="0076749F">
        <w:trPr>
          <w:trHeight w:val="205"/>
        </w:trPr>
        <w:tc>
          <w:tcPr>
            <w:tcW w:w="590" w:type="dxa"/>
            <w:tcBorders>
              <w:bottom w:val="nil"/>
            </w:tcBorders>
          </w:tcPr>
          <w:p w14:paraId="7BE7CC34" w14:textId="77777777" w:rsidR="0076749F" w:rsidRPr="0076749F" w:rsidRDefault="0076749F" w:rsidP="0076749F">
            <w:pPr>
              <w:pStyle w:val="TableParagraph"/>
              <w:ind w:left="107"/>
            </w:pPr>
            <w:r w:rsidRPr="0076749F">
              <w:rPr>
                <w:w w:val="99"/>
              </w:rPr>
              <w:t>№</w:t>
            </w:r>
          </w:p>
        </w:tc>
        <w:tc>
          <w:tcPr>
            <w:tcW w:w="2602" w:type="dxa"/>
            <w:tcBorders>
              <w:bottom w:val="nil"/>
            </w:tcBorders>
          </w:tcPr>
          <w:p w14:paraId="0691CE85" w14:textId="77777777" w:rsidR="0076749F" w:rsidRPr="0076749F" w:rsidRDefault="0076749F" w:rsidP="0076749F">
            <w:pPr>
              <w:pStyle w:val="TableParagraph"/>
              <w:ind w:left="108"/>
            </w:pPr>
            <w:proofErr w:type="spellStart"/>
            <w:r w:rsidRPr="0076749F">
              <w:t>Наименование</w:t>
            </w:r>
            <w:proofErr w:type="spellEnd"/>
          </w:p>
        </w:tc>
        <w:tc>
          <w:tcPr>
            <w:tcW w:w="1595" w:type="dxa"/>
            <w:tcBorders>
              <w:bottom w:val="nil"/>
            </w:tcBorders>
          </w:tcPr>
          <w:p w14:paraId="22AC7FE3" w14:textId="77777777" w:rsidR="0076749F" w:rsidRPr="0076749F" w:rsidRDefault="0076749F" w:rsidP="0076749F">
            <w:pPr>
              <w:pStyle w:val="TableParagraph"/>
              <w:ind w:left="107"/>
            </w:pPr>
            <w:proofErr w:type="spellStart"/>
            <w:r w:rsidRPr="0076749F">
              <w:t>Расстояние</w:t>
            </w:r>
            <w:proofErr w:type="spellEnd"/>
            <w:r w:rsidRPr="0076749F">
              <w:t xml:space="preserve"> </w:t>
            </w:r>
            <w:proofErr w:type="spellStart"/>
            <w:r w:rsidRPr="0076749F">
              <w:t>до</w:t>
            </w:r>
            <w:proofErr w:type="spellEnd"/>
          </w:p>
        </w:tc>
        <w:tc>
          <w:tcPr>
            <w:tcW w:w="1597" w:type="dxa"/>
            <w:tcBorders>
              <w:bottom w:val="nil"/>
            </w:tcBorders>
          </w:tcPr>
          <w:p w14:paraId="4EB2EA73" w14:textId="77777777" w:rsidR="0076749F" w:rsidRPr="0076749F" w:rsidRDefault="0076749F" w:rsidP="0076749F">
            <w:pPr>
              <w:pStyle w:val="TableParagraph"/>
              <w:ind w:left="107"/>
            </w:pPr>
            <w:proofErr w:type="spellStart"/>
            <w:r w:rsidRPr="0076749F">
              <w:t>Требуемая</w:t>
            </w:r>
            <w:proofErr w:type="spellEnd"/>
            <w:r w:rsidRPr="0076749F">
              <w:t xml:space="preserve"> </w:t>
            </w:r>
            <w:proofErr w:type="spellStart"/>
            <w:r w:rsidRPr="0076749F">
              <w:t>по</w:t>
            </w:r>
            <w:proofErr w:type="spellEnd"/>
          </w:p>
        </w:tc>
        <w:tc>
          <w:tcPr>
            <w:tcW w:w="1861" w:type="dxa"/>
            <w:tcBorders>
              <w:bottom w:val="nil"/>
            </w:tcBorders>
          </w:tcPr>
          <w:p w14:paraId="40D92674" w14:textId="77777777" w:rsidR="0076749F" w:rsidRPr="0076749F" w:rsidRDefault="0076749F" w:rsidP="0076749F">
            <w:pPr>
              <w:pStyle w:val="TableParagraph"/>
              <w:ind w:left="107"/>
            </w:pPr>
            <w:proofErr w:type="spellStart"/>
            <w:r w:rsidRPr="0076749F">
              <w:t>Располагаемая</w:t>
            </w:r>
            <w:proofErr w:type="spellEnd"/>
          </w:p>
        </w:tc>
        <w:tc>
          <w:tcPr>
            <w:tcW w:w="1333" w:type="dxa"/>
            <w:tcBorders>
              <w:bottom w:val="nil"/>
            </w:tcBorders>
          </w:tcPr>
          <w:p w14:paraId="65A50076" w14:textId="77777777" w:rsidR="0076749F" w:rsidRPr="0076749F" w:rsidRDefault="0076749F" w:rsidP="0076749F">
            <w:pPr>
              <w:pStyle w:val="TableParagraph"/>
              <w:ind w:left="105"/>
            </w:pPr>
            <w:proofErr w:type="spellStart"/>
            <w:r w:rsidRPr="0076749F">
              <w:t>Примечания</w:t>
            </w:r>
            <w:proofErr w:type="spellEnd"/>
          </w:p>
        </w:tc>
      </w:tr>
      <w:tr w:rsidR="0076749F" w:rsidRPr="0076749F" w14:paraId="50B53CD8" w14:textId="77777777" w:rsidTr="0076749F">
        <w:trPr>
          <w:trHeight w:val="207"/>
        </w:trPr>
        <w:tc>
          <w:tcPr>
            <w:tcW w:w="590" w:type="dxa"/>
            <w:tcBorders>
              <w:top w:val="nil"/>
              <w:bottom w:val="nil"/>
            </w:tcBorders>
          </w:tcPr>
          <w:p w14:paraId="211E29D6" w14:textId="77777777" w:rsidR="0076749F" w:rsidRPr="0076749F" w:rsidRDefault="0076749F" w:rsidP="0076749F">
            <w:pPr>
              <w:pStyle w:val="TableParagraph"/>
              <w:ind w:left="107"/>
            </w:pPr>
            <w:r w:rsidRPr="0076749F">
              <w:t>п/п</w:t>
            </w:r>
          </w:p>
        </w:tc>
        <w:tc>
          <w:tcPr>
            <w:tcW w:w="2602" w:type="dxa"/>
            <w:tcBorders>
              <w:top w:val="nil"/>
              <w:bottom w:val="nil"/>
            </w:tcBorders>
          </w:tcPr>
          <w:p w14:paraId="1D37BBC1" w14:textId="77777777" w:rsidR="0076749F" w:rsidRPr="0076749F" w:rsidRDefault="0076749F" w:rsidP="0076749F">
            <w:pPr>
              <w:pStyle w:val="TableParagraph"/>
            </w:pPr>
          </w:p>
        </w:tc>
        <w:tc>
          <w:tcPr>
            <w:tcW w:w="1595" w:type="dxa"/>
            <w:tcBorders>
              <w:top w:val="nil"/>
              <w:bottom w:val="nil"/>
            </w:tcBorders>
          </w:tcPr>
          <w:p w14:paraId="7E2A99C0" w14:textId="77777777" w:rsidR="0076749F" w:rsidRPr="0076749F" w:rsidRDefault="0076749F" w:rsidP="0076749F">
            <w:pPr>
              <w:pStyle w:val="TableParagraph"/>
              <w:ind w:left="107"/>
            </w:pPr>
            <w:proofErr w:type="spellStart"/>
            <w:r w:rsidRPr="0076749F">
              <w:t>точек</w:t>
            </w:r>
            <w:proofErr w:type="spellEnd"/>
          </w:p>
        </w:tc>
        <w:tc>
          <w:tcPr>
            <w:tcW w:w="1597" w:type="dxa"/>
            <w:tcBorders>
              <w:top w:val="nil"/>
              <w:bottom w:val="nil"/>
            </w:tcBorders>
          </w:tcPr>
          <w:p w14:paraId="43595542" w14:textId="77777777" w:rsidR="0076749F" w:rsidRPr="0076749F" w:rsidRDefault="0076749F" w:rsidP="0076749F">
            <w:pPr>
              <w:pStyle w:val="TableParagraph"/>
              <w:ind w:left="107"/>
            </w:pPr>
            <w:proofErr w:type="spellStart"/>
            <w:r w:rsidRPr="0076749F">
              <w:t>проекту</w:t>
            </w:r>
            <w:proofErr w:type="spellEnd"/>
          </w:p>
        </w:tc>
        <w:tc>
          <w:tcPr>
            <w:tcW w:w="1861" w:type="dxa"/>
            <w:tcBorders>
              <w:top w:val="nil"/>
              <w:bottom w:val="nil"/>
            </w:tcBorders>
          </w:tcPr>
          <w:p w14:paraId="55289E37" w14:textId="77777777" w:rsidR="0076749F" w:rsidRPr="0076749F" w:rsidRDefault="0076749F" w:rsidP="0076749F">
            <w:pPr>
              <w:pStyle w:val="TableParagraph"/>
              <w:ind w:left="107"/>
            </w:pPr>
            <w:r w:rsidRPr="0076749F">
              <w:t>(</w:t>
            </w:r>
            <w:proofErr w:type="spellStart"/>
            <w:r w:rsidRPr="0076749F">
              <w:t>свободная</w:t>
            </w:r>
            <w:proofErr w:type="spellEnd"/>
            <w:r w:rsidRPr="0076749F">
              <w:t>,</w:t>
            </w:r>
          </w:p>
        </w:tc>
        <w:tc>
          <w:tcPr>
            <w:tcW w:w="1333" w:type="dxa"/>
            <w:tcBorders>
              <w:top w:val="nil"/>
              <w:bottom w:val="nil"/>
            </w:tcBorders>
          </w:tcPr>
          <w:p w14:paraId="124A8AA3" w14:textId="77777777" w:rsidR="0076749F" w:rsidRPr="0076749F" w:rsidRDefault="0076749F" w:rsidP="0076749F">
            <w:pPr>
              <w:pStyle w:val="TableParagraph"/>
            </w:pPr>
          </w:p>
        </w:tc>
      </w:tr>
      <w:tr w:rsidR="0076749F" w:rsidRPr="0076749F" w14:paraId="3B1C94ED" w14:textId="77777777" w:rsidTr="0076749F">
        <w:trPr>
          <w:trHeight w:val="207"/>
        </w:trPr>
        <w:tc>
          <w:tcPr>
            <w:tcW w:w="590" w:type="dxa"/>
            <w:tcBorders>
              <w:top w:val="nil"/>
              <w:bottom w:val="nil"/>
            </w:tcBorders>
          </w:tcPr>
          <w:p w14:paraId="53EC1C0F" w14:textId="77777777" w:rsidR="0076749F" w:rsidRPr="0076749F" w:rsidRDefault="0076749F" w:rsidP="0076749F">
            <w:pPr>
              <w:pStyle w:val="TableParagraph"/>
            </w:pPr>
          </w:p>
        </w:tc>
        <w:tc>
          <w:tcPr>
            <w:tcW w:w="2602" w:type="dxa"/>
            <w:tcBorders>
              <w:top w:val="nil"/>
              <w:bottom w:val="nil"/>
            </w:tcBorders>
          </w:tcPr>
          <w:p w14:paraId="23FD5360" w14:textId="77777777" w:rsidR="0076749F" w:rsidRPr="0076749F" w:rsidRDefault="0076749F" w:rsidP="0076749F">
            <w:pPr>
              <w:pStyle w:val="TableParagraph"/>
            </w:pPr>
          </w:p>
        </w:tc>
        <w:tc>
          <w:tcPr>
            <w:tcW w:w="1595" w:type="dxa"/>
            <w:tcBorders>
              <w:top w:val="nil"/>
              <w:bottom w:val="nil"/>
            </w:tcBorders>
          </w:tcPr>
          <w:p w14:paraId="4874613E" w14:textId="77777777" w:rsidR="0076749F" w:rsidRPr="0076749F" w:rsidRDefault="0076749F" w:rsidP="0076749F">
            <w:pPr>
              <w:pStyle w:val="TableParagraph"/>
              <w:ind w:left="107"/>
            </w:pPr>
            <w:proofErr w:type="spellStart"/>
            <w:r w:rsidRPr="0076749F">
              <w:t>подключения</w:t>
            </w:r>
            <w:proofErr w:type="spellEnd"/>
          </w:p>
        </w:tc>
        <w:tc>
          <w:tcPr>
            <w:tcW w:w="1597" w:type="dxa"/>
            <w:tcBorders>
              <w:top w:val="nil"/>
              <w:bottom w:val="nil"/>
            </w:tcBorders>
          </w:tcPr>
          <w:p w14:paraId="33C3596C" w14:textId="77777777" w:rsidR="0076749F" w:rsidRPr="0076749F" w:rsidRDefault="0076749F" w:rsidP="0076749F">
            <w:pPr>
              <w:pStyle w:val="TableParagraph"/>
              <w:ind w:left="107"/>
            </w:pPr>
            <w:proofErr w:type="spellStart"/>
            <w:r w:rsidRPr="0076749F">
              <w:t>мощность</w:t>
            </w:r>
            <w:proofErr w:type="spellEnd"/>
            <w:r w:rsidRPr="0076749F">
              <w:t xml:space="preserve"> </w:t>
            </w:r>
            <w:proofErr w:type="spellStart"/>
            <w:r w:rsidRPr="0076749F">
              <w:t>точек</w:t>
            </w:r>
            <w:proofErr w:type="spellEnd"/>
          </w:p>
        </w:tc>
        <w:tc>
          <w:tcPr>
            <w:tcW w:w="1861" w:type="dxa"/>
            <w:tcBorders>
              <w:top w:val="nil"/>
              <w:bottom w:val="nil"/>
            </w:tcBorders>
          </w:tcPr>
          <w:p w14:paraId="684A4C2A" w14:textId="77777777" w:rsidR="0076749F" w:rsidRPr="0076749F" w:rsidRDefault="0076749F" w:rsidP="0076749F">
            <w:pPr>
              <w:pStyle w:val="TableParagraph"/>
              <w:ind w:left="107"/>
            </w:pPr>
            <w:proofErr w:type="spellStart"/>
            <w:r w:rsidRPr="0076749F">
              <w:t>предлагаемая</w:t>
            </w:r>
            <w:proofErr w:type="spellEnd"/>
            <w:r w:rsidRPr="0076749F">
              <w:t xml:space="preserve"> к</w:t>
            </w:r>
          </w:p>
        </w:tc>
        <w:tc>
          <w:tcPr>
            <w:tcW w:w="1333" w:type="dxa"/>
            <w:tcBorders>
              <w:top w:val="nil"/>
              <w:bottom w:val="nil"/>
            </w:tcBorders>
          </w:tcPr>
          <w:p w14:paraId="0558CF7D" w14:textId="77777777" w:rsidR="0076749F" w:rsidRPr="0076749F" w:rsidRDefault="0076749F" w:rsidP="0076749F">
            <w:pPr>
              <w:pStyle w:val="TableParagraph"/>
            </w:pPr>
          </w:p>
        </w:tc>
      </w:tr>
      <w:tr w:rsidR="0076749F" w:rsidRPr="0076749F" w14:paraId="1C26A655" w14:textId="77777777" w:rsidTr="0076749F">
        <w:trPr>
          <w:trHeight w:val="206"/>
        </w:trPr>
        <w:tc>
          <w:tcPr>
            <w:tcW w:w="590" w:type="dxa"/>
            <w:tcBorders>
              <w:top w:val="nil"/>
              <w:bottom w:val="nil"/>
            </w:tcBorders>
          </w:tcPr>
          <w:p w14:paraId="528A0982" w14:textId="77777777" w:rsidR="0076749F" w:rsidRPr="0076749F" w:rsidRDefault="0076749F" w:rsidP="0076749F">
            <w:pPr>
              <w:pStyle w:val="TableParagraph"/>
            </w:pPr>
          </w:p>
        </w:tc>
        <w:tc>
          <w:tcPr>
            <w:tcW w:w="2602" w:type="dxa"/>
            <w:tcBorders>
              <w:top w:val="nil"/>
              <w:bottom w:val="nil"/>
            </w:tcBorders>
          </w:tcPr>
          <w:p w14:paraId="149BB006" w14:textId="77777777" w:rsidR="0076749F" w:rsidRPr="0076749F" w:rsidRDefault="0076749F" w:rsidP="0076749F">
            <w:pPr>
              <w:pStyle w:val="TableParagraph"/>
            </w:pPr>
          </w:p>
        </w:tc>
        <w:tc>
          <w:tcPr>
            <w:tcW w:w="1595" w:type="dxa"/>
            <w:tcBorders>
              <w:top w:val="nil"/>
              <w:bottom w:val="nil"/>
            </w:tcBorders>
          </w:tcPr>
          <w:p w14:paraId="33BC89F5" w14:textId="77777777" w:rsidR="0076749F" w:rsidRPr="0076749F" w:rsidRDefault="0076749F" w:rsidP="0076749F">
            <w:pPr>
              <w:pStyle w:val="TableParagraph"/>
            </w:pPr>
          </w:p>
        </w:tc>
        <w:tc>
          <w:tcPr>
            <w:tcW w:w="1597" w:type="dxa"/>
            <w:tcBorders>
              <w:top w:val="nil"/>
              <w:bottom w:val="nil"/>
            </w:tcBorders>
          </w:tcPr>
          <w:p w14:paraId="6305432F" w14:textId="77777777" w:rsidR="0076749F" w:rsidRPr="0076749F" w:rsidRDefault="0076749F" w:rsidP="0076749F">
            <w:pPr>
              <w:pStyle w:val="TableParagraph"/>
              <w:ind w:left="107"/>
            </w:pPr>
            <w:proofErr w:type="spellStart"/>
            <w:r w:rsidRPr="0076749F">
              <w:t>подключения</w:t>
            </w:r>
            <w:proofErr w:type="spellEnd"/>
          </w:p>
        </w:tc>
        <w:tc>
          <w:tcPr>
            <w:tcW w:w="1861" w:type="dxa"/>
            <w:tcBorders>
              <w:top w:val="nil"/>
              <w:bottom w:val="nil"/>
            </w:tcBorders>
          </w:tcPr>
          <w:p w14:paraId="5BEF5157" w14:textId="77777777" w:rsidR="0076749F" w:rsidRPr="0076749F" w:rsidRDefault="0076749F" w:rsidP="0076749F">
            <w:pPr>
              <w:pStyle w:val="TableParagraph"/>
              <w:ind w:left="107"/>
            </w:pPr>
            <w:proofErr w:type="spellStart"/>
            <w:r w:rsidRPr="0076749F">
              <w:t>использованию</w:t>
            </w:r>
            <w:proofErr w:type="spellEnd"/>
            <w:r w:rsidRPr="0076749F">
              <w:t>)</w:t>
            </w:r>
          </w:p>
        </w:tc>
        <w:tc>
          <w:tcPr>
            <w:tcW w:w="1333" w:type="dxa"/>
            <w:tcBorders>
              <w:top w:val="nil"/>
              <w:bottom w:val="nil"/>
            </w:tcBorders>
          </w:tcPr>
          <w:p w14:paraId="07106CB2" w14:textId="77777777" w:rsidR="0076749F" w:rsidRPr="0076749F" w:rsidRDefault="0076749F" w:rsidP="0076749F">
            <w:pPr>
              <w:pStyle w:val="TableParagraph"/>
            </w:pPr>
          </w:p>
        </w:tc>
      </w:tr>
      <w:tr w:rsidR="0076749F" w:rsidRPr="0076749F" w14:paraId="499DF5E7" w14:textId="77777777" w:rsidTr="0076749F">
        <w:trPr>
          <w:trHeight w:val="206"/>
        </w:trPr>
        <w:tc>
          <w:tcPr>
            <w:tcW w:w="590" w:type="dxa"/>
            <w:tcBorders>
              <w:top w:val="nil"/>
              <w:bottom w:val="nil"/>
            </w:tcBorders>
          </w:tcPr>
          <w:p w14:paraId="11C7D12A" w14:textId="77777777" w:rsidR="0076749F" w:rsidRPr="0076749F" w:rsidRDefault="0076749F" w:rsidP="0076749F">
            <w:pPr>
              <w:pStyle w:val="TableParagraph"/>
            </w:pPr>
          </w:p>
        </w:tc>
        <w:tc>
          <w:tcPr>
            <w:tcW w:w="2602" w:type="dxa"/>
            <w:tcBorders>
              <w:top w:val="nil"/>
              <w:bottom w:val="nil"/>
            </w:tcBorders>
          </w:tcPr>
          <w:p w14:paraId="39AFFA45" w14:textId="77777777" w:rsidR="0076749F" w:rsidRPr="0076749F" w:rsidRDefault="0076749F" w:rsidP="0076749F">
            <w:pPr>
              <w:pStyle w:val="TableParagraph"/>
            </w:pPr>
          </w:p>
        </w:tc>
        <w:tc>
          <w:tcPr>
            <w:tcW w:w="1595" w:type="dxa"/>
            <w:tcBorders>
              <w:top w:val="nil"/>
              <w:bottom w:val="nil"/>
            </w:tcBorders>
          </w:tcPr>
          <w:p w14:paraId="2F2103E1" w14:textId="77777777" w:rsidR="0076749F" w:rsidRPr="0076749F" w:rsidRDefault="0076749F" w:rsidP="0076749F">
            <w:pPr>
              <w:pStyle w:val="TableParagraph"/>
            </w:pPr>
          </w:p>
        </w:tc>
        <w:tc>
          <w:tcPr>
            <w:tcW w:w="1597" w:type="dxa"/>
            <w:tcBorders>
              <w:top w:val="nil"/>
              <w:bottom w:val="nil"/>
            </w:tcBorders>
          </w:tcPr>
          <w:p w14:paraId="209EAE46" w14:textId="77777777" w:rsidR="0076749F" w:rsidRPr="0076749F" w:rsidRDefault="0076749F" w:rsidP="0076749F">
            <w:pPr>
              <w:pStyle w:val="TableParagraph"/>
            </w:pPr>
          </w:p>
        </w:tc>
        <w:tc>
          <w:tcPr>
            <w:tcW w:w="1861" w:type="dxa"/>
            <w:tcBorders>
              <w:top w:val="nil"/>
              <w:bottom w:val="nil"/>
            </w:tcBorders>
          </w:tcPr>
          <w:p w14:paraId="02907D9D" w14:textId="77777777" w:rsidR="0076749F" w:rsidRPr="0076749F" w:rsidRDefault="0076749F" w:rsidP="0076749F">
            <w:pPr>
              <w:pStyle w:val="TableParagraph"/>
              <w:ind w:left="107"/>
            </w:pPr>
            <w:proofErr w:type="spellStart"/>
            <w:r w:rsidRPr="0076749F">
              <w:t>мощность</w:t>
            </w:r>
            <w:proofErr w:type="spellEnd"/>
            <w:r w:rsidRPr="0076749F">
              <w:t xml:space="preserve"> </w:t>
            </w:r>
            <w:proofErr w:type="spellStart"/>
            <w:r w:rsidRPr="0076749F">
              <w:t>точек</w:t>
            </w:r>
            <w:proofErr w:type="spellEnd"/>
          </w:p>
        </w:tc>
        <w:tc>
          <w:tcPr>
            <w:tcW w:w="1333" w:type="dxa"/>
            <w:tcBorders>
              <w:top w:val="nil"/>
              <w:bottom w:val="nil"/>
            </w:tcBorders>
          </w:tcPr>
          <w:p w14:paraId="7C2F9CC4" w14:textId="77777777" w:rsidR="0076749F" w:rsidRPr="0076749F" w:rsidRDefault="0076749F" w:rsidP="0076749F">
            <w:pPr>
              <w:pStyle w:val="TableParagraph"/>
            </w:pPr>
          </w:p>
        </w:tc>
      </w:tr>
      <w:tr w:rsidR="0076749F" w:rsidRPr="0076749F" w14:paraId="75DBB00A" w14:textId="77777777" w:rsidTr="0076749F">
        <w:trPr>
          <w:trHeight w:val="209"/>
        </w:trPr>
        <w:tc>
          <w:tcPr>
            <w:tcW w:w="590" w:type="dxa"/>
            <w:tcBorders>
              <w:top w:val="nil"/>
            </w:tcBorders>
          </w:tcPr>
          <w:p w14:paraId="4BEF82A6" w14:textId="77777777" w:rsidR="0076749F" w:rsidRPr="0076749F" w:rsidRDefault="0076749F" w:rsidP="0076749F">
            <w:pPr>
              <w:pStyle w:val="TableParagraph"/>
            </w:pPr>
          </w:p>
        </w:tc>
        <w:tc>
          <w:tcPr>
            <w:tcW w:w="2602" w:type="dxa"/>
            <w:tcBorders>
              <w:top w:val="nil"/>
            </w:tcBorders>
          </w:tcPr>
          <w:p w14:paraId="3E73EB14" w14:textId="77777777" w:rsidR="0076749F" w:rsidRPr="0076749F" w:rsidRDefault="0076749F" w:rsidP="0076749F">
            <w:pPr>
              <w:pStyle w:val="TableParagraph"/>
            </w:pPr>
          </w:p>
        </w:tc>
        <w:tc>
          <w:tcPr>
            <w:tcW w:w="1595" w:type="dxa"/>
            <w:tcBorders>
              <w:top w:val="nil"/>
            </w:tcBorders>
          </w:tcPr>
          <w:p w14:paraId="000E30C4" w14:textId="77777777" w:rsidR="0076749F" w:rsidRPr="0076749F" w:rsidRDefault="0076749F" w:rsidP="0076749F">
            <w:pPr>
              <w:pStyle w:val="TableParagraph"/>
            </w:pPr>
          </w:p>
        </w:tc>
        <w:tc>
          <w:tcPr>
            <w:tcW w:w="1597" w:type="dxa"/>
            <w:tcBorders>
              <w:top w:val="nil"/>
            </w:tcBorders>
          </w:tcPr>
          <w:p w14:paraId="3B718228" w14:textId="77777777" w:rsidR="0076749F" w:rsidRPr="0076749F" w:rsidRDefault="0076749F" w:rsidP="0076749F">
            <w:pPr>
              <w:pStyle w:val="TableParagraph"/>
            </w:pPr>
          </w:p>
        </w:tc>
        <w:tc>
          <w:tcPr>
            <w:tcW w:w="1861" w:type="dxa"/>
            <w:tcBorders>
              <w:top w:val="nil"/>
            </w:tcBorders>
          </w:tcPr>
          <w:p w14:paraId="0C9AFFCB" w14:textId="77777777" w:rsidR="0076749F" w:rsidRPr="0076749F" w:rsidRDefault="0076749F" w:rsidP="0076749F">
            <w:pPr>
              <w:pStyle w:val="TableParagraph"/>
              <w:ind w:left="107"/>
            </w:pPr>
            <w:proofErr w:type="spellStart"/>
            <w:r w:rsidRPr="0076749F">
              <w:t>подключения</w:t>
            </w:r>
            <w:proofErr w:type="spellEnd"/>
          </w:p>
        </w:tc>
        <w:tc>
          <w:tcPr>
            <w:tcW w:w="1333" w:type="dxa"/>
            <w:tcBorders>
              <w:top w:val="nil"/>
            </w:tcBorders>
          </w:tcPr>
          <w:p w14:paraId="3153C5E5" w14:textId="77777777" w:rsidR="0076749F" w:rsidRPr="0076749F" w:rsidRDefault="0076749F" w:rsidP="0076749F">
            <w:pPr>
              <w:pStyle w:val="TableParagraph"/>
            </w:pPr>
          </w:p>
        </w:tc>
      </w:tr>
      <w:tr w:rsidR="0076749F" w:rsidRPr="0076749F" w14:paraId="46FD8441" w14:textId="77777777" w:rsidTr="0076749F">
        <w:trPr>
          <w:trHeight w:val="206"/>
        </w:trPr>
        <w:tc>
          <w:tcPr>
            <w:tcW w:w="590" w:type="dxa"/>
          </w:tcPr>
          <w:p w14:paraId="07FD6546" w14:textId="77777777" w:rsidR="0076749F" w:rsidRPr="0076749F" w:rsidRDefault="0076749F" w:rsidP="0076749F">
            <w:pPr>
              <w:pStyle w:val="TableParagraph"/>
              <w:spacing w:line="186" w:lineRule="exact"/>
              <w:ind w:left="107"/>
            </w:pPr>
            <w:r w:rsidRPr="0076749F">
              <w:rPr>
                <w:w w:val="99"/>
              </w:rPr>
              <w:t>1</w:t>
            </w:r>
          </w:p>
        </w:tc>
        <w:tc>
          <w:tcPr>
            <w:tcW w:w="2602" w:type="dxa"/>
          </w:tcPr>
          <w:p w14:paraId="1F22E8CD" w14:textId="77777777" w:rsidR="0076749F" w:rsidRPr="0076749F" w:rsidRDefault="0076749F" w:rsidP="0076749F">
            <w:pPr>
              <w:pStyle w:val="TableParagraph"/>
              <w:ind w:left="108"/>
            </w:pPr>
            <w:proofErr w:type="spellStart"/>
            <w:r w:rsidRPr="0076749F">
              <w:t>Электроснабжение</w:t>
            </w:r>
            <w:proofErr w:type="spellEnd"/>
          </w:p>
        </w:tc>
        <w:tc>
          <w:tcPr>
            <w:tcW w:w="1595" w:type="dxa"/>
          </w:tcPr>
          <w:p w14:paraId="1949C70F" w14:textId="77777777" w:rsidR="0076749F" w:rsidRPr="0076749F" w:rsidRDefault="0076749F" w:rsidP="0076749F">
            <w:pPr>
              <w:pStyle w:val="TableParagraph"/>
            </w:pPr>
          </w:p>
        </w:tc>
        <w:tc>
          <w:tcPr>
            <w:tcW w:w="1597" w:type="dxa"/>
          </w:tcPr>
          <w:p w14:paraId="3E6641F9" w14:textId="77777777" w:rsidR="0076749F" w:rsidRPr="0076749F" w:rsidRDefault="0076749F" w:rsidP="0076749F">
            <w:pPr>
              <w:pStyle w:val="TableParagraph"/>
            </w:pPr>
          </w:p>
        </w:tc>
        <w:tc>
          <w:tcPr>
            <w:tcW w:w="1861" w:type="dxa"/>
          </w:tcPr>
          <w:p w14:paraId="73FDB7C8" w14:textId="77777777" w:rsidR="0076749F" w:rsidRPr="0076749F" w:rsidRDefault="0076749F" w:rsidP="0076749F">
            <w:pPr>
              <w:pStyle w:val="TableParagraph"/>
            </w:pPr>
          </w:p>
        </w:tc>
        <w:tc>
          <w:tcPr>
            <w:tcW w:w="1333" w:type="dxa"/>
          </w:tcPr>
          <w:p w14:paraId="67807B0D" w14:textId="77777777" w:rsidR="0076749F" w:rsidRPr="0076749F" w:rsidRDefault="0076749F" w:rsidP="0076749F">
            <w:pPr>
              <w:pStyle w:val="TableParagraph"/>
            </w:pPr>
          </w:p>
        </w:tc>
      </w:tr>
      <w:tr w:rsidR="0076749F" w:rsidRPr="0076749F" w14:paraId="40F71B4C" w14:textId="77777777" w:rsidTr="0076749F">
        <w:trPr>
          <w:trHeight w:val="206"/>
        </w:trPr>
        <w:tc>
          <w:tcPr>
            <w:tcW w:w="590" w:type="dxa"/>
          </w:tcPr>
          <w:p w14:paraId="06C785FD" w14:textId="77777777" w:rsidR="0076749F" w:rsidRPr="0076749F" w:rsidRDefault="0076749F" w:rsidP="0076749F">
            <w:pPr>
              <w:pStyle w:val="TableParagraph"/>
              <w:spacing w:line="186" w:lineRule="exact"/>
              <w:ind w:left="107"/>
            </w:pPr>
            <w:r w:rsidRPr="0076749F">
              <w:rPr>
                <w:w w:val="99"/>
              </w:rPr>
              <w:t>2</w:t>
            </w:r>
          </w:p>
        </w:tc>
        <w:tc>
          <w:tcPr>
            <w:tcW w:w="2602" w:type="dxa"/>
          </w:tcPr>
          <w:p w14:paraId="2F6BDC41" w14:textId="77777777" w:rsidR="0076749F" w:rsidRPr="0076749F" w:rsidRDefault="0076749F" w:rsidP="0076749F">
            <w:pPr>
              <w:pStyle w:val="TableParagraph"/>
              <w:ind w:left="108"/>
            </w:pPr>
            <w:proofErr w:type="spellStart"/>
            <w:r w:rsidRPr="0076749F">
              <w:t>Теплоснабжение</w:t>
            </w:r>
            <w:proofErr w:type="spellEnd"/>
          </w:p>
        </w:tc>
        <w:tc>
          <w:tcPr>
            <w:tcW w:w="1595" w:type="dxa"/>
          </w:tcPr>
          <w:p w14:paraId="57ED7CEF" w14:textId="77777777" w:rsidR="0076749F" w:rsidRPr="0076749F" w:rsidRDefault="0076749F" w:rsidP="0076749F">
            <w:pPr>
              <w:pStyle w:val="TableParagraph"/>
            </w:pPr>
          </w:p>
        </w:tc>
        <w:tc>
          <w:tcPr>
            <w:tcW w:w="1597" w:type="dxa"/>
          </w:tcPr>
          <w:p w14:paraId="4CDEB610" w14:textId="77777777" w:rsidR="0076749F" w:rsidRPr="0076749F" w:rsidRDefault="0076749F" w:rsidP="0076749F">
            <w:pPr>
              <w:pStyle w:val="TableParagraph"/>
            </w:pPr>
          </w:p>
        </w:tc>
        <w:tc>
          <w:tcPr>
            <w:tcW w:w="1861" w:type="dxa"/>
          </w:tcPr>
          <w:p w14:paraId="16FB6A78" w14:textId="77777777" w:rsidR="0076749F" w:rsidRPr="0076749F" w:rsidRDefault="0076749F" w:rsidP="0076749F">
            <w:pPr>
              <w:pStyle w:val="TableParagraph"/>
            </w:pPr>
          </w:p>
        </w:tc>
        <w:tc>
          <w:tcPr>
            <w:tcW w:w="1333" w:type="dxa"/>
          </w:tcPr>
          <w:p w14:paraId="46302B3A" w14:textId="77777777" w:rsidR="0076749F" w:rsidRPr="0076749F" w:rsidRDefault="0076749F" w:rsidP="0076749F">
            <w:pPr>
              <w:pStyle w:val="TableParagraph"/>
            </w:pPr>
          </w:p>
        </w:tc>
      </w:tr>
      <w:tr w:rsidR="0076749F" w:rsidRPr="0076749F" w14:paraId="0CB4CC84" w14:textId="77777777" w:rsidTr="0076749F">
        <w:trPr>
          <w:trHeight w:val="208"/>
        </w:trPr>
        <w:tc>
          <w:tcPr>
            <w:tcW w:w="590" w:type="dxa"/>
          </w:tcPr>
          <w:p w14:paraId="62DF1A88" w14:textId="77777777" w:rsidR="0076749F" w:rsidRPr="0076749F" w:rsidRDefault="0076749F" w:rsidP="0076749F">
            <w:pPr>
              <w:pStyle w:val="TableParagraph"/>
              <w:spacing w:line="188" w:lineRule="exact"/>
              <w:ind w:left="107"/>
            </w:pPr>
            <w:r w:rsidRPr="0076749F">
              <w:rPr>
                <w:w w:val="99"/>
              </w:rPr>
              <w:t>3</w:t>
            </w:r>
          </w:p>
        </w:tc>
        <w:tc>
          <w:tcPr>
            <w:tcW w:w="2602" w:type="dxa"/>
          </w:tcPr>
          <w:p w14:paraId="2409D123" w14:textId="77777777" w:rsidR="0076749F" w:rsidRPr="0076749F" w:rsidRDefault="0076749F" w:rsidP="0076749F">
            <w:pPr>
              <w:pStyle w:val="TableParagraph"/>
              <w:ind w:left="108"/>
            </w:pPr>
            <w:proofErr w:type="spellStart"/>
            <w:r w:rsidRPr="0076749F">
              <w:t>Водоснабжение</w:t>
            </w:r>
            <w:proofErr w:type="spellEnd"/>
          </w:p>
        </w:tc>
        <w:tc>
          <w:tcPr>
            <w:tcW w:w="1595" w:type="dxa"/>
          </w:tcPr>
          <w:p w14:paraId="27A8FD9D" w14:textId="77777777" w:rsidR="0076749F" w:rsidRPr="0076749F" w:rsidRDefault="0076749F" w:rsidP="0076749F">
            <w:pPr>
              <w:pStyle w:val="TableParagraph"/>
            </w:pPr>
          </w:p>
        </w:tc>
        <w:tc>
          <w:tcPr>
            <w:tcW w:w="1597" w:type="dxa"/>
          </w:tcPr>
          <w:p w14:paraId="191637F8" w14:textId="77777777" w:rsidR="0076749F" w:rsidRPr="0076749F" w:rsidRDefault="0076749F" w:rsidP="0076749F">
            <w:pPr>
              <w:pStyle w:val="TableParagraph"/>
            </w:pPr>
          </w:p>
        </w:tc>
        <w:tc>
          <w:tcPr>
            <w:tcW w:w="1861" w:type="dxa"/>
          </w:tcPr>
          <w:p w14:paraId="046DE6F6" w14:textId="77777777" w:rsidR="0076749F" w:rsidRPr="0076749F" w:rsidRDefault="0076749F" w:rsidP="0076749F">
            <w:pPr>
              <w:pStyle w:val="TableParagraph"/>
            </w:pPr>
          </w:p>
        </w:tc>
        <w:tc>
          <w:tcPr>
            <w:tcW w:w="1333" w:type="dxa"/>
          </w:tcPr>
          <w:p w14:paraId="074211E2" w14:textId="77777777" w:rsidR="0076749F" w:rsidRPr="0076749F" w:rsidRDefault="0076749F" w:rsidP="0076749F">
            <w:pPr>
              <w:pStyle w:val="TableParagraph"/>
            </w:pPr>
          </w:p>
        </w:tc>
      </w:tr>
      <w:tr w:rsidR="0076749F" w:rsidRPr="0076749F" w14:paraId="398FBFA6" w14:textId="77777777" w:rsidTr="0076749F">
        <w:trPr>
          <w:trHeight w:val="206"/>
        </w:trPr>
        <w:tc>
          <w:tcPr>
            <w:tcW w:w="590" w:type="dxa"/>
          </w:tcPr>
          <w:p w14:paraId="0F16AD63" w14:textId="77777777" w:rsidR="0076749F" w:rsidRPr="0076749F" w:rsidRDefault="0076749F" w:rsidP="0076749F">
            <w:pPr>
              <w:pStyle w:val="TableParagraph"/>
              <w:spacing w:line="186" w:lineRule="exact"/>
              <w:ind w:left="107"/>
            </w:pPr>
            <w:r w:rsidRPr="0076749F">
              <w:rPr>
                <w:w w:val="99"/>
              </w:rPr>
              <w:t>4</w:t>
            </w:r>
          </w:p>
        </w:tc>
        <w:tc>
          <w:tcPr>
            <w:tcW w:w="2602" w:type="dxa"/>
          </w:tcPr>
          <w:p w14:paraId="740662BD" w14:textId="77777777" w:rsidR="0076749F" w:rsidRPr="0076749F" w:rsidRDefault="0076749F" w:rsidP="0076749F">
            <w:pPr>
              <w:pStyle w:val="TableParagraph"/>
              <w:ind w:left="108"/>
            </w:pPr>
            <w:proofErr w:type="spellStart"/>
            <w:r w:rsidRPr="0076749F">
              <w:t>Канализация</w:t>
            </w:r>
            <w:proofErr w:type="spellEnd"/>
          </w:p>
        </w:tc>
        <w:tc>
          <w:tcPr>
            <w:tcW w:w="1595" w:type="dxa"/>
          </w:tcPr>
          <w:p w14:paraId="3406DA35" w14:textId="77777777" w:rsidR="0076749F" w:rsidRPr="0076749F" w:rsidRDefault="0076749F" w:rsidP="0076749F">
            <w:pPr>
              <w:pStyle w:val="TableParagraph"/>
            </w:pPr>
          </w:p>
        </w:tc>
        <w:tc>
          <w:tcPr>
            <w:tcW w:w="1597" w:type="dxa"/>
          </w:tcPr>
          <w:p w14:paraId="05EDEC50" w14:textId="77777777" w:rsidR="0076749F" w:rsidRPr="0076749F" w:rsidRDefault="0076749F" w:rsidP="0076749F">
            <w:pPr>
              <w:pStyle w:val="TableParagraph"/>
            </w:pPr>
          </w:p>
        </w:tc>
        <w:tc>
          <w:tcPr>
            <w:tcW w:w="1861" w:type="dxa"/>
          </w:tcPr>
          <w:p w14:paraId="138F705D" w14:textId="77777777" w:rsidR="0076749F" w:rsidRPr="0076749F" w:rsidRDefault="0076749F" w:rsidP="0076749F">
            <w:pPr>
              <w:pStyle w:val="TableParagraph"/>
            </w:pPr>
          </w:p>
        </w:tc>
        <w:tc>
          <w:tcPr>
            <w:tcW w:w="1333" w:type="dxa"/>
          </w:tcPr>
          <w:p w14:paraId="00D65537" w14:textId="77777777" w:rsidR="0076749F" w:rsidRPr="0076749F" w:rsidRDefault="0076749F" w:rsidP="0076749F">
            <w:pPr>
              <w:pStyle w:val="TableParagraph"/>
            </w:pPr>
          </w:p>
        </w:tc>
      </w:tr>
      <w:tr w:rsidR="0076749F" w:rsidRPr="0076749F" w14:paraId="18EDFCFF" w14:textId="77777777" w:rsidTr="0076749F">
        <w:trPr>
          <w:trHeight w:val="208"/>
        </w:trPr>
        <w:tc>
          <w:tcPr>
            <w:tcW w:w="590" w:type="dxa"/>
          </w:tcPr>
          <w:p w14:paraId="5AB824A3" w14:textId="77777777" w:rsidR="0076749F" w:rsidRPr="0076749F" w:rsidRDefault="0076749F" w:rsidP="0076749F">
            <w:pPr>
              <w:pStyle w:val="TableParagraph"/>
              <w:spacing w:line="188" w:lineRule="exact"/>
              <w:ind w:left="107"/>
            </w:pPr>
            <w:r w:rsidRPr="0076749F">
              <w:rPr>
                <w:w w:val="99"/>
              </w:rPr>
              <w:t>5</w:t>
            </w:r>
          </w:p>
        </w:tc>
        <w:tc>
          <w:tcPr>
            <w:tcW w:w="2602" w:type="dxa"/>
          </w:tcPr>
          <w:p w14:paraId="656264A5" w14:textId="77777777" w:rsidR="0076749F" w:rsidRPr="0076749F" w:rsidRDefault="0076749F" w:rsidP="0076749F">
            <w:pPr>
              <w:pStyle w:val="TableParagraph"/>
              <w:ind w:left="108"/>
            </w:pPr>
            <w:proofErr w:type="spellStart"/>
            <w:r w:rsidRPr="0076749F">
              <w:t>Газоснабжение</w:t>
            </w:r>
            <w:proofErr w:type="spellEnd"/>
          </w:p>
        </w:tc>
        <w:tc>
          <w:tcPr>
            <w:tcW w:w="1595" w:type="dxa"/>
          </w:tcPr>
          <w:p w14:paraId="0ABBE935" w14:textId="77777777" w:rsidR="0076749F" w:rsidRPr="0076749F" w:rsidRDefault="0076749F" w:rsidP="0076749F">
            <w:pPr>
              <w:pStyle w:val="TableParagraph"/>
            </w:pPr>
          </w:p>
        </w:tc>
        <w:tc>
          <w:tcPr>
            <w:tcW w:w="1597" w:type="dxa"/>
          </w:tcPr>
          <w:p w14:paraId="65EE52DE" w14:textId="77777777" w:rsidR="0076749F" w:rsidRPr="0076749F" w:rsidRDefault="0076749F" w:rsidP="0076749F">
            <w:pPr>
              <w:pStyle w:val="TableParagraph"/>
            </w:pPr>
          </w:p>
        </w:tc>
        <w:tc>
          <w:tcPr>
            <w:tcW w:w="1861" w:type="dxa"/>
          </w:tcPr>
          <w:p w14:paraId="02EE0CD5" w14:textId="77777777" w:rsidR="0076749F" w:rsidRPr="0076749F" w:rsidRDefault="0076749F" w:rsidP="0076749F">
            <w:pPr>
              <w:pStyle w:val="TableParagraph"/>
            </w:pPr>
          </w:p>
        </w:tc>
        <w:tc>
          <w:tcPr>
            <w:tcW w:w="1333" w:type="dxa"/>
          </w:tcPr>
          <w:p w14:paraId="016EF65D" w14:textId="77777777" w:rsidR="0076749F" w:rsidRPr="0076749F" w:rsidRDefault="0076749F" w:rsidP="0076749F">
            <w:pPr>
              <w:pStyle w:val="TableParagraph"/>
            </w:pPr>
          </w:p>
        </w:tc>
      </w:tr>
    </w:tbl>
    <w:p w14:paraId="7D0F7761" w14:textId="77777777" w:rsidR="0076749F" w:rsidRPr="0076749F" w:rsidRDefault="0076749F" w:rsidP="0076749F">
      <w:pPr>
        <w:rPr>
          <w:sz w:val="24"/>
          <w:szCs w:val="24"/>
        </w:rPr>
        <w:sectPr w:rsidR="0076749F" w:rsidRPr="0076749F" w:rsidSect="009D3F38">
          <w:pgSz w:w="11920" w:h="16850"/>
          <w:pgMar w:top="1040" w:right="58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659"/>
        <w:gridCol w:w="1595"/>
        <w:gridCol w:w="1597"/>
        <w:gridCol w:w="1597"/>
        <w:gridCol w:w="1597"/>
      </w:tblGrid>
      <w:tr w:rsidR="0076749F" w:rsidRPr="0076749F" w14:paraId="49C6F96B" w14:textId="77777777" w:rsidTr="0076749F">
        <w:trPr>
          <w:trHeight w:val="208"/>
        </w:trPr>
        <w:tc>
          <w:tcPr>
            <w:tcW w:w="533" w:type="dxa"/>
          </w:tcPr>
          <w:p w14:paraId="5563AC85" w14:textId="77777777" w:rsidR="0076749F" w:rsidRPr="0076749F" w:rsidRDefault="0076749F" w:rsidP="0076749F">
            <w:pPr>
              <w:pStyle w:val="TableParagraph"/>
              <w:rPr>
                <w:sz w:val="24"/>
                <w:szCs w:val="24"/>
              </w:rPr>
            </w:pPr>
          </w:p>
        </w:tc>
        <w:tc>
          <w:tcPr>
            <w:tcW w:w="2659" w:type="dxa"/>
          </w:tcPr>
          <w:p w14:paraId="6BDE461A" w14:textId="77777777" w:rsidR="0076749F" w:rsidRPr="0076749F" w:rsidRDefault="0076749F" w:rsidP="0076749F">
            <w:pPr>
              <w:pStyle w:val="TableParagraph"/>
              <w:spacing w:line="188" w:lineRule="exact"/>
              <w:ind w:left="108"/>
              <w:rPr>
                <w:sz w:val="24"/>
                <w:szCs w:val="24"/>
              </w:rPr>
            </w:pPr>
            <w:proofErr w:type="spellStart"/>
            <w:r w:rsidRPr="0076749F">
              <w:rPr>
                <w:sz w:val="24"/>
                <w:szCs w:val="24"/>
              </w:rPr>
              <w:t>Другие</w:t>
            </w:r>
            <w:proofErr w:type="spellEnd"/>
          </w:p>
        </w:tc>
        <w:tc>
          <w:tcPr>
            <w:tcW w:w="1595" w:type="dxa"/>
          </w:tcPr>
          <w:p w14:paraId="493440D7" w14:textId="77777777" w:rsidR="0076749F" w:rsidRPr="0076749F" w:rsidRDefault="0076749F" w:rsidP="0076749F">
            <w:pPr>
              <w:pStyle w:val="TableParagraph"/>
              <w:rPr>
                <w:sz w:val="24"/>
                <w:szCs w:val="24"/>
              </w:rPr>
            </w:pPr>
          </w:p>
        </w:tc>
        <w:tc>
          <w:tcPr>
            <w:tcW w:w="1597" w:type="dxa"/>
          </w:tcPr>
          <w:p w14:paraId="74A8596F" w14:textId="77777777" w:rsidR="0076749F" w:rsidRPr="0076749F" w:rsidRDefault="0076749F" w:rsidP="0076749F">
            <w:pPr>
              <w:pStyle w:val="TableParagraph"/>
              <w:rPr>
                <w:sz w:val="24"/>
                <w:szCs w:val="24"/>
              </w:rPr>
            </w:pPr>
          </w:p>
        </w:tc>
        <w:tc>
          <w:tcPr>
            <w:tcW w:w="1597" w:type="dxa"/>
          </w:tcPr>
          <w:p w14:paraId="797BF5A6" w14:textId="77777777" w:rsidR="0076749F" w:rsidRPr="0076749F" w:rsidRDefault="0076749F" w:rsidP="0076749F">
            <w:pPr>
              <w:pStyle w:val="TableParagraph"/>
              <w:rPr>
                <w:sz w:val="24"/>
                <w:szCs w:val="24"/>
              </w:rPr>
            </w:pPr>
          </w:p>
        </w:tc>
        <w:tc>
          <w:tcPr>
            <w:tcW w:w="1597" w:type="dxa"/>
          </w:tcPr>
          <w:p w14:paraId="238BEB1A" w14:textId="77777777" w:rsidR="0076749F" w:rsidRPr="0076749F" w:rsidRDefault="0076749F" w:rsidP="0076749F">
            <w:pPr>
              <w:pStyle w:val="TableParagraph"/>
              <w:rPr>
                <w:sz w:val="24"/>
                <w:szCs w:val="24"/>
              </w:rPr>
            </w:pPr>
          </w:p>
        </w:tc>
      </w:tr>
    </w:tbl>
    <w:p w14:paraId="715B67D1" w14:textId="6D3BD560" w:rsidR="0076749F" w:rsidRPr="0076749F" w:rsidRDefault="0076749F" w:rsidP="00CE025E">
      <w:pPr>
        <w:pStyle w:val="af9"/>
        <w:widowControl w:val="0"/>
        <w:numPr>
          <w:ilvl w:val="3"/>
          <w:numId w:val="63"/>
        </w:numPr>
        <w:tabs>
          <w:tab w:val="left" w:pos="931"/>
          <w:tab w:val="left" w:pos="932"/>
        </w:tabs>
        <w:autoSpaceDE w:val="0"/>
        <w:autoSpaceDN w:val="0"/>
        <w:spacing w:line="621" w:lineRule="auto"/>
        <w:ind w:left="943" w:right="1412"/>
        <w:jc w:val="left"/>
        <w:rPr>
          <w:sz w:val="24"/>
          <w:szCs w:val="24"/>
        </w:rPr>
      </w:pPr>
      <w:r w:rsidRPr="0076749F">
        <w:rPr>
          <w:noProof/>
          <w:sz w:val="24"/>
          <w:szCs w:val="24"/>
        </w:rPr>
        <mc:AlternateContent>
          <mc:Choice Requires="wps">
            <w:drawing>
              <wp:anchor distT="0" distB="0" distL="114300" distR="114300" simplePos="0" relativeHeight="251659264" behindDoc="0" locked="0" layoutInCell="1" allowOverlap="1" wp14:anchorId="221302D3" wp14:editId="2FD082EF">
                <wp:simplePos x="0" y="0"/>
                <wp:positionH relativeFrom="page">
                  <wp:posOffset>1009650</wp:posOffset>
                </wp:positionH>
                <wp:positionV relativeFrom="paragraph">
                  <wp:posOffset>549910</wp:posOffset>
                </wp:positionV>
                <wp:extent cx="6091555" cy="1628140"/>
                <wp:effectExtent l="0" t="0" r="4445"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62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659"/>
                              <w:gridCol w:w="1595"/>
                              <w:gridCol w:w="1597"/>
                              <w:gridCol w:w="1597"/>
                              <w:gridCol w:w="1597"/>
                            </w:tblGrid>
                            <w:tr w:rsidR="001E66C8" w14:paraId="3C092973" w14:textId="77777777">
                              <w:trPr>
                                <w:trHeight w:val="205"/>
                              </w:trPr>
                              <w:tc>
                                <w:tcPr>
                                  <w:tcW w:w="533" w:type="dxa"/>
                                  <w:tcBorders>
                                    <w:bottom w:val="nil"/>
                                  </w:tcBorders>
                                </w:tcPr>
                                <w:p w14:paraId="4E601C9D" w14:textId="77777777" w:rsidR="001E66C8" w:rsidRDefault="001E66C8">
                                  <w:pPr>
                                    <w:pStyle w:val="TableParagraph"/>
                                    <w:spacing w:line="185" w:lineRule="exact"/>
                                    <w:ind w:left="107"/>
                                    <w:rPr>
                                      <w:sz w:val="18"/>
                                    </w:rPr>
                                  </w:pPr>
                                  <w:r>
                                    <w:rPr>
                                      <w:w w:val="99"/>
                                      <w:sz w:val="18"/>
                                    </w:rPr>
                                    <w:t>№</w:t>
                                  </w:r>
                                </w:p>
                              </w:tc>
                              <w:tc>
                                <w:tcPr>
                                  <w:tcW w:w="2659" w:type="dxa"/>
                                  <w:tcBorders>
                                    <w:bottom w:val="nil"/>
                                  </w:tcBorders>
                                </w:tcPr>
                                <w:p w14:paraId="58368335" w14:textId="77777777" w:rsidR="001E66C8" w:rsidRDefault="001E66C8">
                                  <w:pPr>
                                    <w:pStyle w:val="TableParagraph"/>
                                    <w:spacing w:line="185" w:lineRule="exact"/>
                                    <w:ind w:left="108"/>
                                    <w:rPr>
                                      <w:sz w:val="18"/>
                                    </w:rPr>
                                  </w:pPr>
                                  <w:r>
                                    <w:rPr>
                                      <w:sz w:val="18"/>
                                    </w:rPr>
                                    <w:t>Наименование</w:t>
                                  </w:r>
                                </w:p>
                              </w:tc>
                              <w:tc>
                                <w:tcPr>
                                  <w:tcW w:w="1595" w:type="dxa"/>
                                  <w:tcBorders>
                                    <w:bottom w:val="nil"/>
                                  </w:tcBorders>
                                </w:tcPr>
                                <w:p w14:paraId="3E546FBB" w14:textId="77777777" w:rsidR="001E66C8" w:rsidRDefault="001E66C8">
                                  <w:pPr>
                                    <w:pStyle w:val="TableParagraph"/>
                                    <w:spacing w:line="185" w:lineRule="exact"/>
                                    <w:ind w:left="107"/>
                                    <w:rPr>
                                      <w:sz w:val="18"/>
                                    </w:rPr>
                                  </w:pPr>
                                  <w:r>
                                    <w:rPr>
                                      <w:sz w:val="18"/>
                                    </w:rPr>
                                    <w:t>Расстояние до</w:t>
                                  </w:r>
                                </w:p>
                              </w:tc>
                              <w:tc>
                                <w:tcPr>
                                  <w:tcW w:w="1597" w:type="dxa"/>
                                  <w:tcBorders>
                                    <w:bottom w:val="nil"/>
                                  </w:tcBorders>
                                </w:tcPr>
                                <w:p w14:paraId="484F2CDA" w14:textId="77777777" w:rsidR="001E66C8" w:rsidRDefault="001E66C8">
                                  <w:pPr>
                                    <w:pStyle w:val="TableParagraph"/>
                                    <w:spacing w:line="185" w:lineRule="exact"/>
                                    <w:ind w:left="107"/>
                                    <w:rPr>
                                      <w:sz w:val="18"/>
                                    </w:rPr>
                                  </w:pPr>
                                  <w:r>
                                    <w:rPr>
                                      <w:sz w:val="18"/>
                                    </w:rPr>
                                    <w:t>Требуемая по</w:t>
                                  </w:r>
                                </w:p>
                              </w:tc>
                              <w:tc>
                                <w:tcPr>
                                  <w:tcW w:w="1597" w:type="dxa"/>
                                  <w:tcBorders>
                                    <w:bottom w:val="nil"/>
                                  </w:tcBorders>
                                </w:tcPr>
                                <w:p w14:paraId="207891D2" w14:textId="77777777" w:rsidR="001E66C8" w:rsidRDefault="001E66C8">
                                  <w:pPr>
                                    <w:pStyle w:val="TableParagraph"/>
                                    <w:spacing w:line="185" w:lineRule="exact"/>
                                    <w:ind w:left="107"/>
                                    <w:rPr>
                                      <w:sz w:val="18"/>
                                    </w:rPr>
                                  </w:pPr>
                                  <w:r>
                                    <w:rPr>
                                      <w:sz w:val="18"/>
                                    </w:rPr>
                                    <w:t>Располагаемая</w:t>
                                  </w:r>
                                </w:p>
                              </w:tc>
                              <w:tc>
                                <w:tcPr>
                                  <w:tcW w:w="1597" w:type="dxa"/>
                                  <w:tcBorders>
                                    <w:bottom w:val="nil"/>
                                  </w:tcBorders>
                                </w:tcPr>
                                <w:p w14:paraId="4C7EEAF9" w14:textId="77777777" w:rsidR="001E66C8" w:rsidRDefault="001E66C8">
                                  <w:pPr>
                                    <w:pStyle w:val="TableParagraph"/>
                                    <w:spacing w:line="185" w:lineRule="exact"/>
                                    <w:ind w:left="105"/>
                                    <w:rPr>
                                      <w:sz w:val="18"/>
                                    </w:rPr>
                                  </w:pPr>
                                  <w:r>
                                    <w:rPr>
                                      <w:sz w:val="18"/>
                                    </w:rPr>
                                    <w:t>Примечания</w:t>
                                  </w:r>
                                </w:p>
                              </w:tc>
                            </w:tr>
                            <w:tr w:rsidR="001E66C8" w14:paraId="49089890" w14:textId="77777777">
                              <w:trPr>
                                <w:trHeight w:val="206"/>
                              </w:trPr>
                              <w:tc>
                                <w:tcPr>
                                  <w:tcW w:w="533" w:type="dxa"/>
                                  <w:tcBorders>
                                    <w:top w:val="nil"/>
                                    <w:bottom w:val="nil"/>
                                  </w:tcBorders>
                                </w:tcPr>
                                <w:p w14:paraId="4687F632" w14:textId="77777777" w:rsidR="001E66C8" w:rsidRDefault="001E66C8">
                                  <w:pPr>
                                    <w:pStyle w:val="TableParagraph"/>
                                    <w:spacing w:line="186" w:lineRule="exact"/>
                                    <w:ind w:left="107"/>
                                    <w:rPr>
                                      <w:sz w:val="18"/>
                                    </w:rPr>
                                  </w:pPr>
                                  <w:r>
                                    <w:rPr>
                                      <w:sz w:val="18"/>
                                    </w:rPr>
                                    <w:t>п/п</w:t>
                                  </w:r>
                                </w:p>
                              </w:tc>
                              <w:tc>
                                <w:tcPr>
                                  <w:tcW w:w="2659" w:type="dxa"/>
                                  <w:tcBorders>
                                    <w:top w:val="nil"/>
                                    <w:bottom w:val="nil"/>
                                  </w:tcBorders>
                                </w:tcPr>
                                <w:p w14:paraId="68FCB8B3" w14:textId="77777777" w:rsidR="001E66C8" w:rsidRDefault="001E66C8">
                                  <w:pPr>
                                    <w:pStyle w:val="TableParagraph"/>
                                    <w:rPr>
                                      <w:sz w:val="14"/>
                                    </w:rPr>
                                  </w:pPr>
                                </w:p>
                              </w:tc>
                              <w:tc>
                                <w:tcPr>
                                  <w:tcW w:w="1595" w:type="dxa"/>
                                  <w:tcBorders>
                                    <w:top w:val="nil"/>
                                    <w:bottom w:val="nil"/>
                                  </w:tcBorders>
                                </w:tcPr>
                                <w:p w14:paraId="42469161" w14:textId="77777777" w:rsidR="001E66C8" w:rsidRDefault="001E66C8">
                                  <w:pPr>
                                    <w:pStyle w:val="TableParagraph"/>
                                    <w:spacing w:line="186" w:lineRule="exact"/>
                                    <w:ind w:left="107"/>
                                    <w:rPr>
                                      <w:sz w:val="18"/>
                                    </w:rPr>
                                  </w:pPr>
                                  <w:r>
                                    <w:rPr>
                                      <w:sz w:val="18"/>
                                    </w:rPr>
                                    <w:t>точек</w:t>
                                  </w:r>
                                </w:p>
                              </w:tc>
                              <w:tc>
                                <w:tcPr>
                                  <w:tcW w:w="1597" w:type="dxa"/>
                                  <w:tcBorders>
                                    <w:top w:val="nil"/>
                                    <w:bottom w:val="nil"/>
                                  </w:tcBorders>
                                </w:tcPr>
                                <w:p w14:paraId="284414BA" w14:textId="77777777" w:rsidR="001E66C8" w:rsidRDefault="001E66C8">
                                  <w:pPr>
                                    <w:pStyle w:val="TableParagraph"/>
                                    <w:spacing w:line="186" w:lineRule="exact"/>
                                    <w:ind w:left="107"/>
                                    <w:rPr>
                                      <w:sz w:val="18"/>
                                    </w:rPr>
                                  </w:pPr>
                                  <w:r>
                                    <w:rPr>
                                      <w:sz w:val="18"/>
                                    </w:rPr>
                                    <w:t>проекту</w:t>
                                  </w:r>
                                </w:p>
                              </w:tc>
                              <w:tc>
                                <w:tcPr>
                                  <w:tcW w:w="1597" w:type="dxa"/>
                                  <w:tcBorders>
                                    <w:top w:val="nil"/>
                                    <w:bottom w:val="nil"/>
                                  </w:tcBorders>
                                </w:tcPr>
                                <w:p w14:paraId="56DBD8EB" w14:textId="77777777" w:rsidR="001E66C8" w:rsidRDefault="001E66C8">
                                  <w:pPr>
                                    <w:pStyle w:val="TableParagraph"/>
                                    <w:spacing w:line="186" w:lineRule="exact"/>
                                    <w:ind w:left="107"/>
                                    <w:rPr>
                                      <w:sz w:val="18"/>
                                    </w:rPr>
                                  </w:pPr>
                                  <w:r>
                                    <w:rPr>
                                      <w:sz w:val="18"/>
                                    </w:rPr>
                                    <w:t>(свободная,</w:t>
                                  </w:r>
                                </w:p>
                              </w:tc>
                              <w:tc>
                                <w:tcPr>
                                  <w:tcW w:w="1597" w:type="dxa"/>
                                  <w:tcBorders>
                                    <w:top w:val="nil"/>
                                    <w:bottom w:val="nil"/>
                                  </w:tcBorders>
                                </w:tcPr>
                                <w:p w14:paraId="4B1D95CC" w14:textId="77777777" w:rsidR="001E66C8" w:rsidRDefault="001E66C8">
                                  <w:pPr>
                                    <w:pStyle w:val="TableParagraph"/>
                                    <w:rPr>
                                      <w:sz w:val="14"/>
                                    </w:rPr>
                                  </w:pPr>
                                </w:p>
                              </w:tc>
                            </w:tr>
                            <w:tr w:rsidR="001E66C8" w14:paraId="53D9A991" w14:textId="77777777">
                              <w:trPr>
                                <w:trHeight w:val="207"/>
                              </w:trPr>
                              <w:tc>
                                <w:tcPr>
                                  <w:tcW w:w="533" w:type="dxa"/>
                                  <w:tcBorders>
                                    <w:top w:val="nil"/>
                                    <w:bottom w:val="nil"/>
                                  </w:tcBorders>
                                </w:tcPr>
                                <w:p w14:paraId="69D1A3E7" w14:textId="77777777" w:rsidR="001E66C8" w:rsidRDefault="001E66C8">
                                  <w:pPr>
                                    <w:pStyle w:val="TableParagraph"/>
                                    <w:rPr>
                                      <w:sz w:val="14"/>
                                    </w:rPr>
                                  </w:pPr>
                                </w:p>
                              </w:tc>
                              <w:tc>
                                <w:tcPr>
                                  <w:tcW w:w="2659" w:type="dxa"/>
                                  <w:tcBorders>
                                    <w:top w:val="nil"/>
                                    <w:bottom w:val="nil"/>
                                  </w:tcBorders>
                                </w:tcPr>
                                <w:p w14:paraId="2A89BBB9" w14:textId="77777777" w:rsidR="001E66C8" w:rsidRDefault="001E66C8">
                                  <w:pPr>
                                    <w:pStyle w:val="TableParagraph"/>
                                    <w:rPr>
                                      <w:sz w:val="14"/>
                                    </w:rPr>
                                  </w:pPr>
                                </w:p>
                              </w:tc>
                              <w:tc>
                                <w:tcPr>
                                  <w:tcW w:w="1595" w:type="dxa"/>
                                  <w:tcBorders>
                                    <w:top w:val="nil"/>
                                    <w:bottom w:val="nil"/>
                                  </w:tcBorders>
                                </w:tcPr>
                                <w:p w14:paraId="00F363C7" w14:textId="77777777" w:rsidR="001E66C8" w:rsidRDefault="001E66C8">
                                  <w:pPr>
                                    <w:pStyle w:val="TableParagraph"/>
                                    <w:spacing w:line="188" w:lineRule="exact"/>
                                    <w:ind w:left="107"/>
                                    <w:rPr>
                                      <w:sz w:val="18"/>
                                    </w:rPr>
                                  </w:pPr>
                                  <w:r>
                                    <w:rPr>
                                      <w:sz w:val="18"/>
                                    </w:rPr>
                                    <w:t>подключения</w:t>
                                  </w:r>
                                </w:p>
                              </w:tc>
                              <w:tc>
                                <w:tcPr>
                                  <w:tcW w:w="1597" w:type="dxa"/>
                                  <w:tcBorders>
                                    <w:top w:val="nil"/>
                                    <w:bottom w:val="nil"/>
                                  </w:tcBorders>
                                </w:tcPr>
                                <w:p w14:paraId="14478C48" w14:textId="77777777" w:rsidR="001E66C8" w:rsidRDefault="001E66C8">
                                  <w:pPr>
                                    <w:pStyle w:val="TableParagraph"/>
                                    <w:spacing w:line="188" w:lineRule="exact"/>
                                    <w:ind w:left="107"/>
                                    <w:rPr>
                                      <w:sz w:val="18"/>
                                    </w:rPr>
                                  </w:pPr>
                                  <w:r>
                                    <w:rPr>
                                      <w:sz w:val="18"/>
                                    </w:rPr>
                                    <w:t>мощность точек</w:t>
                                  </w:r>
                                </w:p>
                              </w:tc>
                              <w:tc>
                                <w:tcPr>
                                  <w:tcW w:w="1597" w:type="dxa"/>
                                  <w:tcBorders>
                                    <w:top w:val="nil"/>
                                    <w:bottom w:val="nil"/>
                                  </w:tcBorders>
                                </w:tcPr>
                                <w:p w14:paraId="17DD6879" w14:textId="77777777" w:rsidR="001E66C8" w:rsidRDefault="001E66C8">
                                  <w:pPr>
                                    <w:pStyle w:val="TableParagraph"/>
                                    <w:spacing w:line="188" w:lineRule="exact"/>
                                    <w:ind w:left="107"/>
                                    <w:rPr>
                                      <w:sz w:val="18"/>
                                    </w:rPr>
                                  </w:pPr>
                                  <w:r>
                                    <w:rPr>
                                      <w:sz w:val="18"/>
                                    </w:rPr>
                                    <w:t>предлагаемая к</w:t>
                                  </w:r>
                                </w:p>
                              </w:tc>
                              <w:tc>
                                <w:tcPr>
                                  <w:tcW w:w="1597" w:type="dxa"/>
                                  <w:tcBorders>
                                    <w:top w:val="nil"/>
                                    <w:bottom w:val="nil"/>
                                  </w:tcBorders>
                                </w:tcPr>
                                <w:p w14:paraId="23FD9F6C" w14:textId="77777777" w:rsidR="001E66C8" w:rsidRDefault="001E66C8">
                                  <w:pPr>
                                    <w:pStyle w:val="TableParagraph"/>
                                    <w:rPr>
                                      <w:sz w:val="14"/>
                                    </w:rPr>
                                  </w:pPr>
                                </w:p>
                              </w:tc>
                            </w:tr>
                            <w:tr w:rsidR="001E66C8" w14:paraId="1B62176D" w14:textId="77777777">
                              <w:trPr>
                                <w:trHeight w:val="207"/>
                              </w:trPr>
                              <w:tc>
                                <w:tcPr>
                                  <w:tcW w:w="533" w:type="dxa"/>
                                  <w:tcBorders>
                                    <w:top w:val="nil"/>
                                    <w:bottom w:val="nil"/>
                                  </w:tcBorders>
                                </w:tcPr>
                                <w:p w14:paraId="604B1221" w14:textId="77777777" w:rsidR="001E66C8" w:rsidRDefault="001E66C8">
                                  <w:pPr>
                                    <w:pStyle w:val="TableParagraph"/>
                                    <w:rPr>
                                      <w:sz w:val="14"/>
                                    </w:rPr>
                                  </w:pPr>
                                </w:p>
                              </w:tc>
                              <w:tc>
                                <w:tcPr>
                                  <w:tcW w:w="2659" w:type="dxa"/>
                                  <w:tcBorders>
                                    <w:top w:val="nil"/>
                                    <w:bottom w:val="nil"/>
                                  </w:tcBorders>
                                </w:tcPr>
                                <w:p w14:paraId="3B03541B" w14:textId="77777777" w:rsidR="001E66C8" w:rsidRDefault="001E66C8">
                                  <w:pPr>
                                    <w:pStyle w:val="TableParagraph"/>
                                    <w:rPr>
                                      <w:sz w:val="14"/>
                                    </w:rPr>
                                  </w:pPr>
                                </w:p>
                              </w:tc>
                              <w:tc>
                                <w:tcPr>
                                  <w:tcW w:w="1595" w:type="dxa"/>
                                  <w:tcBorders>
                                    <w:top w:val="nil"/>
                                    <w:bottom w:val="nil"/>
                                  </w:tcBorders>
                                </w:tcPr>
                                <w:p w14:paraId="09BE5AAA" w14:textId="77777777" w:rsidR="001E66C8" w:rsidRDefault="001E66C8">
                                  <w:pPr>
                                    <w:pStyle w:val="TableParagraph"/>
                                    <w:rPr>
                                      <w:sz w:val="14"/>
                                    </w:rPr>
                                  </w:pPr>
                                </w:p>
                              </w:tc>
                              <w:tc>
                                <w:tcPr>
                                  <w:tcW w:w="1597" w:type="dxa"/>
                                  <w:tcBorders>
                                    <w:top w:val="nil"/>
                                    <w:bottom w:val="nil"/>
                                  </w:tcBorders>
                                </w:tcPr>
                                <w:p w14:paraId="66A8F0D7" w14:textId="77777777" w:rsidR="001E66C8" w:rsidRDefault="001E66C8">
                                  <w:pPr>
                                    <w:pStyle w:val="TableParagraph"/>
                                    <w:spacing w:line="188" w:lineRule="exact"/>
                                    <w:ind w:left="107"/>
                                    <w:rPr>
                                      <w:sz w:val="18"/>
                                    </w:rPr>
                                  </w:pPr>
                                  <w:r>
                                    <w:rPr>
                                      <w:sz w:val="18"/>
                                    </w:rPr>
                                    <w:t>подключения</w:t>
                                  </w:r>
                                </w:p>
                              </w:tc>
                              <w:tc>
                                <w:tcPr>
                                  <w:tcW w:w="1597" w:type="dxa"/>
                                  <w:tcBorders>
                                    <w:top w:val="nil"/>
                                    <w:bottom w:val="nil"/>
                                  </w:tcBorders>
                                </w:tcPr>
                                <w:p w14:paraId="7A2C5413" w14:textId="77777777" w:rsidR="001E66C8" w:rsidRDefault="001E66C8">
                                  <w:pPr>
                                    <w:pStyle w:val="TableParagraph"/>
                                    <w:spacing w:line="188" w:lineRule="exact"/>
                                    <w:ind w:left="107"/>
                                    <w:rPr>
                                      <w:sz w:val="18"/>
                                    </w:rPr>
                                  </w:pPr>
                                  <w:r>
                                    <w:rPr>
                                      <w:sz w:val="18"/>
                                    </w:rPr>
                                    <w:t>использованию)</w:t>
                                  </w:r>
                                </w:p>
                              </w:tc>
                              <w:tc>
                                <w:tcPr>
                                  <w:tcW w:w="1597" w:type="dxa"/>
                                  <w:tcBorders>
                                    <w:top w:val="nil"/>
                                    <w:bottom w:val="nil"/>
                                  </w:tcBorders>
                                </w:tcPr>
                                <w:p w14:paraId="11A2534B" w14:textId="77777777" w:rsidR="001E66C8" w:rsidRDefault="001E66C8">
                                  <w:pPr>
                                    <w:pStyle w:val="TableParagraph"/>
                                    <w:rPr>
                                      <w:sz w:val="14"/>
                                    </w:rPr>
                                  </w:pPr>
                                </w:p>
                              </w:tc>
                            </w:tr>
                            <w:tr w:rsidR="001E66C8" w14:paraId="2F8F82E4" w14:textId="77777777">
                              <w:trPr>
                                <w:trHeight w:val="206"/>
                              </w:trPr>
                              <w:tc>
                                <w:tcPr>
                                  <w:tcW w:w="533" w:type="dxa"/>
                                  <w:tcBorders>
                                    <w:top w:val="nil"/>
                                    <w:bottom w:val="nil"/>
                                  </w:tcBorders>
                                </w:tcPr>
                                <w:p w14:paraId="1D296666" w14:textId="77777777" w:rsidR="001E66C8" w:rsidRDefault="001E66C8">
                                  <w:pPr>
                                    <w:pStyle w:val="TableParagraph"/>
                                    <w:rPr>
                                      <w:sz w:val="14"/>
                                    </w:rPr>
                                  </w:pPr>
                                </w:p>
                              </w:tc>
                              <w:tc>
                                <w:tcPr>
                                  <w:tcW w:w="2659" w:type="dxa"/>
                                  <w:tcBorders>
                                    <w:top w:val="nil"/>
                                    <w:bottom w:val="nil"/>
                                  </w:tcBorders>
                                </w:tcPr>
                                <w:p w14:paraId="584A1A90" w14:textId="77777777" w:rsidR="001E66C8" w:rsidRDefault="001E66C8">
                                  <w:pPr>
                                    <w:pStyle w:val="TableParagraph"/>
                                    <w:rPr>
                                      <w:sz w:val="14"/>
                                    </w:rPr>
                                  </w:pPr>
                                </w:p>
                              </w:tc>
                              <w:tc>
                                <w:tcPr>
                                  <w:tcW w:w="1595" w:type="dxa"/>
                                  <w:tcBorders>
                                    <w:top w:val="nil"/>
                                    <w:bottom w:val="nil"/>
                                  </w:tcBorders>
                                </w:tcPr>
                                <w:p w14:paraId="2DE9F967" w14:textId="77777777" w:rsidR="001E66C8" w:rsidRDefault="001E66C8">
                                  <w:pPr>
                                    <w:pStyle w:val="TableParagraph"/>
                                    <w:rPr>
                                      <w:sz w:val="14"/>
                                    </w:rPr>
                                  </w:pPr>
                                </w:p>
                              </w:tc>
                              <w:tc>
                                <w:tcPr>
                                  <w:tcW w:w="1597" w:type="dxa"/>
                                  <w:tcBorders>
                                    <w:top w:val="nil"/>
                                    <w:bottom w:val="nil"/>
                                  </w:tcBorders>
                                </w:tcPr>
                                <w:p w14:paraId="0411BE43" w14:textId="77777777" w:rsidR="001E66C8" w:rsidRDefault="001E66C8">
                                  <w:pPr>
                                    <w:pStyle w:val="TableParagraph"/>
                                    <w:rPr>
                                      <w:sz w:val="14"/>
                                    </w:rPr>
                                  </w:pPr>
                                </w:p>
                              </w:tc>
                              <w:tc>
                                <w:tcPr>
                                  <w:tcW w:w="1597" w:type="dxa"/>
                                  <w:tcBorders>
                                    <w:top w:val="nil"/>
                                    <w:bottom w:val="nil"/>
                                  </w:tcBorders>
                                </w:tcPr>
                                <w:p w14:paraId="37BCBBA6" w14:textId="77777777" w:rsidR="001E66C8" w:rsidRDefault="001E66C8">
                                  <w:pPr>
                                    <w:pStyle w:val="TableParagraph"/>
                                    <w:spacing w:line="186" w:lineRule="exact"/>
                                    <w:ind w:left="107"/>
                                    <w:rPr>
                                      <w:sz w:val="18"/>
                                    </w:rPr>
                                  </w:pPr>
                                  <w:r>
                                    <w:rPr>
                                      <w:sz w:val="18"/>
                                    </w:rPr>
                                    <w:t>мощность точек</w:t>
                                  </w:r>
                                </w:p>
                              </w:tc>
                              <w:tc>
                                <w:tcPr>
                                  <w:tcW w:w="1597" w:type="dxa"/>
                                  <w:tcBorders>
                                    <w:top w:val="nil"/>
                                    <w:bottom w:val="nil"/>
                                  </w:tcBorders>
                                </w:tcPr>
                                <w:p w14:paraId="5E77A8B1" w14:textId="77777777" w:rsidR="001E66C8" w:rsidRDefault="001E66C8">
                                  <w:pPr>
                                    <w:pStyle w:val="TableParagraph"/>
                                    <w:rPr>
                                      <w:sz w:val="14"/>
                                    </w:rPr>
                                  </w:pPr>
                                </w:p>
                              </w:tc>
                            </w:tr>
                            <w:tr w:rsidR="001E66C8" w14:paraId="04B2F9E9" w14:textId="77777777">
                              <w:trPr>
                                <w:trHeight w:val="206"/>
                              </w:trPr>
                              <w:tc>
                                <w:tcPr>
                                  <w:tcW w:w="533" w:type="dxa"/>
                                  <w:tcBorders>
                                    <w:top w:val="nil"/>
                                  </w:tcBorders>
                                </w:tcPr>
                                <w:p w14:paraId="2F9D3095" w14:textId="77777777" w:rsidR="001E66C8" w:rsidRDefault="001E66C8">
                                  <w:pPr>
                                    <w:pStyle w:val="TableParagraph"/>
                                    <w:rPr>
                                      <w:sz w:val="14"/>
                                    </w:rPr>
                                  </w:pPr>
                                </w:p>
                              </w:tc>
                              <w:tc>
                                <w:tcPr>
                                  <w:tcW w:w="2659" w:type="dxa"/>
                                  <w:tcBorders>
                                    <w:top w:val="nil"/>
                                  </w:tcBorders>
                                </w:tcPr>
                                <w:p w14:paraId="3C5D901B" w14:textId="77777777" w:rsidR="001E66C8" w:rsidRDefault="001E66C8">
                                  <w:pPr>
                                    <w:pStyle w:val="TableParagraph"/>
                                    <w:rPr>
                                      <w:sz w:val="14"/>
                                    </w:rPr>
                                  </w:pPr>
                                </w:p>
                              </w:tc>
                              <w:tc>
                                <w:tcPr>
                                  <w:tcW w:w="1595" w:type="dxa"/>
                                  <w:tcBorders>
                                    <w:top w:val="nil"/>
                                  </w:tcBorders>
                                </w:tcPr>
                                <w:p w14:paraId="6C6E3CB0" w14:textId="77777777" w:rsidR="001E66C8" w:rsidRDefault="001E66C8">
                                  <w:pPr>
                                    <w:pStyle w:val="TableParagraph"/>
                                    <w:rPr>
                                      <w:sz w:val="14"/>
                                    </w:rPr>
                                  </w:pPr>
                                </w:p>
                              </w:tc>
                              <w:tc>
                                <w:tcPr>
                                  <w:tcW w:w="1597" w:type="dxa"/>
                                  <w:tcBorders>
                                    <w:top w:val="nil"/>
                                  </w:tcBorders>
                                </w:tcPr>
                                <w:p w14:paraId="5C1B26D2" w14:textId="77777777" w:rsidR="001E66C8" w:rsidRDefault="001E66C8">
                                  <w:pPr>
                                    <w:pStyle w:val="TableParagraph"/>
                                    <w:rPr>
                                      <w:sz w:val="14"/>
                                    </w:rPr>
                                  </w:pPr>
                                </w:p>
                              </w:tc>
                              <w:tc>
                                <w:tcPr>
                                  <w:tcW w:w="1597" w:type="dxa"/>
                                  <w:tcBorders>
                                    <w:top w:val="nil"/>
                                  </w:tcBorders>
                                </w:tcPr>
                                <w:p w14:paraId="18AD1BEF" w14:textId="77777777" w:rsidR="001E66C8" w:rsidRDefault="001E66C8">
                                  <w:pPr>
                                    <w:pStyle w:val="TableParagraph"/>
                                    <w:spacing w:line="187" w:lineRule="exact"/>
                                    <w:ind w:left="107"/>
                                    <w:rPr>
                                      <w:sz w:val="18"/>
                                    </w:rPr>
                                  </w:pPr>
                                  <w:r>
                                    <w:rPr>
                                      <w:sz w:val="18"/>
                                    </w:rPr>
                                    <w:t>подключения</w:t>
                                  </w:r>
                                </w:p>
                              </w:tc>
                              <w:tc>
                                <w:tcPr>
                                  <w:tcW w:w="1597" w:type="dxa"/>
                                  <w:tcBorders>
                                    <w:top w:val="nil"/>
                                  </w:tcBorders>
                                </w:tcPr>
                                <w:p w14:paraId="44156AE7" w14:textId="77777777" w:rsidR="001E66C8" w:rsidRDefault="001E66C8">
                                  <w:pPr>
                                    <w:pStyle w:val="TableParagraph"/>
                                    <w:rPr>
                                      <w:sz w:val="14"/>
                                    </w:rPr>
                                  </w:pPr>
                                </w:p>
                              </w:tc>
                            </w:tr>
                            <w:tr w:rsidR="001E66C8" w14:paraId="00D0E22C" w14:textId="77777777">
                              <w:trPr>
                                <w:trHeight w:val="208"/>
                              </w:trPr>
                              <w:tc>
                                <w:tcPr>
                                  <w:tcW w:w="533" w:type="dxa"/>
                                </w:tcPr>
                                <w:p w14:paraId="612A18E3" w14:textId="77777777" w:rsidR="001E66C8" w:rsidRDefault="001E66C8">
                                  <w:pPr>
                                    <w:pStyle w:val="TableParagraph"/>
                                    <w:spacing w:line="188" w:lineRule="exact"/>
                                    <w:ind w:left="107"/>
                                    <w:rPr>
                                      <w:sz w:val="18"/>
                                    </w:rPr>
                                  </w:pPr>
                                  <w:r>
                                    <w:rPr>
                                      <w:w w:val="99"/>
                                      <w:sz w:val="18"/>
                                    </w:rPr>
                                    <w:t>1</w:t>
                                  </w:r>
                                </w:p>
                              </w:tc>
                              <w:tc>
                                <w:tcPr>
                                  <w:tcW w:w="2659" w:type="dxa"/>
                                </w:tcPr>
                                <w:p w14:paraId="2709B3FA" w14:textId="77777777" w:rsidR="001E66C8" w:rsidRDefault="001E66C8">
                                  <w:pPr>
                                    <w:pStyle w:val="TableParagraph"/>
                                    <w:spacing w:line="188" w:lineRule="exact"/>
                                    <w:ind w:left="108"/>
                                    <w:rPr>
                                      <w:sz w:val="18"/>
                                    </w:rPr>
                                  </w:pPr>
                                  <w:r>
                                    <w:rPr>
                                      <w:sz w:val="18"/>
                                    </w:rPr>
                                    <w:t>Электроснабжение</w:t>
                                  </w:r>
                                </w:p>
                              </w:tc>
                              <w:tc>
                                <w:tcPr>
                                  <w:tcW w:w="1595" w:type="dxa"/>
                                </w:tcPr>
                                <w:p w14:paraId="3A4A4CCC" w14:textId="77777777" w:rsidR="001E66C8" w:rsidRDefault="001E66C8">
                                  <w:pPr>
                                    <w:pStyle w:val="TableParagraph"/>
                                    <w:rPr>
                                      <w:sz w:val="14"/>
                                    </w:rPr>
                                  </w:pPr>
                                </w:p>
                              </w:tc>
                              <w:tc>
                                <w:tcPr>
                                  <w:tcW w:w="1597" w:type="dxa"/>
                                </w:tcPr>
                                <w:p w14:paraId="4F70F2D1" w14:textId="77777777" w:rsidR="001E66C8" w:rsidRDefault="001E66C8">
                                  <w:pPr>
                                    <w:pStyle w:val="TableParagraph"/>
                                    <w:rPr>
                                      <w:sz w:val="14"/>
                                    </w:rPr>
                                  </w:pPr>
                                </w:p>
                              </w:tc>
                              <w:tc>
                                <w:tcPr>
                                  <w:tcW w:w="1597" w:type="dxa"/>
                                </w:tcPr>
                                <w:p w14:paraId="3B202B6B" w14:textId="77777777" w:rsidR="001E66C8" w:rsidRDefault="001E66C8">
                                  <w:pPr>
                                    <w:pStyle w:val="TableParagraph"/>
                                    <w:rPr>
                                      <w:sz w:val="14"/>
                                    </w:rPr>
                                  </w:pPr>
                                </w:p>
                              </w:tc>
                              <w:tc>
                                <w:tcPr>
                                  <w:tcW w:w="1597" w:type="dxa"/>
                                </w:tcPr>
                                <w:p w14:paraId="5C2E8C80" w14:textId="77777777" w:rsidR="001E66C8" w:rsidRDefault="001E66C8">
                                  <w:pPr>
                                    <w:pStyle w:val="TableParagraph"/>
                                    <w:rPr>
                                      <w:sz w:val="14"/>
                                    </w:rPr>
                                  </w:pPr>
                                </w:p>
                              </w:tc>
                            </w:tr>
                            <w:tr w:rsidR="001E66C8" w14:paraId="5FAD2BFD" w14:textId="77777777">
                              <w:trPr>
                                <w:trHeight w:val="206"/>
                              </w:trPr>
                              <w:tc>
                                <w:tcPr>
                                  <w:tcW w:w="533" w:type="dxa"/>
                                </w:tcPr>
                                <w:p w14:paraId="68815307" w14:textId="77777777" w:rsidR="001E66C8" w:rsidRDefault="001E66C8">
                                  <w:pPr>
                                    <w:pStyle w:val="TableParagraph"/>
                                    <w:spacing w:line="186" w:lineRule="exact"/>
                                    <w:ind w:left="107"/>
                                    <w:rPr>
                                      <w:sz w:val="18"/>
                                    </w:rPr>
                                  </w:pPr>
                                  <w:r>
                                    <w:rPr>
                                      <w:w w:val="99"/>
                                      <w:sz w:val="18"/>
                                    </w:rPr>
                                    <w:t>2</w:t>
                                  </w:r>
                                </w:p>
                              </w:tc>
                              <w:tc>
                                <w:tcPr>
                                  <w:tcW w:w="2659" w:type="dxa"/>
                                </w:tcPr>
                                <w:p w14:paraId="445B115B" w14:textId="77777777" w:rsidR="001E66C8" w:rsidRDefault="001E66C8">
                                  <w:pPr>
                                    <w:pStyle w:val="TableParagraph"/>
                                    <w:spacing w:line="186" w:lineRule="exact"/>
                                    <w:ind w:left="108"/>
                                    <w:rPr>
                                      <w:sz w:val="18"/>
                                    </w:rPr>
                                  </w:pPr>
                                  <w:r>
                                    <w:rPr>
                                      <w:sz w:val="18"/>
                                    </w:rPr>
                                    <w:t>Теплоснабжение</w:t>
                                  </w:r>
                                </w:p>
                              </w:tc>
                              <w:tc>
                                <w:tcPr>
                                  <w:tcW w:w="1595" w:type="dxa"/>
                                </w:tcPr>
                                <w:p w14:paraId="74B59EE1" w14:textId="77777777" w:rsidR="001E66C8" w:rsidRDefault="001E66C8">
                                  <w:pPr>
                                    <w:pStyle w:val="TableParagraph"/>
                                    <w:rPr>
                                      <w:sz w:val="14"/>
                                    </w:rPr>
                                  </w:pPr>
                                </w:p>
                              </w:tc>
                              <w:tc>
                                <w:tcPr>
                                  <w:tcW w:w="1597" w:type="dxa"/>
                                </w:tcPr>
                                <w:p w14:paraId="769D213C" w14:textId="77777777" w:rsidR="001E66C8" w:rsidRDefault="001E66C8">
                                  <w:pPr>
                                    <w:pStyle w:val="TableParagraph"/>
                                    <w:rPr>
                                      <w:sz w:val="14"/>
                                    </w:rPr>
                                  </w:pPr>
                                </w:p>
                              </w:tc>
                              <w:tc>
                                <w:tcPr>
                                  <w:tcW w:w="1597" w:type="dxa"/>
                                </w:tcPr>
                                <w:p w14:paraId="0510F29C" w14:textId="77777777" w:rsidR="001E66C8" w:rsidRDefault="001E66C8">
                                  <w:pPr>
                                    <w:pStyle w:val="TableParagraph"/>
                                    <w:rPr>
                                      <w:sz w:val="14"/>
                                    </w:rPr>
                                  </w:pPr>
                                </w:p>
                              </w:tc>
                              <w:tc>
                                <w:tcPr>
                                  <w:tcW w:w="1597" w:type="dxa"/>
                                </w:tcPr>
                                <w:p w14:paraId="76380F3A" w14:textId="77777777" w:rsidR="001E66C8" w:rsidRDefault="001E66C8">
                                  <w:pPr>
                                    <w:pStyle w:val="TableParagraph"/>
                                    <w:rPr>
                                      <w:sz w:val="14"/>
                                    </w:rPr>
                                  </w:pPr>
                                </w:p>
                              </w:tc>
                            </w:tr>
                            <w:tr w:rsidR="001E66C8" w14:paraId="23CDD48A" w14:textId="77777777">
                              <w:trPr>
                                <w:trHeight w:val="208"/>
                              </w:trPr>
                              <w:tc>
                                <w:tcPr>
                                  <w:tcW w:w="533" w:type="dxa"/>
                                </w:tcPr>
                                <w:p w14:paraId="117D75EF" w14:textId="77777777" w:rsidR="001E66C8" w:rsidRDefault="001E66C8">
                                  <w:pPr>
                                    <w:pStyle w:val="TableParagraph"/>
                                    <w:spacing w:line="188" w:lineRule="exact"/>
                                    <w:ind w:left="107"/>
                                    <w:rPr>
                                      <w:sz w:val="18"/>
                                    </w:rPr>
                                  </w:pPr>
                                  <w:r>
                                    <w:rPr>
                                      <w:w w:val="99"/>
                                      <w:sz w:val="18"/>
                                    </w:rPr>
                                    <w:t>3</w:t>
                                  </w:r>
                                </w:p>
                              </w:tc>
                              <w:tc>
                                <w:tcPr>
                                  <w:tcW w:w="2659" w:type="dxa"/>
                                </w:tcPr>
                                <w:p w14:paraId="15221051" w14:textId="77777777" w:rsidR="001E66C8" w:rsidRDefault="001E66C8">
                                  <w:pPr>
                                    <w:pStyle w:val="TableParagraph"/>
                                    <w:spacing w:line="188" w:lineRule="exact"/>
                                    <w:ind w:left="108"/>
                                    <w:rPr>
                                      <w:sz w:val="18"/>
                                    </w:rPr>
                                  </w:pPr>
                                  <w:r>
                                    <w:rPr>
                                      <w:sz w:val="18"/>
                                    </w:rPr>
                                    <w:t>Водоснабжение</w:t>
                                  </w:r>
                                </w:p>
                              </w:tc>
                              <w:tc>
                                <w:tcPr>
                                  <w:tcW w:w="1595" w:type="dxa"/>
                                </w:tcPr>
                                <w:p w14:paraId="56D8B9A2" w14:textId="77777777" w:rsidR="001E66C8" w:rsidRDefault="001E66C8">
                                  <w:pPr>
                                    <w:pStyle w:val="TableParagraph"/>
                                    <w:rPr>
                                      <w:sz w:val="14"/>
                                    </w:rPr>
                                  </w:pPr>
                                </w:p>
                              </w:tc>
                              <w:tc>
                                <w:tcPr>
                                  <w:tcW w:w="1597" w:type="dxa"/>
                                </w:tcPr>
                                <w:p w14:paraId="53565D42" w14:textId="77777777" w:rsidR="001E66C8" w:rsidRDefault="001E66C8">
                                  <w:pPr>
                                    <w:pStyle w:val="TableParagraph"/>
                                    <w:rPr>
                                      <w:sz w:val="14"/>
                                    </w:rPr>
                                  </w:pPr>
                                </w:p>
                              </w:tc>
                              <w:tc>
                                <w:tcPr>
                                  <w:tcW w:w="1597" w:type="dxa"/>
                                </w:tcPr>
                                <w:p w14:paraId="33448BE9" w14:textId="77777777" w:rsidR="001E66C8" w:rsidRDefault="001E66C8">
                                  <w:pPr>
                                    <w:pStyle w:val="TableParagraph"/>
                                    <w:rPr>
                                      <w:sz w:val="14"/>
                                    </w:rPr>
                                  </w:pPr>
                                </w:p>
                              </w:tc>
                              <w:tc>
                                <w:tcPr>
                                  <w:tcW w:w="1597" w:type="dxa"/>
                                </w:tcPr>
                                <w:p w14:paraId="67B848CD" w14:textId="77777777" w:rsidR="001E66C8" w:rsidRDefault="001E66C8">
                                  <w:pPr>
                                    <w:pStyle w:val="TableParagraph"/>
                                    <w:rPr>
                                      <w:sz w:val="14"/>
                                    </w:rPr>
                                  </w:pPr>
                                </w:p>
                              </w:tc>
                            </w:tr>
                            <w:tr w:rsidR="001E66C8" w14:paraId="5DBD910E" w14:textId="77777777">
                              <w:trPr>
                                <w:trHeight w:val="205"/>
                              </w:trPr>
                              <w:tc>
                                <w:tcPr>
                                  <w:tcW w:w="533" w:type="dxa"/>
                                </w:tcPr>
                                <w:p w14:paraId="2A5F7379" w14:textId="77777777" w:rsidR="001E66C8" w:rsidRDefault="001E66C8">
                                  <w:pPr>
                                    <w:pStyle w:val="TableParagraph"/>
                                    <w:spacing w:line="186" w:lineRule="exact"/>
                                    <w:ind w:left="107"/>
                                    <w:rPr>
                                      <w:sz w:val="18"/>
                                    </w:rPr>
                                  </w:pPr>
                                  <w:r>
                                    <w:rPr>
                                      <w:w w:val="99"/>
                                      <w:sz w:val="18"/>
                                    </w:rPr>
                                    <w:t>4</w:t>
                                  </w:r>
                                </w:p>
                              </w:tc>
                              <w:tc>
                                <w:tcPr>
                                  <w:tcW w:w="2659" w:type="dxa"/>
                                </w:tcPr>
                                <w:p w14:paraId="2ADDAB6C" w14:textId="77777777" w:rsidR="001E66C8" w:rsidRDefault="001E66C8">
                                  <w:pPr>
                                    <w:pStyle w:val="TableParagraph"/>
                                    <w:spacing w:line="186" w:lineRule="exact"/>
                                    <w:ind w:left="108"/>
                                    <w:rPr>
                                      <w:sz w:val="18"/>
                                    </w:rPr>
                                  </w:pPr>
                                  <w:r>
                                    <w:rPr>
                                      <w:sz w:val="18"/>
                                    </w:rPr>
                                    <w:t>Канализация</w:t>
                                  </w:r>
                                </w:p>
                              </w:tc>
                              <w:tc>
                                <w:tcPr>
                                  <w:tcW w:w="1595" w:type="dxa"/>
                                </w:tcPr>
                                <w:p w14:paraId="15060622" w14:textId="77777777" w:rsidR="001E66C8" w:rsidRDefault="001E66C8">
                                  <w:pPr>
                                    <w:pStyle w:val="TableParagraph"/>
                                    <w:rPr>
                                      <w:sz w:val="14"/>
                                    </w:rPr>
                                  </w:pPr>
                                </w:p>
                              </w:tc>
                              <w:tc>
                                <w:tcPr>
                                  <w:tcW w:w="1597" w:type="dxa"/>
                                </w:tcPr>
                                <w:p w14:paraId="23260D29" w14:textId="77777777" w:rsidR="001E66C8" w:rsidRDefault="001E66C8">
                                  <w:pPr>
                                    <w:pStyle w:val="TableParagraph"/>
                                    <w:rPr>
                                      <w:sz w:val="14"/>
                                    </w:rPr>
                                  </w:pPr>
                                </w:p>
                              </w:tc>
                              <w:tc>
                                <w:tcPr>
                                  <w:tcW w:w="1597" w:type="dxa"/>
                                </w:tcPr>
                                <w:p w14:paraId="05D3AA53" w14:textId="77777777" w:rsidR="001E66C8" w:rsidRDefault="001E66C8">
                                  <w:pPr>
                                    <w:pStyle w:val="TableParagraph"/>
                                    <w:rPr>
                                      <w:sz w:val="14"/>
                                    </w:rPr>
                                  </w:pPr>
                                </w:p>
                              </w:tc>
                              <w:tc>
                                <w:tcPr>
                                  <w:tcW w:w="1597" w:type="dxa"/>
                                </w:tcPr>
                                <w:p w14:paraId="2439F01F" w14:textId="77777777" w:rsidR="001E66C8" w:rsidRDefault="001E66C8">
                                  <w:pPr>
                                    <w:pStyle w:val="TableParagraph"/>
                                    <w:rPr>
                                      <w:sz w:val="14"/>
                                    </w:rPr>
                                  </w:pPr>
                                </w:p>
                              </w:tc>
                            </w:tr>
                            <w:tr w:rsidR="001E66C8" w14:paraId="36FD923F" w14:textId="77777777">
                              <w:trPr>
                                <w:trHeight w:val="206"/>
                              </w:trPr>
                              <w:tc>
                                <w:tcPr>
                                  <w:tcW w:w="533" w:type="dxa"/>
                                </w:tcPr>
                                <w:p w14:paraId="4C729DFA" w14:textId="77777777" w:rsidR="001E66C8" w:rsidRDefault="001E66C8">
                                  <w:pPr>
                                    <w:pStyle w:val="TableParagraph"/>
                                    <w:spacing w:line="186" w:lineRule="exact"/>
                                    <w:ind w:left="107"/>
                                    <w:rPr>
                                      <w:sz w:val="18"/>
                                    </w:rPr>
                                  </w:pPr>
                                  <w:r>
                                    <w:rPr>
                                      <w:w w:val="99"/>
                                      <w:sz w:val="18"/>
                                    </w:rPr>
                                    <w:t>5</w:t>
                                  </w:r>
                                </w:p>
                              </w:tc>
                              <w:tc>
                                <w:tcPr>
                                  <w:tcW w:w="2659" w:type="dxa"/>
                                </w:tcPr>
                                <w:p w14:paraId="64235C21" w14:textId="77777777" w:rsidR="001E66C8" w:rsidRDefault="001E66C8">
                                  <w:pPr>
                                    <w:pStyle w:val="TableParagraph"/>
                                    <w:spacing w:line="186" w:lineRule="exact"/>
                                    <w:ind w:left="108"/>
                                    <w:rPr>
                                      <w:sz w:val="18"/>
                                    </w:rPr>
                                  </w:pPr>
                                  <w:r>
                                    <w:rPr>
                                      <w:sz w:val="18"/>
                                    </w:rPr>
                                    <w:t>Газоснабжение</w:t>
                                  </w:r>
                                </w:p>
                              </w:tc>
                              <w:tc>
                                <w:tcPr>
                                  <w:tcW w:w="1595" w:type="dxa"/>
                                </w:tcPr>
                                <w:p w14:paraId="3B9255CD" w14:textId="77777777" w:rsidR="001E66C8" w:rsidRDefault="001E66C8">
                                  <w:pPr>
                                    <w:pStyle w:val="TableParagraph"/>
                                    <w:rPr>
                                      <w:sz w:val="14"/>
                                    </w:rPr>
                                  </w:pPr>
                                </w:p>
                              </w:tc>
                              <w:tc>
                                <w:tcPr>
                                  <w:tcW w:w="1597" w:type="dxa"/>
                                </w:tcPr>
                                <w:p w14:paraId="77F25DF4" w14:textId="77777777" w:rsidR="001E66C8" w:rsidRDefault="001E66C8">
                                  <w:pPr>
                                    <w:pStyle w:val="TableParagraph"/>
                                    <w:rPr>
                                      <w:sz w:val="14"/>
                                    </w:rPr>
                                  </w:pPr>
                                </w:p>
                              </w:tc>
                              <w:tc>
                                <w:tcPr>
                                  <w:tcW w:w="1597" w:type="dxa"/>
                                </w:tcPr>
                                <w:p w14:paraId="280B5A98" w14:textId="77777777" w:rsidR="001E66C8" w:rsidRDefault="001E66C8">
                                  <w:pPr>
                                    <w:pStyle w:val="TableParagraph"/>
                                    <w:rPr>
                                      <w:sz w:val="14"/>
                                    </w:rPr>
                                  </w:pPr>
                                </w:p>
                              </w:tc>
                              <w:tc>
                                <w:tcPr>
                                  <w:tcW w:w="1597" w:type="dxa"/>
                                </w:tcPr>
                                <w:p w14:paraId="569F43EC" w14:textId="77777777" w:rsidR="001E66C8" w:rsidRDefault="001E66C8">
                                  <w:pPr>
                                    <w:pStyle w:val="TableParagraph"/>
                                    <w:rPr>
                                      <w:sz w:val="14"/>
                                    </w:rPr>
                                  </w:pPr>
                                </w:p>
                              </w:tc>
                            </w:tr>
                            <w:tr w:rsidR="001E66C8" w14:paraId="4E3C55B2" w14:textId="77777777">
                              <w:trPr>
                                <w:trHeight w:val="208"/>
                              </w:trPr>
                              <w:tc>
                                <w:tcPr>
                                  <w:tcW w:w="533" w:type="dxa"/>
                                </w:tcPr>
                                <w:p w14:paraId="38E048BD" w14:textId="77777777" w:rsidR="001E66C8" w:rsidRDefault="001E66C8">
                                  <w:pPr>
                                    <w:pStyle w:val="TableParagraph"/>
                                    <w:rPr>
                                      <w:sz w:val="14"/>
                                    </w:rPr>
                                  </w:pPr>
                                </w:p>
                              </w:tc>
                              <w:tc>
                                <w:tcPr>
                                  <w:tcW w:w="2659" w:type="dxa"/>
                                </w:tcPr>
                                <w:p w14:paraId="0F5349F0" w14:textId="77777777" w:rsidR="001E66C8" w:rsidRDefault="001E66C8">
                                  <w:pPr>
                                    <w:pStyle w:val="TableParagraph"/>
                                    <w:spacing w:line="188" w:lineRule="exact"/>
                                    <w:ind w:left="108"/>
                                    <w:rPr>
                                      <w:sz w:val="18"/>
                                    </w:rPr>
                                  </w:pPr>
                                  <w:r>
                                    <w:rPr>
                                      <w:sz w:val="18"/>
                                    </w:rPr>
                                    <w:t>Другие</w:t>
                                  </w:r>
                                </w:p>
                              </w:tc>
                              <w:tc>
                                <w:tcPr>
                                  <w:tcW w:w="1595" w:type="dxa"/>
                                </w:tcPr>
                                <w:p w14:paraId="09483669" w14:textId="77777777" w:rsidR="001E66C8" w:rsidRDefault="001E66C8">
                                  <w:pPr>
                                    <w:pStyle w:val="TableParagraph"/>
                                    <w:rPr>
                                      <w:sz w:val="14"/>
                                    </w:rPr>
                                  </w:pPr>
                                </w:p>
                              </w:tc>
                              <w:tc>
                                <w:tcPr>
                                  <w:tcW w:w="1597" w:type="dxa"/>
                                </w:tcPr>
                                <w:p w14:paraId="325C12CB" w14:textId="77777777" w:rsidR="001E66C8" w:rsidRDefault="001E66C8">
                                  <w:pPr>
                                    <w:pStyle w:val="TableParagraph"/>
                                    <w:rPr>
                                      <w:sz w:val="14"/>
                                    </w:rPr>
                                  </w:pPr>
                                </w:p>
                              </w:tc>
                              <w:tc>
                                <w:tcPr>
                                  <w:tcW w:w="1597" w:type="dxa"/>
                                </w:tcPr>
                                <w:p w14:paraId="1149B583" w14:textId="77777777" w:rsidR="001E66C8" w:rsidRDefault="001E66C8">
                                  <w:pPr>
                                    <w:pStyle w:val="TableParagraph"/>
                                    <w:rPr>
                                      <w:sz w:val="14"/>
                                    </w:rPr>
                                  </w:pPr>
                                </w:p>
                              </w:tc>
                              <w:tc>
                                <w:tcPr>
                                  <w:tcW w:w="1597" w:type="dxa"/>
                                </w:tcPr>
                                <w:p w14:paraId="53C52C2B" w14:textId="77777777" w:rsidR="001E66C8" w:rsidRDefault="001E66C8">
                                  <w:pPr>
                                    <w:pStyle w:val="TableParagraph"/>
                                    <w:rPr>
                                      <w:sz w:val="14"/>
                                    </w:rPr>
                                  </w:pPr>
                                </w:p>
                              </w:tc>
                            </w:tr>
                          </w:tbl>
                          <w:p w14:paraId="7BB072F7" w14:textId="77777777" w:rsidR="001E66C8" w:rsidRDefault="001E66C8" w:rsidP="0076749F">
                            <w:pPr>
                              <w:pStyle w:val="ae"/>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302D3" id="_x0000_t202" coordsize="21600,21600" o:spt="202" path="m,l,21600r21600,l21600,xe">
                <v:stroke joinstyle="miter"/>
                <v:path gradientshapeok="t" o:connecttype="rect"/>
              </v:shapetype>
              <v:shape id="Надпись 1" o:spid="_x0000_s1026" type="#_x0000_t202" style="position:absolute;left:0;text-align:left;margin-left:79.5pt;margin-top:43.3pt;width:479.65pt;height:128.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659"/>
                        <w:gridCol w:w="1595"/>
                        <w:gridCol w:w="1597"/>
                        <w:gridCol w:w="1597"/>
                        <w:gridCol w:w="1597"/>
                      </w:tblGrid>
                      <w:tr w:rsidR="001E66C8" w14:paraId="3C092973" w14:textId="77777777">
                        <w:trPr>
                          <w:trHeight w:val="205"/>
                        </w:trPr>
                        <w:tc>
                          <w:tcPr>
                            <w:tcW w:w="533" w:type="dxa"/>
                            <w:tcBorders>
                              <w:bottom w:val="nil"/>
                            </w:tcBorders>
                          </w:tcPr>
                          <w:p w14:paraId="4E601C9D" w14:textId="77777777" w:rsidR="001E66C8" w:rsidRDefault="001E66C8">
                            <w:pPr>
                              <w:pStyle w:val="TableParagraph"/>
                              <w:spacing w:line="185" w:lineRule="exact"/>
                              <w:ind w:left="107"/>
                              <w:rPr>
                                <w:sz w:val="18"/>
                              </w:rPr>
                            </w:pPr>
                            <w:r>
                              <w:rPr>
                                <w:w w:val="99"/>
                                <w:sz w:val="18"/>
                              </w:rPr>
                              <w:t>№</w:t>
                            </w:r>
                          </w:p>
                        </w:tc>
                        <w:tc>
                          <w:tcPr>
                            <w:tcW w:w="2659" w:type="dxa"/>
                            <w:tcBorders>
                              <w:bottom w:val="nil"/>
                            </w:tcBorders>
                          </w:tcPr>
                          <w:p w14:paraId="58368335" w14:textId="77777777" w:rsidR="001E66C8" w:rsidRDefault="001E66C8">
                            <w:pPr>
                              <w:pStyle w:val="TableParagraph"/>
                              <w:spacing w:line="185" w:lineRule="exact"/>
                              <w:ind w:left="108"/>
                              <w:rPr>
                                <w:sz w:val="18"/>
                              </w:rPr>
                            </w:pPr>
                            <w:r>
                              <w:rPr>
                                <w:sz w:val="18"/>
                              </w:rPr>
                              <w:t>Наименование</w:t>
                            </w:r>
                          </w:p>
                        </w:tc>
                        <w:tc>
                          <w:tcPr>
                            <w:tcW w:w="1595" w:type="dxa"/>
                            <w:tcBorders>
                              <w:bottom w:val="nil"/>
                            </w:tcBorders>
                          </w:tcPr>
                          <w:p w14:paraId="3E546FBB" w14:textId="77777777" w:rsidR="001E66C8" w:rsidRDefault="001E66C8">
                            <w:pPr>
                              <w:pStyle w:val="TableParagraph"/>
                              <w:spacing w:line="185" w:lineRule="exact"/>
                              <w:ind w:left="107"/>
                              <w:rPr>
                                <w:sz w:val="18"/>
                              </w:rPr>
                            </w:pPr>
                            <w:r>
                              <w:rPr>
                                <w:sz w:val="18"/>
                              </w:rPr>
                              <w:t>Расстояние до</w:t>
                            </w:r>
                          </w:p>
                        </w:tc>
                        <w:tc>
                          <w:tcPr>
                            <w:tcW w:w="1597" w:type="dxa"/>
                            <w:tcBorders>
                              <w:bottom w:val="nil"/>
                            </w:tcBorders>
                          </w:tcPr>
                          <w:p w14:paraId="484F2CDA" w14:textId="77777777" w:rsidR="001E66C8" w:rsidRDefault="001E66C8">
                            <w:pPr>
                              <w:pStyle w:val="TableParagraph"/>
                              <w:spacing w:line="185" w:lineRule="exact"/>
                              <w:ind w:left="107"/>
                              <w:rPr>
                                <w:sz w:val="18"/>
                              </w:rPr>
                            </w:pPr>
                            <w:r>
                              <w:rPr>
                                <w:sz w:val="18"/>
                              </w:rPr>
                              <w:t>Требуемая по</w:t>
                            </w:r>
                          </w:p>
                        </w:tc>
                        <w:tc>
                          <w:tcPr>
                            <w:tcW w:w="1597" w:type="dxa"/>
                            <w:tcBorders>
                              <w:bottom w:val="nil"/>
                            </w:tcBorders>
                          </w:tcPr>
                          <w:p w14:paraId="207891D2" w14:textId="77777777" w:rsidR="001E66C8" w:rsidRDefault="001E66C8">
                            <w:pPr>
                              <w:pStyle w:val="TableParagraph"/>
                              <w:spacing w:line="185" w:lineRule="exact"/>
                              <w:ind w:left="107"/>
                              <w:rPr>
                                <w:sz w:val="18"/>
                              </w:rPr>
                            </w:pPr>
                            <w:r>
                              <w:rPr>
                                <w:sz w:val="18"/>
                              </w:rPr>
                              <w:t>Располагаемая</w:t>
                            </w:r>
                          </w:p>
                        </w:tc>
                        <w:tc>
                          <w:tcPr>
                            <w:tcW w:w="1597" w:type="dxa"/>
                            <w:tcBorders>
                              <w:bottom w:val="nil"/>
                            </w:tcBorders>
                          </w:tcPr>
                          <w:p w14:paraId="4C7EEAF9" w14:textId="77777777" w:rsidR="001E66C8" w:rsidRDefault="001E66C8">
                            <w:pPr>
                              <w:pStyle w:val="TableParagraph"/>
                              <w:spacing w:line="185" w:lineRule="exact"/>
                              <w:ind w:left="105"/>
                              <w:rPr>
                                <w:sz w:val="18"/>
                              </w:rPr>
                            </w:pPr>
                            <w:r>
                              <w:rPr>
                                <w:sz w:val="18"/>
                              </w:rPr>
                              <w:t>Примечания</w:t>
                            </w:r>
                          </w:p>
                        </w:tc>
                      </w:tr>
                      <w:tr w:rsidR="001E66C8" w14:paraId="49089890" w14:textId="77777777">
                        <w:trPr>
                          <w:trHeight w:val="206"/>
                        </w:trPr>
                        <w:tc>
                          <w:tcPr>
                            <w:tcW w:w="533" w:type="dxa"/>
                            <w:tcBorders>
                              <w:top w:val="nil"/>
                              <w:bottom w:val="nil"/>
                            </w:tcBorders>
                          </w:tcPr>
                          <w:p w14:paraId="4687F632" w14:textId="77777777" w:rsidR="001E66C8" w:rsidRDefault="001E66C8">
                            <w:pPr>
                              <w:pStyle w:val="TableParagraph"/>
                              <w:spacing w:line="186" w:lineRule="exact"/>
                              <w:ind w:left="107"/>
                              <w:rPr>
                                <w:sz w:val="18"/>
                              </w:rPr>
                            </w:pPr>
                            <w:r>
                              <w:rPr>
                                <w:sz w:val="18"/>
                              </w:rPr>
                              <w:t>п/п</w:t>
                            </w:r>
                          </w:p>
                        </w:tc>
                        <w:tc>
                          <w:tcPr>
                            <w:tcW w:w="2659" w:type="dxa"/>
                            <w:tcBorders>
                              <w:top w:val="nil"/>
                              <w:bottom w:val="nil"/>
                            </w:tcBorders>
                          </w:tcPr>
                          <w:p w14:paraId="68FCB8B3" w14:textId="77777777" w:rsidR="001E66C8" w:rsidRDefault="001E66C8">
                            <w:pPr>
                              <w:pStyle w:val="TableParagraph"/>
                              <w:rPr>
                                <w:sz w:val="14"/>
                              </w:rPr>
                            </w:pPr>
                          </w:p>
                        </w:tc>
                        <w:tc>
                          <w:tcPr>
                            <w:tcW w:w="1595" w:type="dxa"/>
                            <w:tcBorders>
                              <w:top w:val="nil"/>
                              <w:bottom w:val="nil"/>
                            </w:tcBorders>
                          </w:tcPr>
                          <w:p w14:paraId="42469161" w14:textId="77777777" w:rsidR="001E66C8" w:rsidRDefault="001E66C8">
                            <w:pPr>
                              <w:pStyle w:val="TableParagraph"/>
                              <w:spacing w:line="186" w:lineRule="exact"/>
                              <w:ind w:left="107"/>
                              <w:rPr>
                                <w:sz w:val="18"/>
                              </w:rPr>
                            </w:pPr>
                            <w:r>
                              <w:rPr>
                                <w:sz w:val="18"/>
                              </w:rPr>
                              <w:t>точек</w:t>
                            </w:r>
                          </w:p>
                        </w:tc>
                        <w:tc>
                          <w:tcPr>
                            <w:tcW w:w="1597" w:type="dxa"/>
                            <w:tcBorders>
                              <w:top w:val="nil"/>
                              <w:bottom w:val="nil"/>
                            </w:tcBorders>
                          </w:tcPr>
                          <w:p w14:paraId="284414BA" w14:textId="77777777" w:rsidR="001E66C8" w:rsidRDefault="001E66C8">
                            <w:pPr>
                              <w:pStyle w:val="TableParagraph"/>
                              <w:spacing w:line="186" w:lineRule="exact"/>
                              <w:ind w:left="107"/>
                              <w:rPr>
                                <w:sz w:val="18"/>
                              </w:rPr>
                            </w:pPr>
                            <w:r>
                              <w:rPr>
                                <w:sz w:val="18"/>
                              </w:rPr>
                              <w:t>проекту</w:t>
                            </w:r>
                          </w:p>
                        </w:tc>
                        <w:tc>
                          <w:tcPr>
                            <w:tcW w:w="1597" w:type="dxa"/>
                            <w:tcBorders>
                              <w:top w:val="nil"/>
                              <w:bottom w:val="nil"/>
                            </w:tcBorders>
                          </w:tcPr>
                          <w:p w14:paraId="56DBD8EB" w14:textId="77777777" w:rsidR="001E66C8" w:rsidRDefault="001E66C8">
                            <w:pPr>
                              <w:pStyle w:val="TableParagraph"/>
                              <w:spacing w:line="186" w:lineRule="exact"/>
                              <w:ind w:left="107"/>
                              <w:rPr>
                                <w:sz w:val="18"/>
                              </w:rPr>
                            </w:pPr>
                            <w:r>
                              <w:rPr>
                                <w:sz w:val="18"/>
                              </w:rPr>
                              <w:t>(свободная,</w:t>
                            </w:r>
                          </w:p>
                        </w:tc>
                        <w:tc>
                          <w:tcPr>
                            <w:tcW w:w="1597" w:type="dxa"/>
                            <w:tcBorders>
                              <w:top w:val="nil"/>
                              <w:bottom w:val="nil"/>
                            </w:tcBorders>
                          </w:tcPr>
                          <w:p w14:paraId="4B1D95CC" w14:textId="77777777" w:rsidR="001E66C8" w:rsidRDefault="001E66C8">
                            <w:pPr>
                              <w:pStyle w:val="TableParagraph"/>
                              <w:rPr>
                                <w:sz w:val="14"/>
                              </w:rPr>
                            </w:pPr>
                          </w:p>
                        </w:tc>
                      </w:tr>
                      <w:tr w:rsidR="001E66C8" w14:paraId="53D9A991" w14:textId="77777777">
                        <w:trPr>
                          <w:trHeight w:val="207"/>
                        </w:trPr>
                        <w:tc>
                          <w:tcPr>
                            <w:tcW w:w="533" w:type="dxa"/>
                            <w:tcBorders>
                              <w:top w:val="nil"/>
                              <w:bottom w:val="nil"/>
                            </w:tcBorders>
                          </w:tcPr>
                          <w:p w14:paraId="69D1A3E7" w14:textId="77777777" w:rsidR="001E66C8" w:rsidRDefault="001E66C8">
                            <w:pPr>
                              <w:pStyle w:val="TableParagraph"/>
                              <w:rPr>
                                <w:sz w:val="14"/>
                              </w:rPr>
                            </w:pPr>
                          </w:p>
                        </w:tc>
                        <w:tc>
                          <w:tcPr>
                            <w:tcW w:w="2659" w:type="dxa"/>
                            <w:tcBorders>
                              <w:top w:val="nil"/>
                              <w:bottom w:val="nil"/>
                            </w:tcBorders>
                          </w:tcPr>
                          <w:p w14:paraId="2A89BBB9" w14:textId="77777777" w:rsidR="001E66C8" w:rsidRDefault="001E66C8">
                            <w:pPr>
                              <w:pStyle w:val="TableParagraph"/>
                              <w:rPr>
                                <w:sz w:val="14"/>
                              </w:rPr>
                            </w:pPr>
                          </w:p>
                        </w:tc>
                        <w:tc>
                          <w:tcPr>
                            <w:tcW w:w="1595" w:type="dxa"/>
                            <w:tcBorders>
                              <w:top w:val="nil"/>
                              <w:bottom w:val="nil"/>
                            </w:tcBorders>
                          </w:tcPr>
                          <w:p w14:paraId="00F363C7" w14:textId="77777777" w:rsidR="001E66C8" w:rsidRDefault="001E66C8">
                            <w:pPr>
                              <w:pStyle w:val="TableParagraph"/>
                              <w:spacing w:line="188" w:lineRule="exact"/>
                              <w:ind w:left="107"/>
                              <w:rPr>
                                <w:sz w:val="18"/>
                              </w:rPr>
                            </w:pPr>
                            <w:r>
                              <w:rPr>
                                <w:sz w:val="18"/>
                              </w:rPr>
                              <w:t>подключения</w:t>
                            </w:r>
                          </w:p>
                        </w:tc>
                        <w:tc>
                          <w:tcPr>
                            <w:tcW w:w="1597" w:type="dxa"/>
                            <w:tcBorders>
                              <w:top w:val="nil"/>
                              <w:bottom w:val="nil"/>
                            </w:tcBorders>
                          </w:tcPr>
                          <w:p w14:paraId="14478C48" w14:textId="77777777" w:rsidR="001E66C8" w:rsidRDefault="001E66C8">
                            <w:pPr>
                              <w:pStyle w:val="TableParagraph"/>
                              <w:spacing w:line="188" w:lineRule="exact"/>
                              <w:ind w:left="107"/>
                              <w:rPr>
                                <w:sz w:val="18"/>
                              </w:rPr>
                            </w:pPr>
                            <w:r>
                              <w:rPr>
                                <w:sz w:val="18"/>
                              </w:rPr>
                              <w:t>мощность точек</w:t>
                            </w:r>
                          </w:p>
                        </w:tc>
                        <w:tc>
                          <w:tcPr>
                            <w:tcW w:w="1597" w:type="dxa"/>
                            <w:tcBorders>
                              <w:top w:val="nil"/>
                              <w:bottom w:val="nil"/>
                            </w:tcBorders>
                          </w:tcPr>
                          <w:p w14:paraId="17DD6879" w14:textId="77777777" w:rsidR="001E66C8" w:rsidRDefault="001E66C8">
                            <w:pPr>
                              <w:pStyle w:val="TableParagraph"/>
                              <w:spacing w:line="188" w:lineRule="exact"/>
                              <w:ind w:left="107"/>
                              <w:rPr>
                                <w:sz w:val="18"/>
                              </w:rPr>
                            </w:pPr>
                            <w:r>
                              <w:rPr>
                                <w:sz w:val="18"/>
                              </w:rPr>
                              <w:t>предлагаемая к</w:t>
                            </w:r>
                          </w:p>
                        </w:tc>
                        <w:tc>
                          <w:tcPr>
                            <w:tcW w:w="1597" w:type="dxa"/>
                            <w:tcBorders>
                              <w:top w:val="nil"/>
                              <w:bottom w:val="nil"/>
                            </w:tcBorders>
                          </w:tcPr>
                          <w:p w14:paraId="23FD9F6C" w14:textId="77777777" w:rsidR="001E66C8" w:rsidRDefault="001E66C8">
                            <w:pPr>
                              <w:pStyle w:val="TableParagraph"/>
                              <w:rPr>
                                <w:sz w:val="14"/>
                              </w:rPr>
                            </w:pPr>
                          </w:p>
                        </w:tc>
                      </w:tr>
                      <w:tr w:rsidR="001E66C8" w14:paraId="1B62176D" w14:textId="77777777">
                        <w:trPr>
                          <w:trHeight w:val="207"/>
                        </w:trPr>
                        <w:tc>
                          <w:tcPr>
                            <w:tcW w:w="533" w:type="dxa"/>
                            <w:tcBorders>
                              <w:top w:val="nil"/>
                              <w:bottom w:val="nil"/>
                            </w:tcBorders>
                          </w:tcPr>
                          <w:p w14:paraId="604B1221" w14:textId="77777777" w:rsidR="001E66C8" w:rsidRDefault="001E66C8">
                            <w:pPr>
                              <w:pStyle w:val="TableParagraph"/>
                              <w:rPr>
                                <w:sz w:val="14"/>
                              </w:rPr>
                            </w:pPr>
                          </w:p>
                        </w:tc>
                        <w:tc>
                          <w:tcPr>
                            <w:tcW w:w="2659" w:type="dxa"/>
                            <w:tcBorders>
                              <w:top w:val="nil"/>
                              <w:bottom w:val="nil"/>
                            </w:tcBorders>
                          </w:tcPr>
                          <w:p w14:paraId="3B03541B" w14:textId="77777777" w:rsidR="001E66C8" w:rsidRDefault="001E66C8">
                            <w:pPr>
                              <w:pStyle w:val="TableParagraph"/>
                              <w:rPr>
                                <w:sz w:val="14"/>
                              </w:rPr>
                            </w:pPr>
                          </w:p>
                        </w:tc>
                        <w:tc>
                          <w:tcPr>
                            <w:tcW w:w="1595" w:type="dxa"/>
                            <w:tcBorders>
                              <w:top w:val="nil"/>
                              <w:bottom w:val="nil"/>
                            </w:tcBorders>
                          </w:tcPr>
                          <w:p w14:paraId="09BE5AAA" w14:textId="77777777" w:rsidR="001E66C8" w:rsidRDefault="001E66C8">
                            <w:pPr>
                              <w:pStyle w:val="TableParagraph"/>
                              <w:rPr>
                                <w:sz w:val="14"/>
                              </w:rPr>
                            </w:pPr>
                          </w:p>
                        </w:tc>
                        <w:tc>
                          <w:tcPr>
                            <w:tcW w:w="1597" w:type="dxa"/>
                            <w:tcBorders>
                              <w:top w:val="nil"/>
                              <w:bottom w:val="nil"/>
                            </w:tcBorders>
                          </w:tcPr>
                          <w:p w14:paraId="66A8F0D7" w14:textId="77777777" w:rsidR="001E66C8" w:rsidRDefault="001E66C8">
                            <w:pPr>
                              <w:pStyle w:val="TableParagraph"/>
                              <w:spacing w:line="188" w:lineRule="exact"/>
                              <w:ind w:left="107"/>
                              <w:rPr>
                                <w:sz w:val="18"/>
                              </w:rPr>
                            </w:pPr>
                            <w:r>
                              <w:rPr>
                                <w:sz w:val="18"/>
                              </w:rPr>
                              <w:t>подключения</w:t>
                            </w:r>
                          </w:p>
                        </w:tc>
                        <w:tc>
                          <w:tcPr>
                            <w:tcW w:w="1597" w:type="dxa"/>
                            <w:tcBorders>
                              <w:top w:val="nil"/>
                              <w:bottom w:val="nil"/>
                            </w:tcBorders>
                          </w:tcPr>
                          <w:p w14:paraId="7A2C5413" w14:textId="77777777" w:rsidR="001E66C8" w:rsidRDefault="001E66C8">
                            <w:pPr>
                              <w:pStyle w:val="TableParagraph"/>
                              <w:spacing w:line="188" w:lineRule="exact"/>
                              <w:ind w:left="107"/>
                              <w:rPr>
                                <w:sz w:val="18"/>
                              </w:rPr>
                            </w:pPr>
                            <w:r>
                              <w:rPr>
                                <w:sz w:val="18"/>
                              </w:rPr>
                              <w:t>использованию)</w:t>
                            </w:r>
                          </w:p>
                        </w:tc>
                        <w:tc>
                          <w:tcPr>
                            <w:tcW w:w="1597" w:type="dxa"/>
                            <w:tcBorders>
                              <w:top w:val="nil"/>
                              <w:bottom w:val="nil"/>
                            </w:tcBorders>
                          </w:tcPr>
                          <w:p w14:paraId="11A2534B" w14:textId="77777777" w:rsidR="001E66C8" w:rsidRDefault="001E66C8">
                            <w:pPr>
                              <w:pStyle w:val="TableParagraph"/>
                              <w:rPr>
                                <w:sz w:val="14"/>
                              </w:rPr>
                            </w:pPr>
                          </w:p>
                        </w:tc>
                      </w:tr>
                      <w:tr w:rsidR="001E66C8" w14:paraId="2F8F82E4" w14:textId="77777777">
                        <w:trPr>
                          <w:trHeight w:val="206"/>
                        </w:trPr>
                        <w:tc>
                          <w:tcPr>
                            <w:tcW w:w="533" w:type="dxa"/>
                            <w:tcBorders>
                              <w:top w:val="nil"/>
                              <w:bottom w:val="nil"/>
                            </w:tcBorders>
                          </w:tcPr>
                          <w:p w14:paraId="1D296666" w14:textId="77777777" w:rsidR="001E66C8" w:rsidRDefault="001E66C8">
                            <w:pPr>
                              <w:pStyle w:val="TableParagraph"/>
                              <w:rPr>
                                <w:sz w:val="14"/>
                              </w:rPr>
                            </w:pPr>
                          </w:p>
                        </w:tc>
                        <w:tc>
                          <w:tcPr>
                            <w:tcW w:w="2659" w:type="dxa"/>
                            <w:tcBorders>
                              <w:top w:val="nil"/>
                              <w:bottom w:val="nil"/>
                            </w:tcBorders>
                          </w:tcPr>
                          <w:p w14:paraId="584A1A90" w14:textId="77777777" w:rsidR="001E66C8" w:rsidRDefault="001E66C8">
                            <w:pPr>
                              <w:pStyle w:val="TableParagraph"/>
                              <w:rPr>
                                <w:sz w:val="14"/>
                              </w:rPr>
                            </w:pPr>
                          </w:p>
                        </w:tc>
                        <w:tc>
                          <w:tcPr>
                            <w:tcW w:w="1595" w:type="dxa"/>
                            <w:tcBorders>
                              <w:top w:val="nil"/>
                              <w:bottom w:val="nil"/>
                            </w:tcBorders>
                          </w:tcPr>
                          <w:p w14:paraId="2DE9F967" w14:textId="77777777" w:rsidR="001E66C8" w:rsidRDefault="001E66C8">
                            <w:pPr>
                              <w:pStyle w:val="TableParagraph"/>
                              <w:rPr>
                                <w:sz w:val="14"/>
                              </w:rPr>
                            </w:pPr>
                          </w:p>
                        </w:tc>
                        <w:tc>
                          <w:tcPr>
                            <w:tcW w:w="1597" w:type="dxa"/>
                            <w:tcBorders>
                              <w:top w:val="nil"/>
                              <w:bottom w:val="nil"/>
                            </w:tcBorders>
                          </w:tcPr>
                          <w:p w14:paraId="0411BE43" w14:textId="77777777" w:rsidR="001E66C8" w:rsidRDefault="001E66C8">
                            <w:pPr>
                              <w:pStyle w:val="TableParagraph"/>
                              <w:rPr>
                                <w:sz w:val="14"/>
                              </w:rPr>
                            </w:pPr>
                          </w:p>
                        </w:tc>
                        <w:tc>
                          <w:tcPr>
                            <w:tcW w:w="1597" w:type="dxa"/>
                            <w:tcBorders>
                              <w:top w:val="nil"/>
                              <w:bottom w:val="nil"/>
                            </w:tcBorders>
                          </w:tcPr>
                          <w:p w14:paraId="37BCBBA6" w14:textId="77777777" w:rsidR="001E66C8" w:rsidRDefault="001E66C8">
                            <w:pPr>
                              <w:pStyle w:val="TableParagraph"/>
                              <w:spacing w:line="186" w:lineRule="exact"/>
                              <w:ind w:left="107"/>
                              <w:rPr>
                                <w:sz w:val="18"/>
                              </w:rPr>
                            </w:pPr>
                            <w:r>
                              <w:rPr>
                                <w:sz w:val="18"/>
                              </w:rPr>
                              <w:t>мощность точек</w:t>
                            </w:r>
                          </w:p>
                        </w:tc>
                        <w:tc>
                          <w:tcPr>
                            <w:tcW w:w="1597" w:type="dxa"/>
                            <w:tcBorders>
                              <w:top w:val="nil"/>
                              <w:bottom w:val="nil"/>
                            </w:tcBorders>
                          </w:tcPr>
                          <w:p w14:paraId="5E77A8B1" w14:textId="77777777" w:rsidR="001E66C8" w:rsidRDefault="001E66C8">
                            <w:pPr>
                              <w:pStyle w:val="TableParagraph"/>
                              <w:rPr>
                                <w:sz w:val="14"/>
                              </w:rPr>
                            </w:pPr>
                          </w:p>
                        </w:tc>
                      </w:tr>
                      <w:tr w:rsidR="001E66C8" w14:paraId="04B2F9E9" w14:textId="77777777">
                        <w:trPr>
                          <w:trHeight w:val="206"/>
                        </w:trPr>
                        <w:tc>
                          <w:tcPr>
                            <w:tcW w:w="533" w:type="dxa"/>
                            <w:tcBorders>
                              <w:top w:val="nil"/>
                            </w:tcBorders>
                          </w:tcPr>
                          <w:p w14:paraId="2F9D3095" w14:textId="77777777" w:rsidR="001E66C8" w:rsidRDefault="001E66C8">
                            <w:pPr>
                              <w:pStyle w:val="TableParagraph"/>
                              <w:rPr>
                                <w:sz w:val="14"/>
                              </w:rPr>
                            </w:pPr>
                          </w:p>
                        </w:tc>
                        <w:tc>
                          <w:tcPr>
                            <w:tcW w:w="2659" w:type="dxa"/>
                            <w:tcBorders>
                              <w:top w:val="nil"/>
                            </w:tcBorders>
                          </w:tcPr>
                          <w:p w14:paraId="3C5D901B" w14:textId="77777777" w:rsidR="001E66C8" w:rsidRDefault="001E66C8">
                            <w:pPr>
                              <w:pStyle w:val="TableParagraph"/>
                              <w:rPr>
                                <w:sz w:val="14"/>
                              </w:rPr>
                            </w:pPr>
                          </w:p>
                        </w:tc>
                        <w:tc>
                          <w:tcPr>
                            <w:tcW w:w="1595" w:type="dxa"/>
                            <w:tcBorders>
                              <w:top w:val="nil"/>
                            </w:tcBorders>
                          </w:tcPr>
                          <w:p w14:paraId="6C6E3CB0" w14:textId="77777777" w:rsidR="001E66C8" w:rsidRDefault="001E66C8">
                            <w:pPr>
                              <w:pStyle w:val="TableParagraph"/>
                              <w:rPr>
                                <w:sz w:val="14"/>
                              </w:rPr>
                            </w:pPr>
                          </w:p>
                        </w:tc>
                        <w:tc>
                          <w:tcPr>
                            <w:tcW w:w="1597" w:type="dxa"/>
                            <w:tcBorders>
                              <w:top w:val="nil"/>
                            </w:tcBorders>
                          </w:tcPr>
                          <w:p w14:paraId="5C1B26D2" w14:textId="77777777" w:rsidR="001E66C8" w:rsidRDefault="001E66C8">
                            <w:pPr>
                              <w:pStyle w:val="TableParagraph"/>
                              <w:rPr>
                                <w:sz w:val="14"/>
                              </w:rPr>
                            </w:pPr>
                          </w:p>
                        </w:tc>
                        <w:tc>
                          <w:tcPr>
                            <w:tcW w:w="1597" w:type="dxa"/>
                            <w:tcBorders>
                              <w:top w:val="nil"/>
                            </w:tcBorders>
                          </w:tcPr>
                          <w:p w14:paraId="18AD1BEF" w14:textId="77777777" w:rsidR="001E66C8" w:rsidRDefault="001E66C8">
                            <w:pPr>
                              <w:pStyle w:val="TableParagraph"/>
                              <w:spacing w:line="187" w:lineRule="exact"/>
                              <w:ind w:left="107"/>
                              <w:rPr>
                                <w:sz w:val="18"/>
                              </w:rPr>
                            </w:pPr>
                            <w:r>
                              <w:rPr>
                                <w:sz w:val="18"/>
                              </w:rPr>
                              <w:t>подключения</w:t>
                            </w:r>
                          </w:p>
                        </w:tc>
                        <w:tc>
                          <w:tcPr>
                            <w:tcW w:w="1597" w:type="dxa"/>
                            <w:tcBorders>
                              <w:top w:val="nil"/>
                            </w:tcBorders>
                          </w:tcPr>
                          <w:p w14:paraId="44156AE7" w14:textId="77777777" w:rsidR="001E66C8" w:rsidRDefault="001E66C8">
                            <w:pPr>
                              <w:pStyle w:val="TableParagraph"/>
                              <w:rPr>
                                <w:sz w:val="14"/>
                              </w:rPr>
                            </w:pPr>
                          </w:p>
                        </w:tc>
                      </w:tr>
                      <w:tr w:rsidR="001E66C8" w14:paraId="00D0E22C" w14:textId="77777777">
                        <w:trPr>
                          <w:trHeight w:val="208"/>
                        </w:trPr>
                        <w:tc>
                          <w:tcPr>
                            <w:tcW w:w="533" w:type="dxa"/>
                          </w:tcPr>
                          <w:p w14:paraId="612A18E3" w14:textId="77777777" w:rsidR="001E66C8" w:rsidRDefault="001E66C8">
                            <w:pPr>
                              <w:pStyle w:val="TableParagraph"/>
                              <w:spacing w:line="188" w:lineRule="exact"/>
                              <w:ind w:left="107"/>
                              <w:rPr>
                                <w:sz w:val="18"/>
                              </w:rPr>
                            </w:pPr>
                            <w:r>
                              <w:rPr>
                                <w:w w:val="99"/>
                                <w:sz w:val="18"/>
                              </w:rPr>
                              <w:t>1</w:t>
                            </w:r>
                          </w:p>
                        </w:tc>
                        <w:tc>
                          <w:tcPr>
                            <w:tcW w:w="2659" w:type="dxa"/>
                          </w:tcPr>
                          <w:p w14:paraId="2709B3FA" w14:textId="77777777" w:rsidR="001E66C8" w:rsidRDefault="001E66C8">
                            <w:pPr>
                              <w:pStyle w:val="TableParagraph"/>
                              <w:spacing w:line="188" w:lineRule="exact"/>
                              <w:ind w:left="108"/>
                              <w:rPr>
                                <w:sz w:val="18"/>
                              </w:rPr>
                            </w:pPr>
                            <w:r>
                              <w:rPr>
                                <w:sz w:val="18"/>
                              </w:rPr>
                              <w:t>Электроснабжение</w:t>
                            </w:r>
                          </w:p>
                        </w:tc>
                        <w:tc>
                          <w:tcPr>
                            <w:tcW w:w="1595" w:type="dxa"/>
                          </w:tcPr>
                          <w:p w14:paraId="3A4A4CCC" w14:textId="77777777" w:rsidR="001E66C8" w:rsidRDefault="001E66C8">
                            <w:pPr>
                              <w:pStyle w:val="TableParagraph"/>
                              <w:rPr>
                                <w:sz w:val="14"/>
                              </w:rPr>
                            </w:pPr>
                          </w:p>
                        </w:tc>
                        <w:tc>
                          <w:tcPr>
                            <w:tcW w:w="1597" w:type="dxa"/>
                          </w:tcPr>
                          <w:p w14:paraId="4F70F2D1" w14:textId="77777777" w:rsidR="001E66C8" w:rsidRDefault="001E66C8">
                            <w:pPr>
                              <w:pStyle w:val="TableParagraph"/>
                              <w:rPr>
                                <w:sz w:val="14"/>
                              </w:rPr>
                            </w:pPr>
                          </w:p>
                        </w:tc>
                        <w:tc>
                          <w:tcPr>
                            <w:tcW w:w="1597" w:type="dxa"/>
                          </w:tcPr>
                          <w:p w14:paraId="3B202B6B" w14:textId="77777777" w:rsidR="001E66C8" w:rsidRDefault="001E66C8">
                            <w:pPr>
                              <w:pStyle w:val="TableParagraph"/>
                              <w:rPr>
                                <w:sz w:val="14"/>
                              </w:rPr>
                            </w:pPr>
                          </w:p>
                        </w:tc>
                        <w:tc>
                          <w:tcPr>
                            <w:tcW w:w="1597" w:type="dxa"/>
                          </w:tcPr>
                          <w:p w14:paraId="5C2E8C80" w14:textId="77777777" w:rsidR="001E66C8" w:rsidRDefault="001E66C8">
                            <w:pPr>
                              <w:pStyle w:val="TableParagraph"/>
                              <w:rPr>
                                <w:sz w:val="14"/>
                              </w:rPr>
                            </w:pPr>
                          </w:p>
                        </w:tc>
                      </w:tr>
                      <w:tr w:rsidR="001E66C8" w14:paraId="5FAD2BFD" w14:textId="77777777">
                        <w:trPr>
                          <w:trHeight w:val="206"/>
                        </w:trPr>
                        <w:tc>
                          <w:tcPr>
                            <w:tcW w:w="533" w:type="dxa"/>
                          </w:tcPr>
                          <w:p w14:paraId="68815307" w14:textId="77777777" w:rsidR="001E66C8" w:rsidRDefault="001E66C8">
                            <w:pPr>
                              <w:pStyle w:val="TableParagraph"/>
                              <w:spacing w:line="186" w:lineRule="exact"/>
                              <w:ind w:left="107"/>
                              <w:rPr>
                                <w:sz w:val="18"/>
                              </w:rPr>
                            </w:pPr>
                            <w:r>
                              <w:rPr>
                                <w:w w:val="99"/>
                                <w:sz w:val="18"/>
                              </w:rPr>
                              <w:t>2</w:t>
                            </w:r>
                          </w:p>
                        </w:tc>
                        <w:tc>
                          <w:tcPr>
                            <w:tcW w:w="2659" w:type="dxa"/>
                          </w:tcPr>
                          <w:p w14:paraId="445B115B" w14:textId="77777777" w:rsidR="001E66C8" w:rsidRDefault="001E66C8">
                            <w:pPr>
                              <w:pStyle w:val="TableParagraph"/>
                              <w:spacing w:line="186" w:lineRule="exact"/>
                              <w:ind w:left="108"/>
                              <w:rPr>
                                <w:sz w:val="18"/>
                              </w:rPr>
                            </w:pPr>
                            <w:r>
                              <w:rPr>
                                <w:sz w:val="18"/>
                              </w:rPr>
                              <w:t>Теплоснабжение</w:t>
                            </w:r>
                          </w:p>
                        </w:tc>
                        <w:tc>
                          <w:tcPr>
                            <w:tcW w:w="1595" w:type="dxa"/>
                          </w:tcPr>
                          <w:p w14:paraId="74B59EE1" w14:textId="77777777" w:rsidR="001E66C8" w:rsidRDefault="001E66C8">
                            <w:pPr>
                              <w:pStyle w:val="TableParagraph"/>
                              <w:rPr>
                                <w:sz w:val="14"/>
                              </w:rPr>
                            </w:pPr>
                          </w:p>
                        </w:tc>
                        <w:tc>
                          <w:tcPr>
                            <w:tcW w:w="1597" w:type="dxa"/>
                          </w:tcPr>
                          <w:p w14:paraId="769D213C" w14:textId="77777777" w:rsidR="001E66C8" w:rsidRDefault="001E66C8">
                            <w:pPr>
                              <w:pStyle w:val="TableParagraph"/>
                              <w:rPr>
                                <w:sz w:val="14"/>
                              </w:rPr>
                            </w:pPr>
                          </w:p>
                        </w:tc>
                        <w:tc>
                          <w:tcPr>
                            <w:tcW w:w="1597" w:type="dxa"/>
                          </w:tcPr>
                          <w:p w14:paraId="0510F29C" w14:textId="77777777" w:rsidR="001E66C8" w:rsidRDefault="001E66C8">
                            <w:pPr>
                              <w:pStyle w:val="TableParagraph"/>
                              <w:rPr>
                                <w:sz w:val="14"/>
                              </w:rPr>
                            </w:pPr>
                          </w:p>
                        </w:tc>
                        <w:tc>
                          <w:tcPr>
                            <w:tcW w:w="1597" w:type="dxa"/>
                          </w:tcPr>
                          <w:p w14:paraId="76380F3A" w14:textId="77777777" w:rsidR="001E66C8" w:rsidRDefault="001E66C8">
                            <w:pPr>
                              <w:pStyle w:val="TableParagraph"/>
                              <w:rPr>
                                <w:sz w:val="14"/>
                              </w:rPr>
                            </w:pPr>
                          </w:p>
                        </w:tc>
                      </w:tr>
                      <w:tr w:rsidR="001E66C8" w14:paraId="23CDD48A" w14:textId="77777777">
                        <w:trPr>
                          <w:trHeight w:val="208"/>
                        </w:trPr>
                        <w:tc>
                          <w:tcPr>
                            <w:tcW w:w="533" w:type="dxa"/>
                          </w:tcPr>
                          <w:p w14:paraId="117D75EF" w14:textId="77777777" w:rsidR="001E66C8" w:rsidRDefault="001E66C8">
                            <w:pPr>
                              <w:pStyle w:val="TableParagraph"/>
                              <w:spacing w:line="188" w:lineRule="exact"/>
                              <w:ind w:left="107"/>
                              <w:rPr>
                                <w:sz w:val="18"/>
                              </w:rPr>
                            </w:pPr>
                            <w:r>
                              <w:rPr>
                                <w:w w:val="99"/>
                                <w:sz w:val="18"/>
                              </w:rPr>
                              <w:t>3</w:t>
                            </w:r>
                          </w:p>
                        </w:tc>
                        <w:tc>
                          <w:tcPr>
                            <w:tcW w:w="2659" w:type="dxa"/>
                          </w:tcPr>
                          <w:p w14:paraId="15221051" w14:textId="77777777" w:rsidR="001E66C8" w:rsidRDefault="001E66C8">
                            <w:pPr>
                              <w:pStyle w:val="TableParagraph"/>
                              <w:spacing w:line="188" w:lineRule="exact"/>
                              <w:ind w:left="108"/>
                              <w:rPr>
                                <w:sz w:val="18"/>
                              </w:rPr>
                            </w:pPr>
                            <w:r>
                              <w:rPr>
                                <w:sz w:val="18"/>
                              </w:rPr>
                              <w:t>Водоснабжение</w:t>
                            </w:r>
                          </w:p>
                        </w:tc>
                        <w:tc>
                          <w:tcPr>
                            <w:tcW w:w="1595" w:type="dxa"/>
                          </w:tcPr>
                          <w:p w14:paraId="56D8B9A2" w14:textId="77777777" w:rsidR="001E66C8" w:rsidRDefault="001E66C8">
                            <w:pPr>
                              <w:pStyle w:val="TableParagraph"/>
                              <w:rPr>
                                <w:sz w:val="14"/>
                              </w:rPr>
                            </w:pPr>
                          </w:p>
                        </w:tc>
                        <w:tc>
                          <w:tcPr>
                            <w:tcW w:w="1597" w:type="dxa"/>
                          </w:tcPr>
                          <w:p w14:paraId="53565D42" w14:textId="77777777" w:rsidR="001E66C8" w:rsidRDefault="001E66C8">
                            <w:pPr>
                              <w:pStyle w:val="TableParagraph"/>
                              <w:rPr>
                                <w:sz w:val="14"/>
                              </w:rPr>
                            </w:pPr>
                          </w:p>
                        </w:tc>
                        <w:tc>
                          <w:tcPr>
                            <w:tcW w:w="1597" w:type="dxa"/>
                          </w:tcPr>
                          <w:p w14:paraId="33448BE9" w14:textId="77777777" w:rsidR="001E66C8" w:rsidRDefault="001E66C8">
                            <w:pPr>
                              <w:pStyle w:val="TableParagraph"/>
                              <w:rPr>
                                <w:sz w:val="14"/>
                              </w:rPr>
                            </w:pPr>
                          </w:p>
                        </w:tc>
                        <w:tc>
                          <w:tcPr>
                            <w:tcW w:w="1597" w:type="dxa"/>
                          </w:tcPr>
                          <w:p w14:paraId="67B848CD" w14:textId="77777777" w:rsidR="001E66C8" w:rsidRDefault="001E66C8">
                            <w:pPr>
                              <w:pStyle w:val="TableParagraph"/>
                              <w:rPr>
                                <w:sz w:val="14"/>
                              </w:rPr>
                            </w:pPr>
                          </w:p>
                        </w:tc>
                      </w:tr>
                      <w:tr w:rsidR="001E66C8" w14:paraId="5DBD910E" w14:textId="77777777">
                        <w:trPr>
                          <w:trHeight w:val="205"/>
                        </w:trPr>
                        <w:tc>
                          <w:tcPr>
                            <w:tcW w:w="533" w:type="dxa"/>
                          </w:tcPr>
                          <w:p w14:paraId="2A5F7379" w14:textId="77777777" w:rsidR="001E66C8" w:rsidRDefault="001E66C8">
                            <w:pPr>
                              <w:pStyle w:val="TableParagraph"/>
                              <w:spacing w:line="186" w:lineRule="exact"/>
                              <w:ind w:left="107"/>
                              <w:rPr>
                                <w:sz w:val="18"/>
                              </w:rPr>
                            </w:pPr>
                            <w:r>
                              <w:rPr>
                                <w:w w:val="99"/>
                                <w:sz w:val="18"/>
                              </w:rPr>
                              <w:t>4</w:t>
                            </w:r>
                          </w:p>
                        </w:tc>
                        <w:tc>
                          <w:tcPr>
                            <w:tcW w:w="2659" w:type="dxa"/>
                          </w:tcPr>
                          <w:p w14:paraId="2ADDAB6C" w14:textId="77777777" w:rsidR="001E66C8" w:rsidRDefault="001E66C8">
                            <w:pPr>
                              <w:pStyle w:val="TableParagraph"/>
                              <w:spacing w:line="186" w:lineRule="exact"/>
                              <w:ind w:left="108"/>
                              <w:rPr>
                                <w:sz w:val="18"/>
                              </w:rPr>
                            </w:pPr>
                            <w:r>
                              <w:rPr>
                                <w:sz w:val="18"/>
                              </w:rPr>
                              <w:t>Канализация</w:t>
                            </w:r>
                          </w:p>
                        </w:tc>
                        <w:tc>
                          <w:tcPr>
                            <w:tcW w:w="1595" w:type="dxa"/>
                          </w:tcPr>
                          <w:p w14:paraId="15060622" w14:textId="77777777" w:rsidR="001E66C8" w:rsidRDefault="001E66C8">
                            <w:pPr>
                              <w:pStyle w:val="TableParagraph"/>
                              <w:rPr>
                                <w:sz w:val="14"/>
                              </w:rPr>
                            </w:pPr>
                          </w:p>
                        </w:tc>
                        <w:tc>
                          <w:tcPr>
                            <w:tcW w:w="1597" w:type="dxa"/>
                          </w:tcPr>
                          <w:p w14:paraId="23260D29" w14:textId="77777777" w:rsidR="001E66C8" w:rsidRDefault="001E66C8">
                            <w:pPr>
                              <w:pStyle w:val="TableParagraph"/>
                              <w:rPr>
                                <w:sz w:val="14"/>
                              </w:rPr>
                            </w:pPr>
                          </w:p>
                        </w:tc>
                        <w:tc>
                          <w:tcPr>
                            <w:tcW w:w="1597" w:type="dxa"/>
                          </w:tcPr>
                          <w:p w14:paraId="05D3AA53" w14:textId="77777777" w:rsidR="001E66C8" w:rsidRDefault="001E66C8">
                            <w:pPr>
                              <w:pStyle w:val="TableParagraph"/>
                              <w:rPr>
                                <w:sz w:val="14"/>
                              </w:rPr>
                            </w:pPr>
                          </w:p>
                        </w:tc>
                        <w:tc>
                          <w:tcPr>
                            <w:tcW w:w="1597" w:type="dxa"/>
                          </w:tcPr>
                          <w:p w14:paraId="2439F01F" w14:textId="77777777" w:rsidR="001E66C8" w:rsidRDefault="001E66C8">
                            <w:pPr>
                              <w:pStyle w:val="TableParagraph"/>
                              <w:rPr>
                                <w:sz w:val="14"/>
                              </w:rPr>
                            </w:pPr>
                          </w:p>
                        </w:tc>
                      </w:tr>
                      <w:tr w:rsidR="001E66C8" w14:paraId="36FD923F" w14:textId="77777777">
                        <w:trPr>
                          <w:trHeight w:val="206"/>
                        </w:trPr>
                        <w:tc>
                          <w:tcPr>
                            <w:tcW w:w="533" w:type="dxa"/>
                          </w:tcPr>
                          <w:p w14:paraId="4C729DFA" w14:textId="77777777" w:rsidR="001E66C8" w:rsidRDefault="001E66C8">
                            <w:pPr>
                              <w:pStyle w:val="TableParagraph"/>
                              <w:spacing w:line="186" w:lineRule="exact"/>
                              <w:ind w:left="107"/>
                              <w:rPr>
                                <w:sz w:val="18"/>
                              </w:rPr>
                            </w:pPr>
                            <w:r>
                              <w:rPr>
                                <w:w w:val="99"/>
                                <w:sz w:val="18"/>
                              </w:rPr>
                              <w:t>5</w:t>
                            </w:r>
                          </w:p>
                        </w:tc>
                        <w:tc>
                          <w:tcPr>
                            <w:tcW w:w="2659" w:type="dxa"/>
                          </w:tcPr>
                          <w:p w14:paraId="64235C21" w14:textId="77777777" w:rsidR="001E66C8" w:rsidRDefault="001E66C8">
                            <w:pPr>
                              <w:pStyle w:val="TableParagraph"/>
                              <w:spacing w:line="186" w:lineRule="exact"/>
                              <w:ind w:left="108"/>
                              <w:rPr>
                                <w:sz w:val="18"/>
                              </w:rPr>
                            </w:pPr>
                            <w:r>
                              <w:rPr>
                                <w:sz w:val="18"/>
                              </w:rPr>
                              <w:t>Газоснабжение</w:t>
                            </w:r>
                          </w:p>
                        </w:tc>
                        <w:tc>
                          <w:tcPr>
                            <w:tcW w:w="1595" w:type="dxa"/>
                          </w:tcPr>
                          <w:p w14:paraId="3B9255CD" w14:textId="77777777" w:rsidR="001E66C8" w:rsidRDefault="001E66C8">
                            <w:pPr>
                              <w:pStyle w:val="TableParagraph"/>
                              <w:rPr>
                                <w:sz w:val="14"/>
                              </w:rPr>
                            </w:pPr>
                          </w:p>
                        </w:tc>
                        <w:tc>
                          <w:tcPr>
                            <w:tcW w:w="1597" w:type="dxa"/>
                          </w:tcPr>
                          <w:p w14:paraId="77F25DF4" w14:textId="77777777" w:rsidR="001E66C8" w:rsidRDefault="001E66C8">
                            <w:pPr>
                              <w:pStyle w:val="TableParagraph"/>
                              <w:rPr>
                                <w:sz w:val="14"/>
                              </w:rPr>
                            </w:pPr>
                          </w:p>
                        </w:tc>
                        <w:tc>
                          <w:tcPr>
                            <w:tcW w:w="1597" w:type="dxa"/>
                          </w:tcPr>
                          <w:p w14:paraId="280B5A98" w14:textId="77777777" w:rsidR="001E66C8" w:rsidRDefault="001E66C8">
                            <w:pPr>
                              <w:pStyle w:val="TableParagraph"/>
                              <w:rPr>
                                <w:sz w:val="14"/>
                              </w:rPr>
                            </w:pPr>
                          </w:p>
                        </w:tc>
                        <w:tc>
                          <w:tcPr>
                            <w:tcW w:w="1597" w:type="dxa"/>
                          </w:tcPr>
                          <w:p w14:paraId="569F43EC" w14:textId="77777777" w:rsidR="001E66C8" w:rsidRDefault="001E66C8">
                            <w:pPr>
                              <w:pStyle w:val="TableParagraph"/>
                              <w:rPr>
                                <w:sz w:val="14"/>
                              </w:rPr>
                            </w:pPr>
                          </w:p>
                        </w:tc>
                      </w:tr>
                      <w:tr w:rsidR="001E66C8" w14:paraId="4E3C55B2" w14:textId="77777777">
                        <w:trPr>
                          <w:trHeight w:val="208"/>
                        </w:trPr>
                        <w:tc>
                          <w:tcPr>
                            <w:tcW w:w="533" w:type="dxa"/>
                          </w:tcPr>
                          <w:p w14:paraId="38E048BD" w14:textId="77777777" w:rsidR="001E66C8" w:rsidRDefault="001E66C8">
                            <w:pPr>
                              <w:pStyle w:val="TableParagraph"/>
                              <w:rPr>
                                <w:sz w:val="14"/>
                              </w:rPr>
                            </w:pPr>
                          </w:p>
                        </w:tc>
                        <w:tc>
                          <w:tcPr>
                            <w:tcW w:w="2659" w:type="dxa"/>
                          </w:tcPr>
                          <w:p w14:paraId="0F5349F0" w14:textId="77777777" w:rsidR="001E66C8" w:rsidRDefault="001E66C8">
                            <w:pPr>
                              <w:pStyle w:val="TableParagraph"/>
                              <w:spacing w:line="188" w:lineRule="exact"/>
                              <w:ind w:left="108"/>
                              <w:rPr>
                                <w:sz w:val="18"/>
                              </w:rPr>
                            </w:pPr>
                            <w:r>
                              <w:rPr>
                                <w:sz w:val="18"/>
                              </w:rPr>
                              <w:t>Другие</w:t>
                            </w:r>
                          </w:p>
                        </w:tc>
                        <w:tc>
                          <w:tcPr>
                            <w:tcW w:w="1595" w:type="dxa"/>
                          </w:tcPr>
                          <w:p w14:paraId="09483669" w14:textId="77777777" w:rsidR="001E66C8" w:rsidRDefault="001E66C8">
                            <w:pPr>
                              <w:pStyle w:val="TableParagraph"/>
                              <w:rPr>
                                <w:sz w:val="14"/>
                              </w:rPr>
                            </w:pPr>
                          </w:p>
                        </w:tc>
                        <w:tc>
                          <w:tcPr>
                            <w:tcW w:w="1597" w:type="dxa"/>
                          </w:tcPr>
                          <w:p w14:paraId="325C12CB" w14:textId="77777777" w:rsidR="001E66C8" w:rsidRDefault="001E66C8">
                            <w:pPr>
                              <w:pStyle w:val="TableParagraph"/>
                              <w:rPr>
                                <w:sz w:val="14"/>
                              </w:rPr>
                            </w:pPr>
                          </w:p>
                        </w:tc>
                        <w:tc>
                          <w:tcPr>
                            <w:tcW w:w="1597" w:type="dxa"/>
                          </w:tcPr>
                          <w:p w14:paraId="1149B583" w14:textId="77777777" w:rsidR="001E66C8" w:rsidRDefault="001E66C8">
                            <w:pPr>
                              <w:pStyle w:val="TableParagraph"/>
                              <w:rPr>
                                <w:sz w:val="14"/>
                              </w:rPr>
                            </w:pPr>
                          </w:p>
                        </w:tc>
                        <w:tc>
                          <w:tcPr>
                            <w:tcW w:w="1597" w:type="dxa"/>
                          </w:tcPr>
                          <w:p w14:paraId="53C52C2B" w14:textId="77777777" w:rsidR="001E66C8" w:rsidRDefault="001E66C8">
                            <w:pPr>
                              <w:pStyle w:val="TableParagraph"/>
                              <w:rPr>
                                <w:sz w:val="14"/>
                              </w:rPr>
                            </w:pPr>
                          </w:p>
                        </w:tc>
                      </w:tr>
                    </w:tbl>
                    <w:p w14:paraId="7BB072F7" w14:textId="77777777" w:rsidR="001E66C8" w:rsidRDefault="001E66C8" w:rsidP="0076749F">
                      <w:pPr>
                        <w:pStyle w:val="ae"/>
                        <w:ind w:firstLine="0"/>
                      </w:pPr>
                    </w:p>
                  </w:txbxContent>
                </v:textbox>
                <w10:wrap anchorx="page"/>
              </v:shape>
            </w:pict>
          </mc:Fallback>
        </mc:AlternateContent>
      </w:r>
      <w:r w:rsidRPr="0076749F">
        <w:rPr>
          <w:sz w:val="24"/>
          <w:szCs w:val="24"/>
        </w:rPr>
        <w:t>технические условия и договоры на поставку и отпуск требующихся по проекту энергоресурсов; (Пример составления)</w:t>
      </w:r>
    </w:p>
    <w:p w14:paraId="5AAAB6FC" w14:textId="77777777" w:rsidR="0076749F" w:rsidRPr="0076749F" w:rsidRDefault="0076749F" w:rsidP="0076749F">
      <w:pPr>
        <w:pStyle w:val="ae"/>
        <w:ind w:firstLine="0"/>
        <w:rPr>
          <w:sz w:val="24"/>
          <w:szCs w:val="24"/>
        </w:rPr>
      </w:pPr>
    </w:p>
    <w:p w14:paraId="623AB757" w14:textId="77777777" w:rsidR="0076749F" w:rsidRPr="0076749F" w:rsidRDefault="0076749F" w:rsidP="0076749F">
      <w:pPr>
        <w:pStyle w:val="ae"/>
        <w:ind w:firstLine="0"/>
        <w:rPr>
          <w:sz w:val="24"/>
          <w:szCs w:val="24"/>
        </w:rPr>
      </w:pPr>
    </w:p>
    <w:p w14:paraId="01985DA0" w14:textId="77777777" w:rsidR="0076749F" w:rsidRPr="0076749F" w:rsidRDefault="0076749F" w:rsidP="0076749F">
      <w:pPr>
        <w:pStyle w:val="ae"/>
        <w:ind w:firstLine="0"/>
        <w:rPr>
          <w:sz w:val="24"/>
          <w:szCs w:val="24"/>
        </w:rPr>
      </w:pPr>
    </w:p>
    <w:p w14:paraId="4D4C6E82" w14:textId="77777777" w:rsidR="0076749F" w:rsidRPr="0076749F" w:rsidRDefault="0076749F" w:rsidP="0076749F">
      <w:pPr>
        <w:pStyle w:val="ae"/>
        <w:ind w:firstLine="0"/>
        <w:rPr>
          <w:sz w:val="24"/>
          <w:szCs w:val="24"/>
        </w:rPr>
      </w:pPr>
    </w:p>
    <w:p w14:paraId="08385197" w14:textId="77777777" w:rsidR="0076749F" w:rsidRPr="0076749F" w:rsidRDefault="0076749F" w:rsidP="0076749F">
      <w:pPr>
        <w:pStyle w:val="ae"/>
        <w:ind w:firstLine="0"/>
        <w:rPr>
          <w:sz w:val="24"/>
          <w:szCs w:val="24"/>
        </w:rPr>
      </w:pPr>
    </w:p>
    <w:p w14:paraId="739EBD0F" w14:textId="77777777" w:rsidR="0076749F" w:rsidRPr="0076749F" w:rsidRDefault="0076749F" w:rsidP="0076749F">
      <w:pPr>
        <w:pStyle w:val="ae"/>
        <w:ind w:firstLine="0"/>
        <w:rPr>
          <w:sz w:val="24"/>
          <w:szCs w:val="24"/>
        </w:rPr>
      </w:pPr>
    </w:p>
    <w:p w14:paraId="3F94081D" w14:textId="77777777" w:rsidR="0076749F" w:rsidRPr="0076749F" w:rsidRDefault="0076749F" w:rsidP="00CE025E">
      <w:pPr>
        <w:pStyle w:val="af9"/>
        <w:widowControl w:val="0"/>
        <w:numPr>
          <w:ilvl w:val="3"/>
          <w:numId w:val="63"/>
        </w:numPr>
        <w:tabs>
          <w:tab w:val="left" w:pos="976"/>
          <w:tab w:val="left" w:pos="977"/>
        </w:tabs>
        <w:autoSpaceDE w:val="0"/>
        <w:autoSpaceDN w:val="0"/>
        <w:ind w:left="976" w:hanging="394"/>
        <w:jc w:val="left"/>
        <w:rPr>
          <w:sz w:val="24"/>
          <w:szCs w:val="24"/>
        </w:rPr>
      </w:pPr>
      <w:r w:rsidRPr="0076749F">
        <w:rPr>
          <w:sz w:val="24"/>
          <w:szCs w:val="24"/>
        </w:rPr>
        <w:t>подробное описание транспортной инфраструктуры при выбранном месторасположении</w:t>
      </w:r>
      <w:r w:rsidRPr="0076749F">
        <w:rPr>
          <w:spacing w:val="-10"/>
          <w:sz w:val="24"/>
          <w:szCs w:val="24"/>
        </w:rPr>
        <w:t xml:space="preserve"> </w:t>
      </w:r>
      <w:r w:rsidRPr="0076749F">
        <w:rPr>
          <w:sz w:val="24"/>
          <w:szCs w:val="24"/>
        </w:rPr>
        <w:t>проекта;</w:t>
      </w:r>
    </w:p>
    <w:p w14:paraId="2D0806AB" w14:textId="77777777" w:rsidR="0076749F" w:rsidRPr="0076749F" w:rsidRDefault="0076749F" w:rsidP="00CE025E">
      <w:pPr>
        <w:pStyle w:val="af9"/>
        <w:widowControl w:val="0"/>
        <w:numPr>
          <w:ilvl w:val="3"/>
          <w:numId w:val="63"/>
        </w:numPr>
        <w:tabs>
          <w:tab w:val="left" w:pos="932"/>
        </w:tabs>
        <w:autoSpaceDE w:val="0"/>
        <w:autoSpaceDN w:val="0"/>
        <w:spacing w:before="2"/>
        <w:ind w:left="943" w:right="233"/>
        <w:rPr>
          <w:sz w:val="24"/>
          <w:szCs w:val="24"/>
        </w:rPr>
      </w:pPr>
      <w:r w:rsidRPr="0076749F">
        <w:rPr>
          <w:sz w:val="24"/>
          <w:szCs w:val="24"/>
        </w:rPr>
        <w:t>способ доставки (получения) сырья на производственную площадку и на место его хранения, описание способа доставки сырья непосредственно до технологического оборудования, а также способа транспортировки и хранения готовой продукции.</w:t>
      </w:r>
    </w:p>
    <w:p w14:paraId="27F4A890" w14:textId="77777777" w:rsidR="0076749F" w:rsidRPr="0076749F" w:rsidRDefault="0076749F" w:rsidP="00CE025E">
      <w:pPr>
        <w:pStyle w:val="1"/>
        <w:keepNext w:val="0"/>
        <w:widowControl w:val="0"/>
        <w:numPr>
          <w:ilvl w:val="1"/>
          <w:numId w:val="63"/>
        </w:numPr>
        <w:tabs>
          <w:tab w:val="left" w:pos="540"/>
        </w:tabs>
        <w:autoSpaceDE w:val="0"/>
        <w:autoSpaceDN w:val="0"/>
        <w:spacing w:before="3" w:after="0"/>
        <w:jc w:val="left"/>
        <w:rPr>
          <w:rFonts w:ascii="Times New Roman" w:hAnsi="Times New Roman" w:cs="Times New Roman"/>
          <w:sz w:val="24"/>
          <w:szCs w:val="24"/>
        </w:rPr>
      </w:pPr>
      <w:r w:rsidRPr="0076749F">
        <w:rPr>
          <w:rFonts w:ascii="Times New Roman" w:hAnsi="Times New Roman" w:cs="Times New Roman"/>
          <w:sz w:val="24"/>
          <w:szCs w:val="24"/>
        </w:rPr>
        <w:t>Описание</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технологии</w:t>
      </w:r>
    </w:p>
    <w:p w14:paraId="6FF35900" w14:textId="77777777" w:rsidR="0076749F" w:rsidRPr="0076749F" w:rsidRDefault="0076749F" w:rsidP="00CE025E">
      <w:pPr>
        <w:pStyle w:val="af9"/>
        <w:widowControl w:val="0"/>
        <w:numPr>
          <w:ilvl w:val="3"/>
          <w:numId w:val="63"/>
        </w:numPr>
        <w:tabs>
          <w:tab w:val="left" w:pos="977"/>
        </w:tabs>
        <w:autoSpaceDE w:val="0"/>
        <w:autoSpaceDN w:val="0"/>
        <w:ind w:left="943" w:right="234"/>
        <w:rPr>
          <w:sz w:val="24"/>
          <w:szCs w:val="24"/>
        </w:rPr>
      </w:pPr>
      <w:r w:rsidRPr="0076749F">
        <w:rPr>
          <w:sz w:val="24"/>
          <w:szCs w:val="24"/>
        </w:rPr>
        <w:t>Технология производства продукции должна основываться на длительности производственного периода не менее 200 дней в году.</w:t>
      </w:r>
    </w:p>
    <w:p w14:paraId="65AA5A25" w14:textId="77777777" w:rsidR="0076749F" w:rsidRPr="0076749F" w:rsidRDefault="0076749F" w:rsidP="00CE025E">
      <w:pPr>
        <w:pStyle w:val="af9"/>
        <w:widowControl w:val="0"/>
        <w:numPr>
          <w:ilvl w:val="2"/>
          <w:numId w:val="63"/>
        </w:numPr>
        <w:tabs>
          <w:tab w:val="left" w:pos="677"/>
        </w:tabs>
        <w:autoSpaceDE w:val="0"/>
        <w:autoSpaceDN w:val="0"/>
        <w:spacing w:before="2" w:line="204" w:lineRule="exact"/>
        <w:ind w:left="676" w:hanging="454"/>
        <w:jc w:val="left"/>
        <w:rPr>
          <w:b/>
          <w:sz w:val="24"/>
          <w:szCs w:val="24"/>
        </w:rPr>
      </w:pPr>
      <w:r w:rsidRPr="0076749F">
        <w:rPr>
          <w:b/>
          <w:sz w:val="24"/>
          <w:szCs w:val="24"/>
        </w:rPr>
        <w:t>Анализ существующих технологий</w:t>
      </w:r>
    </w:p>
    <w:p w14:paraId="5351351A" w14:textId="77777777" w:rsidR="0076749F" w:rsidRPr="0076749F" w:rsidRDefault="0076749F" w:rsidP="00CE025E">
      <w:pPr>
        <w:pStyle w:val="af9"/>
        <w:widowControl w:val="0"/>
        <w:numPr>
          <w:ilvl w:val="3"/>
          <w:numId w:val="63"/>
        </w:numPr>
        <w:tabs>
          <w:tab w:val="left" w:pos="977"/>
        </w:tabs>
        <w:autoSpaceDE w:val="0"/>
        <w:autoSpaceDN w:val="0"/>
        <w:ind w:left="943" w:right="234"/>
        <w:rPr>
          <w:sz w:val="24"/>
          <w:szCs w:val="24"/>
        </w:rPr>
      </w:pPr>
      <w:r w:rsidRPr="0076749F">
        <w:rPr>
          <w:sz w:val="24"/>
          <w:szCs w:val="24"/>
        </w:rPr>
        <w:t>описание применяемых на практике вариантов технологий производства указанной в рамках проекта продукции;</w:t>
      </w:r>
    </w:p>
    <w:p w14:paraId="6D6F035B" w14:textId="77777777" w:rsidR="0076749F" w:rsidRPr="0076749F" w:rsidRDefault="0076749F" w:rsidP="00CE025E">
      <w:pPr>
        <w:pStyle w:val="af9"/>
        <w:widowControl w:val="0"/>
        <w:numPr>
          <w:ilvl w:val="3"/>
          <w:numId w:val="63"/>
        </w:numPr>
        <w:tabs>
          <w:tab w:val="left" w:pos="932"/>
        </w:tabs>
        <w:autoSpaceDE w:val="0"/>
        <w:autoSpaceDN w:val="0"/>
        <w:ind w:left="943" w:right="233"/>
        <w:rPr>
          <w:sz w:val="24"/>
          <w:szCs w:val="24"/>
        </w:rPr>
      </w:pPr>
      <w:r w:rsidRPr="0076749F">
        <w:rPr>
          <w:sz w:val="24"/>
          <w:szCs w:val="24"/>
        </w:rPr>
        <w:t>сравнительный анализ основных достоинств и недостатков существующих вариантов производства продукции, с указанием критериев, послуживших основанием выбора именно данных технологий для реализуемого проекта и отклонения альтернативных</w:t>
      </w:r>
      <w:r w:rsidRPr="0076749F">
        <w:rPr>
          <w:spacing w:val="-2"/>
          <w:sz w:val="24"/>
          <w:szCs w:val="24"/>
        </w:rPr>
        <w:t xml:space="preserve"> </w:t>
      </w:r>
      <w:r w:rsidRPr="0076749F">
        <w:rPr>
          <w:sz w:val="24"/>
          <w:szCs w:val="24"/>
        </w:rPr>
        <w:t>вариантов.</w:t>
      </w:r>
    </w:p>
    <w:p w14:paraId="56E09CE3" w14:textId="77777777" w:rsidR="0076749F" w:rsidRPr="0076749F" w:rsidRDefault="0076749F" w:rsidP="00CE025E">
      <w:pPr>
        <w:pStyle w:val="1"/>
        <w:keepNext w:val="0"/>
        <w:widowControl w:val="0"/>
        <w:numPr>
          <w:ilvl w:val="2"/>
          <w:numId w:val="63"/>
        </w:numPr>
        <w:tabs>
          <w:tab w:val="left" w:pos="674"/>
        </w:tabs>
        <w:autoSpaceDE w:val="0"/>
        <w:autoSpaceDN w:val="0"/>
        <w:spacing w:before="2" w:after="0" w:line="204" w:lineRule="exact"/>
        <w:ind w:hanging="451"/>
        <w:jc w:val="left"/>
        <w:rPr>
          <w:rFonts w:ascii="Times New Roman" w:hAnsi="Times New Roman" w:cs="Times New Roman"/>
          <w:sz w:val="24"/>
          <w:szCs w:val="24"/>
        </w:rPr>
      </w:pPr>
      <w:r w:rsidRPr="0076749F">
        <w:rPr>
          <w:rFonts w:ascii="Times New Roman" w:hAnsi="Times New Roman" w:cs="Times New Roman"/>
          <w:sz w:val="24"/>
          <w:szCs w:val="24"/>
        </w:rPr>
        <w:t>Выбранные</w:t>
      </w:r>
      <w:r w:rsidRPr="0076749F">
        <w:rPr>
          <w:rFonts w:ascii="Times New Roman" w:hAnsi="Times New Roman" w:cs="Times New Roman"/>
          <w:spacing w:val="1"/>
          <w:sz w:val="24"/>
          <w:szCs w:val="24"/>
        </w:rPr>
        <w:t xml:space="preserve"> </w:t>
      </w:r>
      <w:r w:rsidRPr="0076749F">
        <w:rPr>
          <w:rFonts w:ascii="Times New Roman" w:hAnsi="Times New Roman" w:cs="Times New Roman"/>
          <w:sz w:val="24"/>
          <w:szCs w:val="24"/>
        </w:rPr>
        <w:t>технологии</w:t>
      </w:r>
    </w:p>
    <w:p w14:paraId="01EFA0C9" w14:textId="77777777" w:rsidR="0076749F" w:rsidRPr="0076749F" w:rsidRDefault="0076749F" w:rsidP="00CE025E">
      <w:pPr>
        <w:pStyle w:val="af9"/>
        <w:widowControl w:val="0"/>
        <w:numPr>
          <w:ilvl w:val="3"/>
          <w:numId w:val="63"/>
        </w:numPr>
        <w:tabs>
          <w:tab w:val="left" w:pos="932"/>
        </w:tabs>
        <w:autoSpaceDE w:val="0"/>
        <w:autoSpaceDN w:val="0"/>
        <w:ind w:left="943" w:right="231"/>
        <w:rPr>
          <w:sz w:val="24"/>
          <w:szCs w:val="24"/>
        </w:rPr>
      </w:pPr>
      <w:r w:rsidRPr="0076749F">
        <w:rPr>
          <w:sz w:val="24"/>
          <w:szCs w:val="24"/>
        </w:rPr>
        <w:t>технологический процесс в схематичной форме, с указанием для каждого из этапов используемого оборудования, потребляемых ресурсов и сырья, вовлекаемого персонала, продолжительности этапа и получаемого продукта;</w:t>
      </w:r>
    </w:p>
    <w:p w14:paraId="60F7FD35" w14:textId="77777777" w:rsidR="0076749F" w:rsidRPr="0076749F" w:rsidRDefault="0076749F" w:rsidP="00CE025E">
      <w:pPr>
        <w:pStyle w:val="af9"/>
        <w:widowControl w:val="0"/>
        <w:numPr>
          <w:ilvl w:val="3"/>
          <w:numId w:val="63"/>
        </w:numPr>
        <w:tabs>
          <w:tab w:val="left" w:pos="932"/>
        </w:tabs>
        <w:autoSpaceDE w:val="0"/>
        <w:autoSpaceDN w:val="0"/>
        <w:ind w:left="943" w:right="234"/>
        <w:rPr>
          <w:sz w:val="24"/>
          <w:szCs w:val="24"/>
        </w:rPr>
      </w:pPr>
      <w:r w:rsidRPr="0076749F">
        <w:rPr>
          <w:sz w:val="24"/>
          <w:szCs w:val="24"/>
        </w:rPr>
        <w:t>информация об авторе (разработчике) технологического процесса (наличие лицензии, опыта, ответственность за современность, совместимость</w:t>
      </w:r>
      <w:r w:rsidRPr="0076749F">
        <w:rPr>
          <w:spacing w:val="-1"/>
          <w:sz w:val="24"/>
          <w:szCs w:val="24"/>
        </w:rPr>
        <w:t xml:space="preserve"> </w:t>
      </w:r>
      <w:r w:rsidRPr="0076749F">
        <w:rPr>
          <w:sz w:val="24"/>
          <w:szCs w:val="24"/>
        </w:rPr>
        <w:t>звеньев);</w:t>
      </w:r>
    </w:p>
    <w:p w14:paraId="24B9D152" w14:textId="77777777" w:rsidR="0076749F" w:rsidRPr="0076749F" w:rsidRDefault="0076749F" w:rsidP="00CE025E">
      <w:pPr>
        <w:pStyle w:val="af9"/>
        <w:widowControl w:val="0"/>
        <w:numPr>
          <w:ilvl w:val="3"/>
          <w:numId w:val="63"/>
        </w:numPr>
        <w:tabs>
          <w:tab w:val="left" w:pos="931"/>
          <w:tab w:val="left" w:pos="932"/>
        </w:tabs>
        <w:autoSpaceDE w:val="0"/>
        <w:autoSpaceDN w:val="0"/>
        <w:spacing w:line="206" w:lineRule="exact"/>
        <w:ind w:left="943"/>
        <w:jc w:val="left"/>
        <w:rPr>
          <w:sz w:val="24"/>
          <w:szCs w:val="24"/>
        </w:rPr>
      </w:pPr>
      <w:r w:rsidRPr="0076749F">
        <w:rPr>
          <w:sz w:val="24"/>
          <w:szCs w:val="24"/>
        </w:rPr>
        <w:t>поэтапное общее описание выбранного технологического процесса производства продукции</w:t>
      </w:r>
      <w:r w:rsidRPr="0076749F">
        <w:rPr>
          <w:spacing w:val="-16"/>
          <w:sz w:val="24"/>
          <w:szCs w:val="24"/>
        </w:rPr>
        <w:t xml:space="preserve"> </w:t>
      </w:r>
      <w:r w:rsidRPr="0076749F">
        <w:rPr>
          <w:sz w:val="24"/>
          <w:szCs w:val="24"/>
        </w:rPr>
        <w:t>(услуг);</w:t>
      </w:r>
    </w:p>
    <w:p w14:paraId="079FF2F6" w14:textId="77777777" w:rsidR="0076749F" w:rsidRPr="0076749F" w:rsidRDefault="0076749F" w:rsidP="00CE025E">
      <w:pPr>
        <w:pStyle w:val="af9"/>
        <w:widowControl w:val="0"/>
        <w:numPr>
          <w:ilvl w:val="3"/>
          <w:numId w:val="63"/>
        </w:numPr>
        <w:tabs>
          <w:tab w:val="left" w:pos="932"/>
        </w:tabs>
        <w:autoSpaceDE w:val="0"/>
        <w:autoSpaceDN w:val="0"/>
        <w:ind w:left="943" w:right="232"/>
        <w:rPr>
          <w:sz w:val="24"/>
          <w:szCs w:val="24"/>
        </w:rPr>
      </w:pPr>
      <w:r w:rsidRPr="0076749F">
        <w:rPr>
          <w:sz w:val="24"/>
          <w:szCs w:val="24"/>
        </w:rPr>
        <w:t>необходимость сертификатов, разрешений, согласований, экспертных заключений и др., выдаваемых уполномоченными органами государственные органы и учреждения, акиматы, международные экспертные организации и т.п.), необходимых при использовании выбранной технологии, а также планируемые затраты по данному</w:t>
      </w:r>
      <w:r w:rsidRPr="0076749F">
        <w:rPr>
          <w:spacing w:val="-4"/>
          <w:sz w:val="24"/>
          <w:szCs w:val="24"/>
        </w:rPr>
        <w:t xml:space="preserve"> </w:t>
      </w:r>
      <w:r w:rsidRPr="0076749F">
        <w:rPr>
          <w:sz w:val="24"/>
          <w:szCs w:val="24"/>
        </w:rPr>
        <w:t>пункту.</w:t>
      </w:r>
    </w:p>
    <w:p w14:paraId="1E387560" w14:textId="77777777" w:rsidR="0076749F" w:rsidRPr="0076749F" w:rsidRDefault="0076749F" w:rsidP="00CE025E">
      <w:pPr>
        <w:pStyle w:val="1"/>
        <w:keepNext w:val="0"/>
        <w:widowControl w:val="0"/>
        <w:numPr>
          <w:ilvl w:val="1"/>
          <w:numId w:val="63"/>
        </w:numPr>
        <w:tabs>
          <w:tab w:val="left" w:pos="540"/>
        </w:tabs>
        <w:autoSpaceDE w:val="0"/>
        <w:autoSpaceDN w:val="0"/>
        <w:spacing w:before="4" w:after="0" w:line="207" w:lineRule="exact"/>
        <w:jc w:val="left"/>
        <w:rPr>
          <w:rFonts w:ascii="Times New Roman" w:hAnsi="Times New Roman" w:cs="Times New Roman"/>
          <w:sz w:val="24"/>
          <w:szCs w:val="24"/>
        </w:rPr>
      </w:pPr>
      <w:r w:rsidRPr="0076749F">
        <w:rPr>
          <w:rFonts w:ascii="Times New Roman" w:hAnsi="Times New Roman" w:cs="Times New Roman"/>
          <w:sz w:val="24"/>
          <w:szCs w:val="24"/>
        </w:rPr>
        <w:t>Описание</w:t>
      </w:r>
      <w:r w:rsidRPr="0076749F">
        <w:rPr>
          <w:rFonts w:ascii="Times New Roman" w:hAnsi="Times New Roman" w:cs="Times New Roman"/>
          <w:spacing w:val="-12"/>
          <w:sz w:val="24"/>
          <w:szCs w:val="24"/>
        </w:rPr>
        <w:t xml:space="preserve"> </w:t>
      </w:r>
      <w:r w:rsidRPr="0076749F">
        <w:rPr>
          <w:rFonts w:ascii="Times New Roman" w:hAnsi="Times New Roman" w:cs="Times New Roman"/>
          <w:sz w:val="24"/>
          <w:szCs w:val="24"/>
        </w:rPr>
        <w:t>оборудования</w:t>
      </w:r>
    </w:p>
    <w:p w14:paraId="76FBAB94" w14:textId="77777777" w:rsidR="0076749F" w:rsidRPr="0076749F" w:rsidRDefault="0076749F" w:rsidP="00CE025E">
      <w:pPr>
        <w:pStyle w:val="af9"/>
        <w:widowControl w:val="0"/>
        <w:numPr>
          <w:ilvl w:val="2"/>
          <w:numId w:val="63"/>
        </w:numPr>
        <w:tabs>
          <w:tab w:val="left" w:pos="674"/>
        </w:tabs>
        <w:autoSpaceDE w:val="0"/>
        <w:autoSpaceDN w:val="0"/>
        <w:spacing w:line="204" w:lineRule="exact"/>
        <w:ind w:hanging="451"/>
        <w:jc w:val="left"/>
        <w:rPr>
          <w:b/>
          <w:sz w:val="24"/>
          <w:szCs w:val="24"/>
        </w:rPr>
      </w:pPr>
      <w:r w:rsidRPr="0076749F">
        <w:rPr>
          <w:b/>
          <w:sz w:val="24"/>
          <w:szCs w:val="24"/>
        </w:rPr>
        <w:t>Выбор</w:t>
      </w:r>
      <w:r w:rsidRPr="0076749F">
        <w:rPr>
          <w:b/>
          <w:spacing w:val="-8"/>
          <w:sz w:val="24"/>
          <w:szCs w:val="24"/>
        </w:rPr>
        <w:t xml:space="preserve"> </w:t>
      </w:r>
      <w:r w:rsidRPr="0076749F">
        <w:rPr>
          <w:b/>
          <w:sz w:val="24"/>
          <w:szCs w:val="24"/>
        </w:rPr>
        <w:t>оборудования</w:t>
      </w:r>
    </w:p>
    <w:p w14:paraId="2FF24673" w14:textId="77777777" w:rsidR="0076749F" w:rsidRPr="0076749F" w:rsidRDefault="0076749F" w:rsidP="00CE025E">
      <w:pPr>
        <w:pStyle w:val="af9"/>
        <w:widowControl w:val="0"/>
        <w:numPr>
          <w:ilvl w:val="3"/>
          <w:numId w:val="63"/>
        </w:numPr>
        <w:tabs>
          <w:tab w:val="left" w:pos="932"/>
        </w:tabs>
        <w:autoSpaceDE w:val="0"/>
        <w:autoSpaceDN w:val="0"/>
        <w:ind w:left="943" w:right="235"/>
        <w:rPr>
          <w:sz w:val="24"/>
          <w:szCs w:val="24"/>
        </w:rPr>
      </w:pPr>
      <w:r w:rsidRPr="0076749F">
        <w:rPr>
          <w:sz w:val="24"/>
          <w:szCs w:val="24"/>
        </w:rPr>
        <w:t>возможные варианты комплектации оборудованием производственных комплексов/технологических участков для реализации выбранной технологии производства продукции</w:t>
      </w:r>
      <w:r w:rsidRPr="0076749F">
        <w:rPr>
          <w:spacing w:val="-3"/>
          <w:sz w:val="24"/>
          <w:szCs w:val="24"/>
        </w:rPr>
        <w:t xml:space="preserve"> </w:t>
      </w:r>
      <w:r w:rsidRPr="0076749F">
        <w:rPr>
          <w:sz w:val="24"/>
          <w:szCs w:val="24"/>
        </w:rPr>
        <w:t>(услуг);</w:t>
      </w:r>
    </w:p>
    <w:p w14:paraId="7C858303" w14:textId="77777777" w:rsidR="0076749F" w:rsidRPr="0076749F" w:rsidRDefault="0076749F" w:rsidP="00CE025E">
      <w:pPr>
        <w:pStyle w:val="af9"/>
        <w:widowControl w:val="0"/>
        <w:numPr>
          <w:ilvl w:val="3"/>
          <w:numId w:val="63"/>
        </w:numPr>
        <w:tabs>
          <w:tab w:val="left" w:pos="932"/>
        </w:tabs>
        <w:autoSpaceDE w:val="0"/>
        <w:autoSpaceDN w:val="0"/>
        <w:ind w:left="943" w:right="230"/>
        <w:rPr>
          <w:sz w:val="24"/>
          <w:szCs w:val="24"/>
        </w:rPr>
      </w:pPr>
      <w:r w:rsidRPr="0076749F">
        <w:rPr>
          <w:sz w:val="24"/>
          <w:szCs w:val="24"/>
        </w:rPr>
        <w:t>сравнительный анализ основных достоинств и недостатков каждого варианта групп оборудования с указанием критериев, послуживших основанием для выбора оборудования, используемого в проекте и отклонения альтернативных</w:t>
      </w:r>
      <w:r w:rsidRPr="0076749F">
        <w:rPr>
          <w:spacing w:val="-2"/>
          <w:sz w:val="24"/>
          <w:szCs w:val="24"/>
        </w:rPr>
        <w:t xml:space="preserve"> </w:t>
      </w:r>
      <w:r w:rsidRPr="0076749F">
        <w:rPr>
          <w:sz w:val="24"/>
          <w:szCs w:val="24"/>
        </w:rPr>
        <w:t>вариантов.</w:t>
      </w:r>
    </w:p>
    <w:p w14:paraId="2900171B" w14:textId="77777777" w:rsidR="0076749F" w:rsidRPr="0076749F" w:rsidRDefault="0076749F" w:rsidP="00CE025E">
      <w:pPr>
        <w:pStyle w:val="1"/>
        <w:keepNext w:val="0"/>
        <w:widowControl w:val="0"/>
        <w:numPr>
          <w:ilvl w:val="2"/>
          <w:numId w:val="63"/>
        </w:numPr>
        <w:tabs>
          <w:tab w:val="left" w:pos="674"/>
        </w:tabs>
        <w:autoSpaceDE w:val="0"/>
        <w:autoSpaceDN w:val="0"/>
        <w:spacing w:before="2" w:after="0" w:line="205" w:lineRule="exact"/>
        <w:ind w:hanging="451"/>
        <w:jc w:val="left"/>
        <w:rPr>
          <w:rFonts w:ascii="Times New Roman" w:hAnsi="Times New Roman" w:cs="Times New Roman"/>
          <w:sz w:val="24"/>
          <w:szCs w:val="24"/>
        </w:rPr>
      </w:pPr>
      <w:r w:rsidRPr="0076749F">
        <w:rPr>
          <w:rFonts w:ascii="Times New Roman" w:hAnsi="Times New Roman" w:cs="Times New Roman"/>
          <w:sz w:val="24"/>
          <w:szCs w:val="24"/>
        </w:rPr>
        <w:t>Выбранное</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оборудование</w:t>
      </w:r>
    </w:p>
    <w:p w14:paraId="03833AF5" w14:textId="77777777" w:rsidR="0076749F" w:rsidRPr="0076749F" w:rsidRDefault="0076749F" w:rsidP="00CE025E">
      <w:pPr>
        <w:pStyle w:val="af9"/>
        <w:widowControl w:val="0"/>
        <w:numPr>
          <w:ilvl w:val="3"/>
          <w:numId w:val="63"/>
        </w:numPr>
        <w:tabs>
          <w:tab w:val="left" w:pos="931"/>
          <w:tab w:val="left" w:pos="932"/>
        </w:tabs>
        <w:autoSpaceDE w:val="0"/>
        <w:autoSpaceDN w:val="0"/>
        <w:spacing w:line="205" w:lineRule="exact"/>
        <w:ind w:left="943"/>
        <w:jc w:val="left"/>
        <w:rPr>
          <w:sz w:val="24"/>
          <w:szCs w:val="24"/>
        </w:rPr>
      </w:pPr>
      <w:r w:rsidRPr="0076749F">
        <w:rPr>
          <w:sz w:val="24"/>
          <w:szCs w:val="24"/>
        </w:rPr>
        <w:t>расчетная потребность предприятия в оборудовании и расчет его</w:t>
      </w:r>
      <w:r w:rsidRPr="0076749F">
        <w:rPr>
          <w:spacing w:val="-33"/>
          <w:sz w:val="24"/>
          <w:szCs w:val="24"/>
        </w:rPr>
        <w:t xml:space="preserve"> </w:t>
      </w:r>
      <w:r w:rsidRPr="0076749F">
        <w:rPr>
          <w:sz w:val="24"/>
          <w:szCs w:val="24"/>
        </w:rPr>
        <w:t>стоимости;</w:t>
      </w:r>
    </w:p>
    <w:p w14:paraId="5C797BCE" w14:textId="77777777" w:rsidR="0076749F" w:rsidRPr="0076749F" w:rsidRDefault="0076749F" w:rsidP="00CE025E">
      <w:pPr>
        <w:pStyle w:val="af9"/>
        <w:widowControl w:val="0"/>
        <w:numPr>
          <w:ilvl w:val="3"/>
          <w:numId w:val="63"/>
        </w:numPr>
        <w:tabs>
          <w:tab w:val="left" w:pos="932"/>
        </w:tabs>
        <w:autoSpaceDE w:val="0"/>
        <w:autoSpaceDN w:val="0"/>
        <w:ind w:left="943" w:right="236"/>
        <w:rPr>
          <w:sz w:val="24"/>
          <w:szCs w:val="24"/>
        </w:rPr>
      </w:pPr>
      <w:r w:rsidRPr="0076749F">
        <w:rPr>
          <w:sz w:val="24"/>
          <w:szCs w:val="24"/>
        </w:rPr>
        <w:t xml:space="preserve">перечень и краткое описание используемого в проекте оборудования, оснастки, </w:t>
      </w:r>
      <w:r w:rsidRPr="0076749F">
        <w:rPr>
          <w:sz w:val="24"/>
          <w:szCs w:val="24"/>
        </w:rPr>
        <w:lastRenderedPageBreak/>
        <w:t>рабочего инструмента, запасных частей и др., с указанием основных технических</w:t>
      </w:r>
      <w:r w:rsidRPr="0076749F">
        <w:rPr>
          <w:spacing w:val="-8"/>
          <w:sz w:val="24"/>
          <w:szCs w:val="24"/>
        </w:rPr>
        <w:t xml:space="preserve"> </w:t>
      </w:r>
      <w:r w:rsidRPr="0076749F">
        <w:rPr>
          <w:sz w:val="24"/>
          <w:szCs w:val="24"/>
        </w:rPr>
        <w:t>характеристик;</w:t>
      </w:r>
    </w:p>
    <w:p w14:paraId="3B8F6D85" w14:textId="77777777" w:rsidR="0076749F" w:rsidRPr="0076749F" w:rsidRDefault="0076749F" w:rsidP="00CE025E">
      <w:pPr>
        <w:pStyle w:val="af9"/>
        <w:widowControl w:val="0"/>
        <w:numPr>
          <w:ilvl w:val="3"/>
          <w:numId w:val="63"/>
        </w:numPr>
        <w:tabs>
          <w:tab w:val="left" w:pos="932"/>
        </w:tabs>
        <w:autoSpaceDE w:val="0"/>
        <w:autoSpaceDN w:val="0"/>
        <w:ind w:left="943" w:right="232"/>
        <w:rPr>
          <w:sz w:val="24"/>
          <w:szCs w:val="24"/>
        </w:rPr>
      </w:pPr>
      <w:r w:rsidRPr="0076749F">
        <w:rPr>
          <w:sz w:val="24"/>
          <w:szCs w:val="24"/>
        </w:rPr>
        <w:t>планируемые объемы потребления электрической и тепловой энергии, воды, потребности в мощностях канализации, очистных сооружениях, газе, прочих ресурсах, потребляемых оборудованием в целом и в отдельности по группам</w:t>
      </w:r>
      <w:r w:rsidRPr="0076749F">
        <w:rPr>
          <w:spacing w:val="-1"/>
          <w:sz w:val="24"/>
          <w:szCs w:val="24"/>
        </w:rPr>
        <w:t xml:space="preserve"> </w:t>
      </w:r>
      <w:r w:rsidRPr="0076749F">
        <w:rPr>
          <w:sz w:val="24"/>
          <w:szCs w:val="24"/>
        </w:rPr>
        <w:t>оборудования;</w:t>
      </w:r>
    </w:p>
    <w:p w14:paraId="08695F70" w14:textId="77777777" w:rsidR="0076749F" w:rsidRPr="0076749F" w:rsidRDefault="0076749F" w:rsidP="00CE025E">
      <w:pPr>
        <w:pStyle w:val="af9"/>
        <w:widowControl w:val="0"/>
        <w:numPr>
          <w:ilvl w:val="3"/>
          <w:numId w:val="63"/>
        </w:numPr>
        <w:tabs>
          <w:tab w:val="left" w:pos="932"/>
        </w:tabs>
        <w:autoSpaceDE w:val="0"/>
        <w:autoSpaceDN w:val="0"/>
        <w:ind w:left="943" w:right="233"/>
        <w:rPr>
          <w:sz w:val="24"/>
          <w:szCs w:val="24"/>
        </w:rPr>
      </w:pPr>
      <w:r w:rsidRPr="0076749F">
        <w:rPr>
          <w:sz w:val="24"/>
          <w:szCs w:val="24"/>
        </w:rPr>
        <w:t>периодичность и стоимость проведения текущего ремонта, наладки, технического обслуживания по всему оборудованию, задействованному в</w:t>
      </w:r>
      <w:r w:rsidRPr="0076749F">
        <w:rPr>
          <w:spacing w:val="-2"/>
          <w:sz w:val="24"/>
          <w:szCs w:val="24"/>
        </w:rPr>
        <w:t xml:space="preserve"> </w:t>
      </w:r>
      <w:r w:rsidRPr="0076749F">
        <w:rPr>
          <w:sz w:val="24"/>
          <w:szCs w:val="24"/>
        </w:rPr>
        <w:t>проекте;</w:t>
      </w:r>
    </w:p>
    <w:p w14:paraId="4D7EF02D" w14:textId="77777777" w:rsidR="0076749F" w:rsidRPr="0076749F" w:rsidRDefault="0076749F" w:rsidP="00CE025E">
      <w:pPr>
        <w:pStyle w:val="af9"/>
        <w:widowControl w:val="0"/>
        <w:numPr>
          <w:ilvl w:val="3"/>
          <w:numId w:val="63"/>
        </w:numPr>
        <w:tabs>
          <w:tab w:val="left" w:pos="932"/>
        </w:tabs>
        <w:autoSpaceDE w:val="0"/>
        <w:autoSpaceDN w:val="0"/>
        <w:spacing w:before="1"/>
        <w:ind w:left="943" w:right="230"/>
        <w:rPr>
          <w:sz w:val="24"/>
          <w:szCs w:val="24"/>
        </w:rPr>
      </w:pPr>
      <w:r w:rsidRPr="0076749F">
        <w:rPr>
          <w:sz w:val="24"/>
          <w:szCs w:val="24"/>
        </w:rPr>
        <w:t>перечень оборудования, требующего дополнительных испытаний для регистрации в уполномоченных органах.</w:t>
      </w:r>
    </w:p>
    <w:p w14:paraId="19D0D9CC" w14:textId="77777777" w:rsidR="0076749F" w:rsidRPr="0076749F" w:rsidRDefault="0076749F" w:rsidP="0076749F">
      <w:pPr>
        <w:pStyle w:val="ae"/>
        <w:spacing w:before="9"/>
        <w:ind w:firstLine="0"/>
        <w:rPr>
          <w:sz w:val="24"/>
          <w:szCs w:val="24"/>
        </w:rPr>
      </w:pPr>
    </w:p>
    <w:p w14:paraId="7C402CB7" w14:textId="77777777" w:rsidR="0076749F" w:rsidRPr="0076749F" w:rsidRDefault="0076749F" w:rsidP="0076749F">
      <w:pPr>
        <w:pStyle w:val="ae"/>
        <w:spacing w:line="207" w:lineRule="exact"/>
        <w:ind w:left="789" w:firstLine="0"/>
        <w:rPr>
          <w:sz w:val="24"/>
          <w:szCs w:val="24"/>
        </w:rPr>
      </w:pPr>
      <w:r w:rsidRPr="0076749F">
        <w:rPr>
          <w:sz w:val="24"/>
          <w:szCs w:val="24"/>
        </w:rPr>
        <w:t>В случае использования в проекте оборудования, бывшего в употреблении, необходимо отразить информацию:</w:t>
      </w:r>
    </w:p>
    <w:p w14:paraId="45005EDE" w14:textId="77777777" w:rsidR="0076749F" w:rsidRPr="0076749F" w:rsidRDefault="0076749F" w:rsidP="00CE025E">
      <w:pPr>
        <w:pStyle w:val="af9"/>
        <w:widowControl w:val="0"/>
        <w:numPr>
          <w:ilvl w:val="3"/>
          <w:numId w:val="63"/>
        </w:numPr>
        <w:tabs>
          <w:tab w:val="left" w:pos="931"/>
          <w:tab w:val="left" w:pos="932"/>
        </w:tabs>
        <w:autoSpaceDE w:val="0"/>
        <w:autoSpaceDN w:val="0"/>
        <w:spacing w:line="207" w:lineRule="exact"/>
        <w:ind w:left="943"/>
        <w:jc w:val="left"/>
        <w:rPr>
          <w:sz w:val="24"/>
          <w:szCs w:val="24"/>
        </w:rPr>
      </w:pPr>
      <w:r w:rsidRPr="0076749F">
        <w:rPr>
          <w:sz w:val="24"/>
          <w:szCs w:val="24"/>
        </w:rPr>
        <w:t>о происхождении используемого в проекте оборудования и историю его</w:t>
      </w:r>
      <w:r w:rsidRPr="0076749F">
        <w:rPr>
          <w:spacing w:val="-5"/>
          <w:sz w:val="24"/>
          <w:szCs w:val="24"/>
        </w:rPr>
        <w:t xml:space="preserve"> </w:t>
      </w:r>
      <w:r w:rsidRPr="0076749F">
        <w:rPr>
          <w:sz w:val="24"/>
          <w:szCs w:val="24"/>
        </w:rPr>
        <w:t>использования;</w:t>
      </w:r>
    </w:p>
    <w:p w14:paraId="3A444430" w14:textId="77777777" w:rsidR="0076749F" w:rsidRPr="0076749F" w:rsidRDefault="0076749F" w:rsidP="00CE025E">
      <w:pPr>
        <w:pStyle w:val="af9"/>
        <w:widowControl w:val="0"/>
        <w:numPr>
          <w:ilvl w:val="3"/>
          <w:numId w:val="63"/>
        </w:numPr>
        <w:tabs>
          <w:tab w:val="left" w:pos="932"/>
        </w:tabs>
        <w:autoSpaceDE w:val="0"/>
        <w:autoSpaceDN w:val="0"/>
        <w:spacing w:before="2"/>
        <w:ind w:left="943" w:right="236"/>
        <w:rPr>
          <w:sz w:val="24"/>
          <w:szCs w:val="24"/>
        </w:rPr>
      </w:pPr>
      <w:r w:rsidRPr="0076749F">
        <w:rPr>
          <w:sz w:val="24"/>
          <w:szCs w:val="24"/>
        </w:rPr>
        <w:t>документальное подтверждение того, что данное оборудование способно проработать проектный период (отчет, заключение, акты осмотра независимой, компетентной экспертной</w:t>
      </w:r>
      <w:r w:rsidRPr="0076749F">
        <w:rPr>
          <w:spacing w:val="-6"/>
          <w:sz w:val="24"/>
          <w:szCs w:val="24"/>
        </w:rPr>
        <w:t xml:space="preserve"> </w:t>
      </w:r>
      <w:r w:rsidRPr="0076749F">
        <w:rPr>
          <w:sz w:val="24"/>
          <w:szCs w:val="24"/>
        </w:rPr>
        <w:t>компании).</w:t>
      </w:r>
    </w:p>
    <w:p w14:paraId="67F8C199" w14:textId="77777777" w:rsidR="0076749F" w:rsidRPr="0076749F" w:rsidRDefault="0076749F" w:rsidP="0076749F">
      <w:pPr>
        <w:pStyle w:val="ae"/>
        <w:ind w:firstLine="0"/>
        <w:rPr>
          <w:sz w:val="24"/>
          <w:szCs w:val="24"/>
        </w:rPr>
      </w:pPr>
    </w:p>
    <w:p w14:paraId="4D27F475" w14:textId="77777777" w:rsidR="0076749F" w:rsidRPr="0076749F" w:rsidRDefault="0076749F" w:rsidP="0076749F">
      <w:pPr>
        <w:pStyle w:val="ae"/>
        <w:spacing w:before="5"/>
        <w:ind w:firstLine="0"/>
        <w:rPr>
          <w:sz w:val="24"/>
          <w:szCs w:val="24"/>
        </w:rPr>
      </w:pPr>
    </w:p>
    <w:p w14:paraId="10D9F93C" w14:textId="77777777" w:rsidR="0076749F" w:rsidRPr="0076749F" w:rsidRDefault="0076749F" w:rsidP="00CE025E">
      <w:pPr>
        <w:pStyle w:val="1"/>
        <w:keepNext w:val="0"/>
        <w:widowControl w:val="0"/>
        <w:numPr>
          <w:ilvl w:val="1"/>
          <w:numId w:val="62"/>
        </w:numPr>
        <w:tabs>
          <w:tab w:val="left" w:pos="540"/>
        </w:tabs>
        <w:autoSpaceDE w:val="0"/>
        <w:autoSpaceDN w:val="0"/>
        <w:spacing w:before="0" w:after="0" w:line="204" w:lineRule="exact"/>
        <w:jc w:val="left"/>
        <w:rPr>
          <w:rFonts w:ascii="Times New Roman" w:hAnsi="Times New Roman" w:cs="Times New Roman"/>
          <w:sz w:val="24"/>
          <w:szCs w:val="24"/>
        </w:rPr>
      </w:pPr>
      <w:r w:rsidRPr="0076749F">
        <w:rPr>
          <w:rFonts w:ascii="Times New Roman" w:hAnsi="Times New Roman" w:cs="Times New Roman"/>
          <w:sz w:val="24"/>
          <w:szCs w:val="24"/>
        </w:rPr>
        <w:t>Система качества на предприятии и патентная чистота</w:t>
      </w:r>
      <w:r w:rsidRPr="0076749F">
        <w:rPr>
          <w:rFonts w:ascii="Times New Roman" w:hAnsi="Times New Roman" w:cs="Times New Roman"/>
          <w:spacing w:val="-3"/>
          <w:sz w:val="24"/>
          <w:szCs w:val="24"/>
        </w:rPr>
        <w:t xml:space="preserve"> </w:t>
      </w:r>
      <w:r w:rsidRPr="0076749F">
        <w:rPr>
          <w:rFonts w:ascii="Times New Roman" w:hAnsi="Times New Roman" w:cs="Times New Roman"/>
          <w:sz w:val="24"/>
          <w:szCs w:val="24"/>
        </w:rPr>
        <w:t>проекта</w:t>
      </w:r>
    </w:p>
    <w:p w14:paraId="153B2647" w14:textId="77777777" w:rsidR="0076749F" w:rsidRPr="0076749F" w:rsidRDefault="0076749F" w:rsidP="00CE025E">
      <w:pPr>
        <w:pStyle w:val="af9"/>
        <w:widowControl w:val="0"/>
        <w:numPr>
          <w:ilvl w:val="2"/>
          <w:numId w:val="62"/>
        </w:numPr>
        <w:tabs>
          <w:tab w:val="left" w:pos="932"/>
        </w:tabs>
        <w:autoSpaceDE w:val="0"/>
        <w:autoSpaceDN w:val="0"/>
        <w:ind w:right="236" w:hanging="361"/>
        <w:rPr>
          <w:sz w:val="24"/>
          <w:szCs w:val="24"/>
        </w:rPr>
      </w:pPr>
      <w:r w:rsidRPr="0076749F">
        <w:rPr>
          <w:sz w:val="24"/>
          <w:szCs w:val="24"/>
        </w:rPr>
        <w:t>намерения в обеспечение качества продукции и планируемые меры по его улучшению, в том числе необходимо указать зависимость качества продукции от сырья, от применяемых технологий производства и</w:t>
      </w:r>
      <w:r w:rsidRPr="0076749F">
        <w:rPr>
          <w:spacing w:val="-12"/>
          <w:sz w:val="24"/>
          <w:szCs w:val="24"/>
        </w:rPr>
        <w:t xml:space="preserve"> </w:t>
      </w:r>
      <w:r w:rsidRPr="0076749F">
        <w:rPr>
          <w:sz w:val="24"/>
          <w:szCs w:val="24"/>
        </w:rPr>
        <w:t>др.;</w:t>
      </w:r>
    </w:p>
    <w:p w14:paraId="18C147D6" w14:textId="77777777" w:rsidR="0076749F" w:rsidRPr="0076749F" w:rsidRDefault="0076749F" w:rsidP="00CE025E">
      <w:pPr>
        <w:pStyle w:val="af9"/>
        <w:widowControl w:val="0"/>
        <w:numPr>
          <w:ilvl w:val="2"/>
          <w:numId w:val="62"/>
        </w:numPr>
        <w:tabs>
          <w:tab w:val="left" w:pos="931"/>
          <w:tab w:val="left" w:pos="932"/>
        </w:tabs>
        <w:autoSpaceDE w:val="0"/>
        <w:autoSpaceDN w:val="0"/>
        <w:spacing w:before="69"/>
        <w:ind w:hanging="361"/>
        <w:jc w:val="left"/>
        <w:rPr>
          <w:sz w:val="24"/>
          <w:szCs w:val="24"/>
        </w:rPr>
      </w:pPr>
      <w:r w:rsidRPr="0076749F">
        <w:rPr>
          <w:sz w:val="24"/>
          <w:szCs w:val="24"/>
        </w:rPr>
        <w:t>качественные характеристики всего предполагаемого ассортимента выпускаемой</w:t>
      </w:r>
      <w:r w:rsidRPr="0076749F">
        <w:rPr>
          <w:spacing w:val="-3"/>
          <w:sz w:val="24"/>
          <w:szCs w:val="24"/>
        </w:rPr>
        <w:t xml:space="preserve"> </w:t>
      </w:r>
      <w:r w:rsidRPr="0076749F">
        <w:rPr>
          <w:sz w:val="24"/>
          <w:szCs w:val="24"/>
        </w:rPr>
        <w:t>продукции;</w:t>
      </w:r>
    </w:p>
    <w:p w14:paraId="49EDAAF8" w14:textId="77777777" w:rsidR="0076749F" w:rsidRPr="0076749F" w:rsidRDefault="0076749F" w:rsidP="00CE025E">
      <w:pPr>
        <w:pStyle w:val="af9"/>
        <w:widowControl w:val="0"/>
        <w:numPr>
          <w:ilvl w:val="2"/>
          <w:numId w:val="62"/>
        </w:numPr>
        <w:tabs>
          <w:tab w:val="left" w:pos="932"/>
        </w:tabs>
        <w:autoSpaceDE w:val="0"/>
        <w:autoSpaceDN w:val="0"/>
        <w:spacing w:before="2"/>
        <w:ind w:right="231" w:hanging="361"/>
        <w:rPr>
          <w:sz w:val="24"/>
          <w:szCs w:val="24"/>
        </w:rPr>
      </w:pPr>
      <w:r w:rsidRPr="0076749F">
        <w:rPr>
          <w:sz w:val="24"/>
          <w:szCs w:val="24"/>
        </w:rPr>
        <w:t>краткую информацию по выбранной технологии и оборудованию, в частности, не затрагивает ли выбранная технология и оборудование авторских прав третьих сторон, какие меры предпринимаются по предотвращению возможного возникновения такого</w:t>
      </w:r>
      <w:r w:rsidRPr="0076749F">
        <w:rPr>
          <w:spacing w:val="2"/>
          <w:sz w:val="24"/>
          <w:szCs w:val="24"/>
        </w:rPr>
        <w:t xml:space="preserve"> </w:t>
      </w:r>
      <w:r w:rsidRPr="0076749F">
        <w:rPr>
          <w:sz w:val="24"/>
          <w:szCs w:val="24"/>
        </w:rPr>
        <w:t>положения;</w:t>
      </w:r>
    </w:p>
    <w:p w14:paraId="3DC4B7D9" w14:textId="77777777" w:rsidR="0076749F" w:rsidRPr="0076749F" w:rsidRDefault="0076749F" w:rsidP="00CE025E">
      <w:pPr>
        <w:pStyle w:val="af9"/>
        <w:widowControl w:val="0"/>
        <w:numPr>
          <w:ilvl w:val="2"/>
          <w:numId w:val="62"/>
        </w:numPr>
        <w:tabs>
          <w:tab w:val="left" w:pos="932"/>
        </w:tabs>
        <w:autoSpaceDE w:val="0"/>
        <w:autoSpaceDN w:val="0"/>
        <w:ind w:right="229" w:hanging="361"/>
        <w:rPr>
          <w:sz w:val="24"/>
          <w:szCs w:val="24"/>
        </w:rPr>
      </w:pPr>
      <w:r w:rsidRPr="0076749F">
        <w:rPr>
          <w:sz w:val="24"/>
          <w:szCs w:val="24"/>
        </w:rPr>
        <w:t>патенты, лицензии, разрешения и др., которыми обладает заявитель или которые необходимы к приобретению, с указанием соглашений (контрактов, меморандумов, протоколов и т.п.), дающих права собственности, в настоящем и/или будущем, на выбранный для проекта технологический процесс, а также планируемые затраты по нему.</w:t>
      </w:r>
    </w:p>
    <w:p w14:paraId="3ECDCBCF" w14:textId="77777777" w:rsidR="0076749F" w:rsidRPr="0076749F" w:rsidRDefault="0076749F" w:rsidP="00CE025E">
      <w:pPr>
        <w:pStyle w:val="1"/>
        <w:keepNext w:val="0"/>
        <w:widowControl w:val="0"/>
        <w:numPr>
          <w:ilvl w:val="1"/>
          <w:numId w:val="62"/>
        </w:numPr>
        <w:tabs>
          <w:tab w:val="left" w:pos="540"/>
        </w:tabs>
        <w:autoSpaceDE w:val="0"/>
        <w:autoSpaceDN w:val="0"/>
        <w:spacing w:before="3" w:after="0" w:line="205" w:lineRule="exact"/>
        <w:jc w:val="left"/>
        <w:rPr>
          <w:rFonts w:ascii="Times New Roman" w:hAnsi="Times New Roman" w:cs="Times New Roman"/>
          <w:sz w:val="24"/>
          <w:szCs w:val="24"/>
        </w:rPr>
      </w:pPr>
      <w:r w:rsidRPr="0076749F">
        <w:rPr>
          <w:rFonts w:ascii="Times New Roman" w:hAnsi="Times New Roman" w:cs="Times New Roman"/>
          <w:sz w:val="24"/>
          <w:szCs w:val="24"/>
        </w:rPr>
        <w:t>Строительство производственных</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объектов</w:t>
      </w:r>
    </w:p>
    <w:p w14:paraId="7810A514" w14:textId="77777777" w:rsidR="0076749F" w:rsidRPr="0076749F" w:rsidRDefault="0076749F" w:rsidP="00CE025E">
      <w:pPr>
        <w:pStyle w:val="af9"/>
        <w:widowControl w:val="0"/>
        <w:numPr>
          <w:ilvl w:val="2"/>
          <w:numId w:val="62"/>
        </w:numPr>
        <w:tabs>
          <w:tab w:val="left" w:pos="932"/>
        </w:tabs>
        <w:autoSpaceDE w:val="0"/>
        <w:autoSpaceDN w:val="0"/>
        <w:ind w:right="230" w:hanging="361"/>
        <w:rPr>
          <w:sz w:val="24"/>
          <w:szCs w:val="24"/>
        </w:rPr>
      </w:pPr>
      <w:r w:rsidRPr="0076749F">
        <w:rPr>
          <w:sz w:val="24"/>
          <w:szCs w:val="24"/>
        </w:rPr>
        <w:t>состав (перечень) объектов, которые будут задействованы в проекте, в том числе подлежащих строительству и/или реконструкции (здания, сооружения, транспортные и инженерные коммуникации, технологические объекты и</w:t>
      </w:r>
      <w:r w:rsidRPr="0076749F">
        <w:rPr>
          <w:spacing w:val="-2"/>
          <w:sz w:val="24"/>
          <w:szCs w:val="24"/>
        </w:rPr>
        <w:t xml:space="preserve"> </w:t>
      </w:r>
      <w:r w:rsidRPr="0076749F">
        <w:rPr>
          <w:sz w:val="24"/>
          <w:szCs w:val="24"/>
        </w:rPr>
        <w:t>т.п.);</w:t>
      </w:r>
    </w:p>
    <w:p w14:paraId="3199EB26" w14:textId="77777777" w:rsidR="0076749F" w:rsidRPr="0076749F" w:rsidRDefault="0076749F" w:rsidP="00CE025E">
      <w:pPr>
        <w:pStyle w:val="af9"/>
        <w:widowControl w:val="0"/>
        <w:numPr>
          <w:ilvl w:val="2"/>
          <w:numId w:val="62"/>
        </w:numPr>
        <w:tabs>
          <w:tab w:val="left" w:pos="931"/>
          <w:tab w:val="left" w:pos="932"/>
        </w:tabs>
        <w:autoSpaceDE w:val="0"/>
        <w:autoSpaceDN w:val="0"/>
        <w:spacing w:line="205" w:lineRule="exact"/>
        <w:ind w:hanging="361"/>
        <w:jc w:val="left"/>
        <w:rPr>
          <w:sz w:val="24"/>
          <w:szCs w:val="24"/>
        </w:rPr>
      </w:pPr>
      <w:r w:rsidRPr="0076749F">
        <w:rPr>
          <w:sz w:val="24"/>
          <w:szCs w:val="24"/>
        </w:rPr>
        <w:t>количество требуемых производственных и вспомогательных</w:t>
      </w:r>
      <w:r w:rsidRPr="0076749F">
        <w:rPr>
          <w:spacing w:val="-1"/>
          <w:sz w:val="24"/>
          <w:szCs w:val="24"/>
        </w:rPr>
        <w:t xml:space="preserve"> </w:t>
      </w:r>
      <w:r w:rsidRPr="0076749F">
        <w:rPr>
          <w:sz w:val="24"/>
          <w:szCs w:val="24"/>
        </w:rPr>
        <w:t>площадей;</w:t>
      </w:r>
    </w:p>
    <w:p w14:paraId="78DEE672" w14:textId="77777777" w:rsidR="0076749F" w:rsidRPr="0076749F" w:rsidRDefault="0076749F" w:rsidP="00CE025E">
      <w:pPr>
        <w:pStyle w:val="af9"/>
        <w:widowControl w:val="0"/>
        <w:numPr>
          <w:ilvl w:val="2"/>
          <w:numId w:val="62"/>
        </w:numPr>
        <w:tabs>
          <w:tab w:val="left" w:pos="932"/>
        </w:tabs>
        <w:autoSpaceDE w:val="0"/>
        <w:autoSpaceDN w:val="0"/>
        <w:spacing w:before="1"/>
        <w:ind w:right="234" w:hanging="361"/>
        <w:rPr>
          <w:sz w:val="24"/>
          <w:szCs w:val="24"/>
        </w:rPr>
      </w:pPr>
      <w:r w:rsidRPr="0076749F">
        <w:rPr>
          <w:sz w:val="24"/>
          <w:szCs w:val="24"/>
        </w:rPr>
        <w:t>состав планируемых проектно-изыскательских, строительно-монтажных и пусконаладочных работ (по укрупненным показателям, с указанием планируемых</w:t>
      </w:r>
      <w:r w:rsidRPr="0076749F">
        <w:rPr>
          <w:spacing w:val="-2"/>
          <w:sz w:val="24"/>
          <w:szCs w:val="24"/>
        </w:rPr>
        <w:t xml:space="preserve"> </w:t>
      </w:r>
      <w:r w:rsidRPr="0076749F">
        <w:rPr>
          <w:sz w:val="24"/>
          <w:szCs w:val="24"/>
        </w:rPr>
        <w:t>затрат);</w:t>
      </w:r>
    </w:p>
    <w:p w14:paraId="1A3B94DC" w14:textId="77777777" w:rsidR="0076749F" w:rsidRPr="0076749F" w:rsidRDefault="0076749F" w:rsidP="00CE025E">
      <w:pPr>
        <w:pStyle w:val="af9"/>
        <w:widowControl w:val="0"/>
        <w:numPr>
          <w:ilvl w:val="2"/>
          <w:numId w:val="62"/>
        </w:numPr>
        <w:tabs>
          <w:tab w:val="left" w:pos="932"/>
        </w:tabs>
        <w:autoSpaceDE w:val="0"/>
        <w:autoSpaceDN w:val="0"/>
        <w:ind w:right="232" w:hanging="361"/>
        <w:rPr>
          <w:sz w:val="24"/>
          <w:szCs w:val="24"/>
        </w:rPr>
      </w:pPr>
      <w:r w:rsidRPr="0076749F">
        <w:rPr>
          <w:sz w:val="24"/>
          <w:szCs w:val="24"/>
        </w:rPr>
        <w:t>обоснование стоимости строительства, выполненное по укрупненным показателям, подготовленное компетентной</w:t>
      </w:r>
      <w:r w:rsidRPr="0076749F">
        <w:rPr>
          <w:spacing w:val="-1"/>
          <w:sz w:val="24"/>
          <w:szCs w:val="24"/>
        </w:rPr>
        <w:t xml:space="preserve"> </w:t>
      </w:r>
      <w:r w:rsidRPr="0076749F">
        <w:rPr>
          <w:sz w:val="24"/>
          <w:szCs w:val="24"/>
        </w:rPr>
        <w:t>организацией.</w:t>
      </w:r>
    </w:p>
    <w:p w14:paraId="7ACA6FB2" w14:textId="77777777" w:rsidR="0076749F" w:rsidRPr="0076749F" w:rsidRDefault="0076749F" w:rsidP="00CE025E">
      <w:pPr>
        <w:pStyle w:val="1"/>
        <w:keepNext w:val="0"/>
        <w:widowControl w:val="0"/>
        <w:numPr>
          <w:ilvl w:val="2"/>
          <w:numId w:val="61"/>
        </w:numPr>
        <w:tabs>
          <w:tab w:val="left" w:pos="677"/>
        </w:tabs>
        <w:autoSpaceDE w:val="0"/>
        <w:autoSpaceDN w:val="0"/>
        <w:spacing w:before="5" w:after="0" w:line="204" w:lineRule="exact"/>
        <w:jc w:val="left"/>
        <w:rPr>
          <w:rFonts w:ascii="Times New Roman" w:hAnsi="Times New Roman" w:cs="Times New Roman"/>
          <w:sz w:val="24"/>
          <w:szCs w:val="24"/>
        </w:rPr>
      </w:pPr>
      <w:r w:rsidRPr="0076749F">
        <w:rPr>
          <w:rFonts w:ascii="Times New Roman" w:hAnsi="Times New Roman" w:cs="Times New Roman"/>
          <w:sz w:val="24"/>
          <w:szCs w:val="24"/>
        </w:rPr>
        <w:t>Имеющиеся производственные и вспомогательные помещения, инженерные</w:t>
      </w:r>
      <w:r w:rsidRPr="0076749F">
        <w:rPr>
          <w:rFonts w:ascii="Times New Roman" w:hAnsi="Times New Roman" w:cs="Times New Roman"/>
          <w:spacing w:val="-7"/>
          <w:sz w:val="24"/>
          <w:szCs w:val="24"/>
        </w:rPr>
        <w:t xml:space="preserve"> </w:t>
      </w:r>
      <w:r w:rsidRPr="0076749F">
        <w:rPr>
          <w:rFonts w:ascii="Times New Roman" w:hAnsi="Times New Roman" w:cs="Times New Roman"/>
          <w:sz w:val="24"/>
          <w:szCs w:val="24"/>
        </w:rPr>
        <w:t>коммуникации</w:t>
      </w:r>
    </w:p>
    <w:p w14:paraId="432BED36" w14:textId="77777777" w:rsidR="0076749F" w:rsidRPr="0076749F" w:rsidRDefault="0076749F" w:rsidP="00CE025E">
      <w:pPr>
        <w:pStyle w:val="af9"/>
        <w:widowControl w:val="0"/>
        <w:numPr>
          <w:ilvl w:val="3"/>
          <w:numId w:val="61"/>
        </w:numPr>
        <w:tabs>
          <w:tab w:val="left" w:pos="932"/>
        </w:tabs>
        <w:autoSpaceDE w:val="0"/>
        <w:autoSpaceDN w:val="0"/>
        <w:ind w:right="233" w:hanging="361"/>
        <w:rPr>
          <w:sz w:val="24"/>
          <w:szCs w:val="24"/>
        </w:rPr>
      </w:pPr>
      <w:r w:rsidRPr="0076749F">
        <w:rPr>
          <w:sz w:val="24"/>
          <w:szCs w:val="24"/>
        </w:rPr>
        <w:t>описание состояния существующих сооружений, зданий, помещений, инженерных коммуникаций и т.д., с приложением актов их обследования (акты осмотра, обследования, дефектные акты и</w:t>
      </w:r>
      <w:r w:rsidRPr="0076749F">
        <w:rPr>
          <w:spacing w:val="-5"/>
          <w:sz w:val="24"/>
          <w:szCs w:val="24"/>
        </w:rPr>
        <w:t xml:space="preserve"> </w:t>
      </w:r>
      <w:r w:rsidRPr="0076749F">
        <w:rPr>
          <w:sz w:val="24"/>
          <w:szCs w:val="24"/>
        </w:rPr>
        <w:t>т.п.);</w:t>
      </w:r>
    </w:p>
    <w:p w14:paraId="0737F9AD" w14:textId="77777777" w:rsidR="0076749F" w:rsidRPr="0076749F" w:rsidRDefault="0076749F" w:rsidP="00CE025E">
      <w:pPr>
        <w:pStyle w:val="af9"/>
        <w:widowControl w:val="0"/>
        <w:numPr>
          <w:ilvl w:val="3"/>
          <w:numId w:val="61"/>
        </w:numPr>
        <w:tabs>
          <w:tab w:val="left" w:pos="932"/>
        </w:tabs>
        <w:autoSpaceDE w:val="0"/>
        <w:autoSpaceDN w:val="0"/>
        <w:ind w:right="239" w:hanging="361"/>
        <w:rPr>
          <w:sz w:val="24"/>
          <w:szCs w:val="24"/>
        </w:rPr>
      </w:pPr>
      <w:r w:rsidRPr="0076749F">
        <w:rPr>
          <w:sz w:val="24"/>
          <w:szCs w:val="24"/>
        </w:rPr>
        <w:t>состав и описание работ по имеющимся объектам (реконструкции, ремонты и т.п.), которые необходимо провести для возможности использования данных объектов в</w:t>
      </w:r>
      <w:r w:rsidRPr="0076749F">
        <w:rPr>
          <w:spacing w:val="-1"/>
          <w:sz w:val="24"/>
          <w:szCs w:val="24"/>
        </w:rPr>
        <w:t xml:space="preserve"> </w:t>
      </w:r>
      <w:r w:rsidRPr="0076749F">
        <w:rPr>
          <w:sz w:val="24"/>
          <w:szCs w:val="24"/>
        </w:rPr>
        <w:t>проекте.</w:t>
      </w:r>
    </w:p>
    <w:p w14:paraId="09721926" w14:textId="77777777" w:rsidR="0076749F" w:rsidRPr="0076749F" w:rsidRDefault="0076749F" w:rsidP="00CE025E">
      <w:pPr>
        <w:pStyle w:val="1"/>
        <w:keepNext w:val="0"/>
        <w:widowControl w:val="0"/>
        <w:numPr>
          <w:ilvl w:val="2"/>
          <w:numId w:val="61"/>
        </w:numPr>
        <w:tabs>
          <w:tab w:val="left" w:pos="677"/>
        </w:tabs>
        <w:autoSpaceDE w:val="0"/>
        <w:autoSpaceDN w:val="0"/>
        <w:spacing w:before="2" w:after="0" w:line="204" w:lineRule="exact"/>
        <w:jc w:val="left"/>
        <w:rPr>
          <w:rFonts w:ascii="Times New Roman" w:hAnsi="Times New Roman" w:cs="Times New Roman"/>
          <w:sz w:val="24"/>
          <w:szCs w:val="24"/>
        </w:rPr>
      </w:pPr>
      <w:r w:rsidRPr="0076749F">
        <w:rPr>
          <w:rFonts w:ascii="Times New Roman" w:hAnsi="Times New Roman" w:cs="Times New Roman"/>
          <w:sz w:val="24"/>
          <w:szCs w:val="24"/>
        </w:rPr>
        <w:lastRenderedPageBreak/>
        <w:t>Строительство новых</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объектов</w:t>
      </w:r>
    </w:p>
    <w:p w14:paraId="793B7C3A" w14:textId="77777777" w:rsidR="0076749F" w:rsidRPr="0076749F" w:rsidRDefault="0076749F" w:rsidP="00CE025E">
      <w:pPr>
        <w:pStyle w:val="af9"/>
        <w:widowControl w:val="0"/>
        <w:numPr>
          <w:ilvl w:val="3"/>
          <w:numId w:val="61"/>
        </w:numPr>
        <w:tabs>
          <w:tab w:val="left" w:pos="931"/>
          <w:tab w:val="left" w:pos="932"/>
        </w:tabs>
        <w:autoSpaceDE w:val="0"/>
        <w:autoSpaceDN w:val="0"/>
        <w:spacing w:line="204" w:lineRule="exact"/>
        <w:ind w:hanging="361"/>
        <w:jc w:val="left"/>
        <w:rPr>
          <w:sz w:val="24"/>
          <w:szCs w:val="24"/>
        </w:rPr>
      </w:pPr>
      <w:r w:rsidRPr="0076749F">
        <w:rPr>
          <w:sz w:val="24"/>
          <w:szCs w:val="24"/>
        </w:rPr>
        <w:t>описание строительной</w:t>
      </w:r>
      <w:r w:rsidRPr="0076749F">
        <w:rPr>
          <w:spacing w:val="-2"/>
          <w:sz w:val="24"/>
          <w:szCs w:val="24"/>
        </w:rPr>
        <w:t xml:space="preserve"> </w:t>
      </w:r>
      <w:r w:rsidRPr="0076749F">
        <w:rPr>
          <w:sz w:val="24"/>
          <w:szCs w:val="24"/>
        </w:rPr>
        <w:t>площадки;</w:t>
      </w:r>
    </w:p>
    <w:p w14:paraId="7A19AA76" w14:textId="77777777" w:rsidR="0076749F" w:rsidRPr="0076749F" w:rsidRDefault="0076749F" w:rsidP="00CE025E">
      <w:pPr>
        <w:pStyle w:val="af9"/>
        <w:widowControl w:val="0"/>
        <w:numPr>
          <w:ilvl w:val="3"/>
          <w:numId w:val="61"/>
        </w:numPr>
        <w:tabs>
          <w:tab w:val="left" w:pos="932"/>
        </w:tabs>
        <w:autoSpaceDE w:val="0"/>
        <w:autoSpaceDN w:val="0"/>
        <w:ind w:right="234" w:hanging="361"/>
        <w:rPr>
          <w:sz w:val="24"/>
          <w:szCs w:val="24"/>
        </w:rPr>
      </w:pPr>
      <w:r w:rsidRPr="0076749F">
        <w:rPr>
          <w:sz w:val="24"/>
          <w:szCs w:val="24"/>
        </w:rPr>
        <w:t>существующие требования по инженерной подготовке территории строительной площадки, технологии производства строительных работ, оборудованию, инженерному обеспечению, используемым материалам и конструкциям, оснащению объекта;</w:t>
      </w:r>
    </w:p>
    <w:p w14:paraId="45AD7890" w14:textId="77777777" w:rsidR="0076749F" w:rsidRPr="0076749F" w:rsidRDefault="0076749F" w:rsidP="00CE025E">
      <w:pPr>
        <w:pStyle w:val="af9"/>
        <w:widowControl w:val="0"/>
        <w:numPr>
          <w:ilvl w:val="3"/>
          <w:numId w:val="61"/>
        </w:numPr>
        <w:tabs>
          <w:tab w:val="left" w:pos="931"/>
          <w:tab w:val="left" w:pos="932"/>
        </w:tabs>
        <w:autoSpaceDE w:val="0"/>
        <w:autoSpaceDN w:val="0"/>
        <w:spacing w:line="207" w:lineRule="exact"/>
        <w:ind w:hanging="361"/>
        <w:jc w:val="left"/>
        <w:rPr>
          <w:sz w:val="24"/>
          <w:szCs w:val="24"/>
        </w:rPr>
      </w:pPr>
      <w:r w:rsidRPr="0076749F">
        <w:rPr>
          <w:sz w:val="24"/>
          <w:szCs w:val="24"/>
        </w:rPr>
        <w:t>информация о наличии архитектурно-планировочного</w:t>
      </w:r>
      <w:r w:rsidRPr="0076749F">
        <w:rPr>
          <w:spacing w:val="-2"/>
          <w:sz w:val="24"/>
          <w:szCs w:val="24"/>
        </w:rPr>
        <w:t xml:space="preserve"> </w:t>
      </w:r>
      <w:r w:rsidRPr="0076749F">
        <w:rPr>
          <w:sz w:val="24"/>
          <w:szCs w:val="24"/>
        </w:rPr>
        <w:t>задания;</w:t>
      </w:r>
    </w:p>
    <w:p w14:paraId="2AF7045B" w14:textId="77777777" w:rsidR="0076749F" w:rsidRPr="0076749F" w:rsidRDefault="0076749F" w:rsidP="00CE025E">
      <w:pPr>
        <w:pStyle w:val="af9"/>
        <w:widowControl w:val="0"/>
        <w:numPr>
          <w:ilvl w:val="3"/>
          <w:numId w:val="61"/>
        </w:numPr>
        <w:tabs>
          <w:tab w:val="left" w:pos="932"/>
        </w:tabs>
        <w:autoSpaceDE w:val="0"/>
        <w:autoSpaceDN w:val="0"/>
        <w:ind w:right="231" w:hanging="361"/>
        <w:rPr>
          <w:sz w:val="24"/>
          <w:szCs w:val="24"/>
        </w:rPr>
      </w:pPr>
      <w:r w:rsidRPr="0076749F">
        <w:rPr>
          <w:sz w:val="24"/>
          <w:szCs w:val="24"/>
        </w:rPr>
        <w:t>описание стадии готовности проектной документации, в случае наличия проектно-сметной документации необходимо отразить официальное экспертное заключение по проектно-сметной</w:t>
      </w:r>
      <w:r w:rsidRPr="0076749F">
        <w:rPr>
          <w:spacing w:val="-8"/>
          <w:sz w:val="24"/>
          <w:szCs w:val="24"/>
        </w:rPr>
        <w:t xml:space="preserve"> </w:t>
      </w:r>
      <w:r w:rsidRPr="0076749F">
        <w:rPr>
          <w:sz w:val="24"/>
          <w:szCs w:val="24"/>
        </w:rPr>
        <w:t>документации;</w:t>
      </w:r>
    </w:p>
    <w:p w14:paraId="616EDAF1" w14:textId="77777777" w:rsidR="0076749F" w:rsidRPr="0076749F" w:rsidRDefault="0076749F" w:rsidP="00CE025E">
      <w:pPr>
        <w:pStyle w:val="af9"/>
        <w:widowControl w:val="0"/>
        <w:numPr>
          <w:ilvl w:val="3"/>
          <w:numId w:val="61"/>
        </w:numPr>
        <w:tabs>
          <w:tab w:val="left" w:pos="931"/>
          <w:tab w:val="left" w:pos="932"/>
        </w:tabs>
        <w:autoSpaceDE w:val="0"/>
        <w:autoSpaceDN w:val="0"/>
        <w:spacing w:before="1" w:line="207" w:lineRule="exact"/>
        <w:ind w:hanging="361"/>
        <w:jc w:val="left"/>
        <w:rPr>
          <w:sz w:val="24"/>
          <w:szCs w:val="24"/>
        </w:rPr>
      </w:pPr>
      <w:r w:rsidRPr="0076749F">
        <w:rPr>
          <w:sz w:val="24"/>
          <w:szCs w:val="24"/>
        </w:rPr>
        <w:t>информация о наличии разрешения на строительно-монтажные работы по</w:t>
      </w:r>
      <w:r w:rsidRPr="0076749F">
        <w:rPr>
          <w:spacing w:val="-6"/>
          <w:sz w:val="24"/>
          <w:szCs w:val="24"/>
        </w:rPr>
        <w:t xml:space="preserve"> </w:t>
      </w:r>
      <w:r w:rsidRPr="0076749F">
        <w:rPr>
          <w:sz w:val="24"/>
          <w:szCs w:val="24"/>
        </w:rPr>
        <w:t>проекту;</w:t>
      </w:r>
    </w:p>
    <w:p w14:paraId="74D23F1E" w14:textId="77777777" w:rsidR="0076749F" w:rsidRPr="0076749F" w:rsidRDefault="0076749F" w:rsidP="00CE025E">
      <w:pPr>
        <w:pStyle w:val="af9"/>
        <w:widowControl w:val="0"/>
        <w:numPr>
          <w:ilvl w:val="3"/>
          <w:numId w:val="61"/>
        </w:numPr>
        <w:tabs>
          <w:tab w:val="left" w:pos="932"/>
        </w:tabs>
        <w:autoSpaceDE w:val="0"/>
        <w:autoSpaceDN w:val="0"/>
        <w:ind w:right="233" w:hanging="361"/>
        <w:rPr>
          <w:sz w:val="24"/>
          <w:szCs w:val="24"/>
        </w:rPr>
      </w:pPr>
      <w:r w:rsidRPr="0076749F">
        <w:rPr>
          <w:sz w:val="24"/>
          <w:szCs w:val="24"/>
        </w:rPr>
        <w:t>информация касательно выбора компании, осуществляющей архитектурно-строительную экспертизу по проекту в соответствии с требованиями законодательства РК в сфере архитектуры и</w:t>
      </w:r>
      <w:r w:rsidRPr="0076749F">
        <w:rPr>
          <w:spacing w:val="-20"/>
          <w:sz w:val="24"/>
          <w:szCs w:val="24"/>
        </w:rPr>
        <w:t xml:space="preserve"> </w:t>
      </w:r>
      <w:r w:rsidRPr="0076749F">
        <w:rPr>
          <w:sz w:val="24"/>
          <w:szCs w:val="24"/>
        </w:rPr>
        <w:t>строительства.</w:t>
      </w:r>
    </w:p>
    <w:p w14:paraId="40CC4D7F" w14:textId="77777777" w:rsidR="0076749F" w:rsidRPr="0076749F" w:rsidRDefault="0076749F" w:rsidP="00CE025E">
      <w:pPr>
        <w:pStyle w:val="1"/>
        <w:keepNext w:val="0"/>
        <w:widowControl w:val="0"/>
        <w:numPr>
          <w:ilvl w:val="1"/>
          <w:numId w:val="60"/>
        </w:numPr>
        <w:tabs>
          <w:tab w:val="left" w:pos="540"/>
        </w:tabs>
        <w:autoSpaceDE w:val="0"/>
        <w:autoSpaceDN w:val="0"/>
        <w:spacing w:before="6" w:after="0" w:line="204" w:lineRule="exact"/>
        <w:jc w:val="left"/>
        <w:rPr>
          <w:rFonts w:ascii="Times New Roman" w:hAnsi="Times New Roman" w:cs="Times New Roman"/>
          <w:sz w:val="24"/>
          <w:szCs w:val="24"/>
        </w:rPr>
      </w:pPr>
      <w:r w:rsidRPr="0076749F">
        <w:rPr>
          <w:rFonts w:ascii="Times New Roman" w:hAnsi="Times New Roman" w:cs="Times New Roman"/>
          <w:sz w:val="24"/>
          <w:szCs w:val="24"/>
        </w:rPr>
        <w:t>Технический персонал</w:t>
      </w:r>
      <w:r w:rsidRPr="0076749F">
        <w:rPr>
          <w:rFonts w:ascii="Times New Roman" w:hAnsi="Times New Roman" w:cs="Times New Roman"/>
          <w:spacing w:val="-1"/>
          <w:sz w:val="24"/>
          <w:szCs w:val="24"/>
        </w:rPr>
        <w:t xml:space="preserve"> </w:t>
      </w:r>
      <w:r w:rsidRPr="0076749F">
        <w:rPr>
          <w:rFonts w:ascii="Times New Roman" w:hAnsi="Times New Roman" w:cs="Times New Roman"/>
          <w:sz w:val="24"/>
          <w:szCs w:val="24"/>
        </w:rPr>
        <w:t>предприятия</w:t>
      </w:r>
    </w:p>
    <w:p w14:paraId="78C5D4AE" w14:textId="77777777" w:rsidR="0076749F" w:rsidRPr="0076749F" w:rsidRDefault="0076749F" w:rsidP="00CE025E">
      <w:pPr>
        <w:pStyle w:val="af9"/>
        <w:widowControl w:val="0"/>
        <w:numPr>
          <w:ilvl w:val="2"/>
          <w:numId w:val="60"/>
        </w:numPr>
        <w:tabs>
          <w:tab w:val="left" w:pos="932"/>
        </w:tabs>
        <w:autoSpaceDE w:val="0"/>
        <w:autoSpaceDN w:val="0"/>
        <w:ind w:right="234" w:hanging="361"/>
        <w:rPr>
          <w:sz w:val="24"/>
          <w:szCs w:val="24"/>
        </w:rPr>
      </w:pPr>
      <w:r w:rsidRPr="0076749F">
        <w:rPr>
          <w:sz w:val="24"/>
          <w:szCs w:val="24"/>
        </w:rPr>
        <w:t>сведения о требуемом составе и уровне квалификации специалистов, которых необходимо привлекать для реализации проекта на этапе организации и эксплуатации. Сведения о существующем составе и уровне квалификации менеджмента и технического персонала, привлекаемого для реализации</w:t>
      </w:r>
      <w:r w:rsidRPr="0076749F">
        <w:rPr>
          <w:spacing w:val="-6"/>
          <w:sz w:val="24"/>
          <w:szCs w:val="24"/>
        </w:rPr>
        <w:t xml:space="preserve"> </w:t>
      </w:r>
      <w:r w:rsidRPr="0076749F">
        <w:rPr>
          <w:sz w:val="24"/>
          <w:szCs w:val="24"/>
        </w:rPr>
        <w:t>проекта;</w:t>
      </w:r>
    </w:p>
    <w:p w14:paraId="587D055B" w14:textId="77777777" w:rsidR="0076749F" w:rsidRPr="0076749F" w:rsidRDefault="0076749F" w:rsidP="00CE025E">
      <w:pPr>
        <w:pStyle w:val="af9"/>
        <w:widowControl w:val="0"/>
        <w:numPr>
          <w:ilvl w:val="2"/>
          <w:numId w:val="60"/>
        </w:numPr>
        <w:tabs>
          <w:tab w:val="left" w:pos="932"/>
        </w:tabs>
        <w:autoSpaceDE w:val="0"/>
        <w:autoSpaceDN w:val="0"/>
        <w:ind w:right="236" w:hanging="361"/>
        <w:rPr>
          <w:sz w:val="24"/>
          <w:szCs w:val="24"/>
        </w:rPr>
      </w:pPr>
      <w:r w:rsidRPr="0076749F">
        <w:rPr>
          <w:sz w:val="24"/>
          <w:szCs w:val="24"/>
        </w:rPr>
        <w:t>информация об имеющихся технических службах и отделах у заявителя, данные о численности и квалификации специалистов по каждой технической службе и отделу (служба инженеров, служба инженеров по строительству, служба энергетиков, служба механиков, служба технологов,</w:t>
      </w:r>
      <w:r w:rsidRPr="0076749F">
        <w:rPr>
          <w:spacing w:val="-1"/>
          <w:sz w:val="24"/>
          <w:szCs w:val="24"/>
        </w:rPr>
        <w:t xml:space="preserve"> </w:t>
      </w:r>
      <w:r w:rsidRPr="0076749F">
        <w:rPr>
          <w:sz w:val="24"/>
          <w:szCs w:val="24"/>
        </w:rPr>
        <w:t>др.);</w:t>
      </w:r>
    </w:p>
    <w:p w14:paraId="4F434E7F" w14:textId="77777777" w:rsidR="0076749F" w:rsidRPr="0076749F" w:rsidRDefault="0076749F" w:rsidP="00CE025E">
      <w:pPr>
        <w:pStyle w:val="af9"/>
        <w:widowControl w:val="0"/>
        <w:numPr>
          <w:ilvl w:val="2"/>
          <w:numId w:val="60"/>
        </w:numPr>
        <w:tabs>
          <w:tab w:val="left" w:pos="932"/>
        </w:tabs>
        <w:autoSpaceDE w:val="0"/>
        <w:autoSpaceDN w:val="0"/>
        <w:ind w:right="234" w:hanging="361"/>
        <w:rPr>
          <w:sz w:val="24"/>
          <w:szCs w:val="24"/>
        </w:rPr>
      </w:pPr>
      <w:r w:rsidRPr="0076749F">
        <w:rPr>
          <w:sz w:val="24"/>
          <w:szCs w:val="24"/>
        </w:rPr>
        <w:t>при отсутствии технического персонала в штате заявителя, необходимо представить описание мероприятий, посредством которых планируется привлекать сотрудников с требуемым уровнем квалификации. Учитывая особенности производства (высокотехнологичный характер и т.д.) необходимо описать существующие наработки по данному</w:t>
      </w:r>
      <w:r w:rsidRPr="0076749F">
        <w:rPr>
          <w:spacing w:val="-3"/>
          <w:sz w:val="24"/>
          <w:szCs w:val="24"/>
        </w:rPr>
        <w:t xml:space="preserve"> </w:t>
      </w:r>
      <w:r w:rsidRPr="0076749F">
        <w:rPr>
          <w:sz w:val="24"/>
          <w:szCs w:val="24"/>
        </w:rPr>
        <w:t>вопросу;</w:t>
      </w:r>
    </w:p>
    <w:p w14:paraId="64274131" w14:textId="77777777" w:rsidR="0076749F" w:rsidRPr="0076749F" w:rsidRDefault="0076749F" w:rsidP="00CE025E">
      <w:pPr>
        <w:pStyle w:val="af9"/>
        <w:widowControl w:val="0"/>
        <w:numPr>
          <w:ilvl w:val="2"/>
          <w:numId w:val="60"/>
        </w:numPr>
        <w:tabs>
          <w:tab w:val="left" w:pos="931"/>
          <w:tab w:val="left" w:pos="932"/>
        </w:tabs>
        <w:autoSpaceDE w:val="0"/>
        <w:autoSpaceDN w:val="0"/>
        <w:ind w:hanging="361"/>
        <w:jc w:val="left"/>
        <w:rPr>
          <w:sz w:val="24"/>
          <w:szCs w:val="24"/>
        </w:rPr>
      </w:pPr>
      <w:r w:rsidRPr="0076749F">
        <w:rPr>
          <w:sz w:val="24"/>
          <w:szCs w:val="24"/>
        </w:rPr>
        <w:t>планируемые мероприятия по подготовке и обучению</w:t>
      </w:r>
      <w:r w:rsidRPr="0076749F">
        <w:rPr>
          <w:spacing w:val="-2"/>
          <w:sz w:val="24"/>
          <w:szCs w:val="24"/>
        </w:rPr>
        <w:t xml:space="preserve"> </w:t>
      </w:r>
      <w:r w:rsidRPr="0076749F">
        <w:rPr>
          <w:sz w:val="24"/>
          <w:szCs w:val="24"/>
        </w:rPr>
        <w:t>персонала.</w:t>
      </w:r>
    </w:p>
    <w:p w14:paraId="50FCD396" w14:textId="77777777" w:rsidR="0076749F" w:rsidRPr="0076749F" w:rsidRDefault="0076749F" w:rsidP="00CE025E">
      <w:pPr>
        <w:pStyle w:val="1"/>
        <w:keepNext w:val="0"/>
        <w:widowControl w:val="0"/>
        <w:numPr>
          <w:ilvl w:val="1"/>
          <w:numId w:val="60"/>
        </w:numPr>
        <w:tabs>
          <w:tab w:val="left" w:pos="540"/>
        </w:tabs>
        <w:autoSpaceDE w:val="0"/>
        <w:autoSpaceDN w:val="0"/>
        <w:spacing w:before="1" w:after="0" w:line="205" w:lineRule="exact"/>
        <w:jc w:val="left"/>
        <w:rPr>
          <w:rFonts w:ascii="Times New Roman" w:hAnsi="Times New Roman" w:cs="Times New Roman"/>
          <w:sz w:val="24"/>
          <w:szCs w:val="24"/>
        </w:rPr>
      </w:pPr>
      <w:r w:rsidRPr="0076749F">
        <w:rPr>
          <w:rFonts w:ascii="Times New Roman" w:hAnsi="Times New Roman" w:cs="Times New Roman"/>
          <w:sz w:val="24"/>
          <w:szCs w:val="24"/>
        </w:rPr>
        <w:t>Перечень закупок по</w:t>
      </w:r>
      <w:r w:rsidRPr="0076749F">
        <w:rPr>
          <w:rFonts w:ascii="Times New Roman" w:hAnsi="Times New Roman" w:cs="Times New Roman"/>
          <w:spacing w:val="-1"/>
          <w:sz w:val="24"/>
          <w:szCs w:val="24"/>
        </w:rPr>
        <w:t xml:space="preserve"> </w:t>
      </w:r>
      <w:r w:rsidRPr="0076749F">
        <w:rPr>
          <w:rFonts w:ascii="Times New Roman" w:hAnsi="Times New Roman" w:cs="Times New Roman"/>
          <w:sz w:val="24"/>
          <w:szCs w:val="24"/>
        </w:rPr>
        <w:t>проекту</w:t>
      </w:r>
    </w:p>
    <w:p w14:paraId="0E4DF2B8" w14:textId="77777777" w:rsidR="0076749F" w:rsidRPr="0076749F" w:rsidRDefault="0076749F" w:rsidP="00CE025E">
      <w:pPr>
        <w:pStyle w:val="af9"/>
        <w:widowControl w:val="0"/>
        <w:numPr>
          <w:ilvl w:val="2"/>
          <w:numId w:val="60"/>
        </w:numPr>
        <w:tabs>
          <w:tab w:val="left" w:pos="932"/>
        </w:tabs>
        <w:autoSpaceDE w:val="0"/>
        <w:autoSpaceDN w:val="0"/>
        <w:spacing w:after="2"/>
        <w:ind w:left="1003" w:right="660" w:hanging="361"/>
        <w:jc w:val="left"/>
        <w:rPr>
          <w:sz w:val="24"/>
          <w:szCs w:val="24"/>
        </w:rPr>
      </w:pPr>
      <w:r w:rsidRPr="0076749F">
        <w:rPr>
          <w:sz w:val="24"/>
          <w:szCs w:val="24"/>
        </w:rPr>
        <w:t>подробный перечень закупок по основным категориям расходов: товары, работы, услуги, разное, согласно нижеприведенной</w:t>
      </w:r>
      <w:r w:rsidRPr="0076749F">
        <w:rPr>
          <w:spacing w:val="-1"/>
          <w:sz w:val="24"/>
          <w:szCs w:val="24"/>
        </w:rPr>
        <w:t xml:space="preserve"> </w:t>
      </w:r>
      <w:r w:rsidRPr="0076749F">
        <w:rPr>
          <w:sz w:val="24"/>
          <w:szCs w:val="24"/>
        </w:rPr>
        <w:t>таблице.</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
        <w:gridCol w:w="2239"/>
        <w:gridCol w:w="1341"/>
        <w:gridCol w:w="1327"/>
        <w:gridCol w:w="1334"/>
        <w:gridCol w:w="1322"/>
        <w:gridCol w:w="1533"/>
      </w:tblGrid>
      <w:tr w:rsidR="0076749F" w:rsidRPr="0076749F" w14:paraId="265A5839" w14:textId="77777777" w:rsidTr="0076749F">
        <w:trPr>
          <w:trHeight w:val="414"/>
        </w:trPr>
        <w:tc>
          <w:tcPr>
            <w:tcW w:w="2727" w:type="dxa"/>
            <w:gridSpan w:val="2"/>
            <w:vMerge w:val="restart"/>
          </w:tcPr>
          <w:p w14:paraId="5F652C6C" w14:textId="77777777" w:rsidR="0076749F" w:rsidRPr="0076749F" w:rsidRDefault="0076749F" w:rsidP="0076749F">
            <w:pPr>
              <w:pStyle w:val="TableParagraph"/>
              <w:ind w:left="595"/>
            </w:pPr>
            <w:proofErr w:type="spellStart"/>
            <w:r w:rsidRPr="0076749F">
              <w:t>Категория</w:t>
            </w:r>
            <w:proofErr w:type="spellEnd"/>
            <w:r w:rsidRPr="0076749F">
              <w:t xml:space="preserve"> </w:t>
            </w:r>
            <w:proofErr w:type="spellStart"/>
            <w:r w:rsidRPr="0076749F">
              <w:t>расходов</w:t>
            </w:r>
            <w:proofErr w:type="spellEnd"/>
          </w:p>
        </w:tc>
        <w:tc>
          <w:tcPr>
            <w:tcW w:w="1341" w:type="dxa"/>
            <w:vMerge w:val="restart"/>
          </w:tcPr>
          <w:p w14:paraId="47661230" w14:textId="77777777" w:rsidR="0076749F" w:rsidRPr="0076749F" w:rsidRDefault="0076749F" w:rsidP="0076749F">
            <w:pPr>
              <w:pStyle w:val="TableParagraph"/>
              <w:ind w:left="464" w:right="229" w:hanging="212"/>
            </w:pPr>
            <w:proofErr w:type="spellStart"/>
            <w:r w:rsidRPr="0076749F">
              <w:t>Стоимость</w:t>
            </w:r>
            <w:proofErr w:type="spellEnd"/>
            <w:r w:rsidRPr="0076749F">
              <w:t xml:space="preserve"> </w:t>
            </w:r>
            <w:proofErr w:type="spellStart"/>
            <w:r w:rsidRPr="0076749F">
              <w:t>всего</w:t>
            </w:r>
            <w:proofErr w:type="spellEnd"/>
          </w:p>
        </w:tc>
        <w:tc>
          <w:tcPr>
            <w:tcW w:w="2661" w:type="dxa"/>
            <w:gridSpan w:val="2"/>
          </w:tcPr>
          <w:p w14:paraId="31D484F1" w14:textId="77777777" w:rsidR="0076749F" w:rsidRPr="0076749F" w:rsidRDefault="0076749F" w:rsidP="0076749F">
            <w:pPr>
              <w:pStyle w:val="TableParagraph"/>
              <w:ind w:left="249" w:right="247"/>
              <w:jc w:val="center"/>
              <w:rPr>
                <w:lang w:val="ru-RU"/>
              </w:rPr>
            </w:pPr>
            <w:r w:rsidRPr="0076749F">
              <w:rPr>
                <w:lang w:val="ru-RU"/>
              </w:rPr>
              <w:t>В том числе по источникам</w:t>
            </w:r>
          </w:p>
          <w:p w14:paraId="40FCF2A8" w14:textId="77777777" w:rsidR="0076749F" w:rsidRPr="0076749F" w:rsidRDefault="0076749F" w:rsidP="0076749F">
            <w:pPr>
              <w:pStyle w:val="TableParagraph"/>
              <w:spacing w:before="2"/>
              <w:ind w:left="249" w:right="246"/>
              <w:jc w:val="center"/>
              <w:rPr>
                <w:lang w:val="ru-RU"/>
              </w:rPr>
            </w:pPr>
            <w:r w:rsidRPr="0076749F">
              <w:rPr>
                <w:lang w:val="ru-RU"/>
              </w:rPr>
              <w:t>финансирования</w:t>
            </w:r>
          </w:p>
        </w:tc>
        <w:tc>
          <w:tcPr>
            <w:tcW w:w="1322" w:type="dxa"/>
            <w:vMerge w:val="restart"/>
          </w:tcPr>
          <w:p w14:paraId="42F60075" w14:textId="77777777" w:rsidR="0076749F" w:rsidRPr="0076749F" w:rsidRDefault="0076749F" w:rsidP="0076749F">
            <w:pPr>
              <w:pStyle w:val="TableParagraph"/>
              <w:ind w:left="351" w:firstLine="52"/>
            </w:pPr>
            <w:proofErr w:type="spellStart"/>
            <w:r w:rsidRPr="0076749F">
              <w:t>Метод</w:t>
            </w:r>
            <w:proofErr w:type="spellEnd"/>
            <w:r w:rsidRPr="0076749F">
              <w:t xml:space="preserve"> </w:t>
            </w:r>
            <w:proofErr w:type="spellStart"/>
            <w:r w:rsidRPr="0076749F">
              <w:rPr>
                <w:w w:val="95"/>
              </w:rPr>
              <w:t>закупки</w:t>
            </w:r>
            <w:proofErr w:type="spellEnd"/>
          </w:p>
        </w:tc>
        <w:tc>
          <w:tcPr>
            <w:tcW w:w="1533" w:type="dxa"/>
            <w:vMerge w:val="restart"/>
          </w:tcPr>
          <w:p w14:paraId="727C51C8" w14:textId="77777777" w:rsidR="0076749F" w:rsidRPr="0076749F" w:rsidRDefault="0076749F" w:rsidP="0076749F">
            <w:pPr>
              <w:pStyle w:val="TableParagraph"/>
              <w:ind w:left="342" w:hanging="241"/>
            </w:pPr>
            <w:proofErr w:type="spellStart"/>
            <w:r w:rsidRPr="0076749F">
              <w:rPr>
                <w:w w:val="95"/>
              </w:rPr>
              <w:t>Предполагаемый</w:t>
            </w:r>
            <w:proofErr w:type="spellEnd"/>
            <w:r w:rsidRPr="0076749F">
              <w:rPr>
                <w:w w:val="95"/>
              </w:rPr>
              <w:t xml:space="preserve"> </w:t>
            </w:r>
            <w:proofErr w:type="spellStart"/>
            <w:r w:rsidRPr="0076749F">
              <w:t>поставщик</w:t>
            </w:r>
            <w:proofErr w:type="spellEnd"/>
          </w:p>
        </w:tc>
      </w:tr>
      <w:tr w:rsidR="0076749F" w:rsidRPr="0076749F" w14:paraId="704A385E" w14:textId="77777777" w:rsidTr="0076749F">
        <w:trPr>
          <w:trHeight w:val="412"/>
        </w:trPr>
        <w:tc>
          <w:tcPr>
            <w:tcW w:w="2727" w:type="dxa"/>
            <w:gridSpan w:val="2"/>
            <w:vMerge/>
            <w:tcBorders>
              <w:top w:val="nil"/>
            </w:tcBorders>
          </w:tcPr>
          <w:p w14:paraId="72F75234" w14:textId="77777777" w:rsidR="0076749F" w:rsidRPr="0076749F" w:rsidRDefault="0076749F" w:rsidP="0076749F">
            <w:pPr>
              <w:rPr>
                <w:sz w:val="22"/>
                <w:szCs w:val="22"/>
              </w:rPr>
            </w:pPr>
          </w:p>
        </w:tc>
        <w:tc>
          <w:tcPr>
            <w:tcW w:w="1341" w:type="dxa"/>
            <w:vMerge/>
            <w:tcBorders>
              <w:top w:val="nil"/>
            </w:tcBorders>
          </w:tcPr>
          <w:p w14:paraId="15198A62" w14:textId="77777777" w:rsidR="0076749F" w:rsidRPr="0076749F" w:rsidRDefault="0076749F" w:rsidP="0076749F">
            <w:pPr>
              <w:rPr>
                <w:sz w:val="22"/>
                <w:szCs w:val="22"/>
              </w:rPr>
            </w:pPr>
          </w:p>
        </w:tc>
        <w:tc>
          <w:tcPr>
            <w:tcW w:w="1327" w:type="dxa"/>
          </w:tcPr>
          <w:p w14:paraId="0FDE7DE3" w14:textId="77777777" w:rsidR="0076749F" w:rsidRPr="0076749F" w:rsidRDefault="0076749F" w:rsidP="0076749F">
            <w:pPr>
              <w:pStyle w:val="TableParagraph"/>
              <w:ind w:left="106"/>
            </w:pPr>
            <w:proofErr w:type="spellStart"/>
            <w:r w:rsidRPr="0076749F">
              <w:t>Заемные</w:t>
            </w:r>
            <w:proofErr w:type="spellEnd"/>
          </w:p>
          <w:p w14:paraId="65902E5A" w14:textId="77777777" w:rsidR="0076749F" w:rsidRPr="0076749F" w:rsidRDefault="0076749F" w:rsidP="0076749F">
            <w:pPr>
              <w:pStyle w:val="TableParagraph"/>
              <w:ind w:left="106"/>
            </w:pPr>
            <w:proofErr w:type="spellStart"/>
            <w:r w:rsidRPr="0076749F">
              <w:t>средства</w:t>
            </w:r>
            <w:proofErr w:type="spellEnd"/>
          </w:p>
        </w:tc>
        <w:tc>
          <w:tcPr>
            <w:tcW w:w="1334" w:type="dxa"/>
          </w:tcPr>
          <w:p w14:paraId="674F1812" w14:textId="77777777" w:rsidR="0076749F" w:rsidRPr="0076749F" w:rsidRDefault="0076749F" w:rsidP="0076749F">
            <w:pPr>
              <w:pStyle w:val="TableParagraph"/>
              <w:ind w:left="102"/>
            </w:pPr>
            <w:proofErr w:type="spellStart"/>
            <w:r w:rsidRPr="0076749F">
              <w:t>Собственные</w:t>
            </w:r>
            <w:proofErr w:type="spellEnd"/>
          </w:p>
          <w:p w14:paraId="605B6186" w14:textId="77777777" w:rsidR="0076749F" w:rsidRPr="0076749F" w:rsidRDefault="0076749F" w:rsidP="0076749F">
            <w:pPr>
              <w:pStyle w:val="TableParagraph"/>
              <w:ind w:left="102"/>
            </w:pPr>
            <w:proofErr w:type="spellStart"/>
            <w:r w:rsidRPr="0076749F">
              <w:t>средства</w:t>
            </w:r>
            <w:proofErr w:type="spellEnd"/>
          </w:p>
        </w:tc>
        <w:tc>
          <w:tcPr>
            <w:tcW w:w="1322" w:type="dxa"/>
            <w:vMerge/>
            <w:tcBorders>
              <w:top w:val="nil"/>
            </w:tcBorders>
          </w:tcPr>
          <w:p w14:paraId="2CB93C9B" w14:textId="77777777" w:rsidR="0076749F" w:rsidRPr="0076749F" w:rsidRDefault="0076749F" w:rsidP="0076749F">
            <w:pPr>
              <w:rPr>
                <w:sz w:val="22"/>
                <w:szCs w:val="22"/>
              </w:rPr>
            </w:pPr>
          </w:p>
        </w:tc>
        <w:tc>
          <w:tcPr>
            <w:tcW w:w="1533" w:type="dxa"/>
            <w:vMerge/>
            <w:tcBorders>
              <w:top w:val="nil"/>
            </w:tcBorders>
          </w:tcPr>
          <w:p w14:paraId="5956C180" w14:textId="77777777" w:rsidR="0076749F" w:rsidRPr="0076749F" w:rsidRDefault="0076749F" w:rsidP="0076749F">
            <w:pPr>
              <w:rPr>
                <w:sz w:val="22"/>
                <w:szCs w:val="22"/>
              </w:rPr>
            </w:pPr>
          </w:p>
        </w:tc>
      </w:tr>
      <w:tr w:rsidR="0076749F" w:rsidRPr="0076749F" w14:paraId="4C98A8CA" w14:textId="77777777" w:rsidTr="0076749F">
        <w:trPr>
          <w:trHeight w:val="208"/>
        </w:trPr>
        <w:tc>
          <w:tcPr>
            <w:tcW w:w="488" w:type="dxa"/>
          </w:tcPr>
          <w:p w14:paraId="6A616B6D" w14:textId="77777777" w:rsidR="0076749F" w:rsidRPr="0076749F" w:rsidRDefault="0076749F" w:rsidP="0076749F">
            <w:pPr>
              <w:pStyle w:val="TableParagraph"/>
              <w:ind w:left="5"/>
              <w:jc w:val="center"/>
            </w:pPr>
            <w:r w:rsidRPr="0076749F">
              <w:rPr>
                <w:w w:val="99"/>
              </w:rPr>
              <w:t>1</w:t>
            </w:r>
          </w:p>
        </w:tc>
        <w:tc>
          <w:tcPr>
            <w:tcW w:w="2239" w:type="dxa"/>
          </w:tcPr>
          <w:p w14:paraId="36632969" w14:textId="77777777" w:rsidR="0076749F" w:rsidRPr="0076749F" w:rsidRDefault="0076749F" w:rsidP="0076749F">
            <w:pPr>
              <w:pStyle w:val="TableParagraph"/>
              <w:ind w:left="1"/>
              <w:jc w:val="center"/>
            </w:pPr>
            <w:r w:rsidRPr="0076749F">
              <w:rPr>
                <w:w w:val="99"/>
              </w:rPr>
              <w:t>2</w:t>
            </w:r>
          </w:p>
        </w:tc>
        <w:tc>
          <w:tcPr>
            <w:tcW w:w="1341" w:type="dxa"/>
          </w:tcPr>
          <w:p w14:paraId="153881CE" w14:textId="77777777" w:rsidR="0076749F" w:rsidRPr="0076749F" w:rsidRDefault="0076749F" w:rsidP="0076749F">
            <w:pPr>
              <w:pStyle w:val="TableParagraph"/>
            </w:pPr>
          </w:p>
        </w:tc>
        <w:tc>
          <w:tcPr>
            <w:tcW w:w="1327" w:type="dxa"/>
          </w:tcPr>
          <w:p w14:paraId="33D87B73" w14:textId="77777777" w:rsidR="0076749F" w:rsidRPr="0076749F" w:rsidRDefault="0076749F" w:rsidP="0076749F">
            <w:pPr>
              <w:pStyle w:val="TableParagraph"/>
            </w:pPr>
          </w:p>
        </w:tc>
        <w:tc>
          <w:tcPr>
            <w:tcW w:w="1334" w:type="dxa"/>
          </w:tcPr>
          <w:p w14:paraId="1304CCC9" w14:textId="77777777" w:rsidR="0076749F" w:rsidRPr="0076749F" w:rsidRDefault="0076749F" w:rsidP="0076749F">
            <w:pPr>
              <w:pStyle w:val="TableParagraph"/>
            </w:pPr>
          </w:p>
        </w:tc>
        <w:tc>
          <w:tcPr>
            <w:tcW w:w="1322" w:type="dxa"/>
          </w:tcPr>
          <w:p w14:paraId="3A3104F9" w14:textId="77777777" w:rsidR="0076749F" w:rsidRPr="0076749F" w:rsidRDefault="0076749F" w:rsidP="0076749F">
            <w:pPr>
              <w:pStyle w:val="TableParagraph"/>
              <w:ind w:right="1"/>
              <w:jc w:val="center"/>
            </w:pPr>
            <w:r w:rsidRPr="0076749F">
              <w:rPr>
                <w:w w:val="99"/>
              </w:rPr>
              <w:t>4</w:t>
            </w:r>
          </w:p>
        </w:tc>
        <w:tc>
          <w:tcPr>
            <w:tcW w:w="1533" w:type="dxa"/>
          </w:tcPr>
          <w:p w14:paraId="0598A904" w14:textId="77777777" w:rsidR="0076749F" w:rsidRPr="0076749F" w:rsidRDefault="0076749F" w:rsidP="0076749F">
            <w:pPr>
              <w:pStyle w:val="TableParagraph"/>
              <w:ind w:right="5"/>
              <w:jc w:val="center"/>
            </w:pPr>
            <w:r w:rsidRPr="0076749F">
              <w:rPr>
                <w:w w:val="99"/>
              </w:rPr>
              <w:t>5</w:t>
            </w:r>
          </w:p>
        </w:tc>
      </w:tr>
      <w:tr w:rsidR="0076749F" w:rsidRPr="0076749F" w14:paraId="01ABF7C6" w14:textId="77777777" w:rsidTr="0076749F">
        <w:trPr>
          <w:trHeight w:val="206"/>
        </w:trPr>
        <w:tc>
          <w:tcPr>
            <w:tcW w:w="488" w:type="dxa"/>
          </w:tcPr>
          <w:p w14:paraId="179018EA" w14:textId="77777777" w:rsidR="0076749F" w:rsidRPr="0076749F" w:rsidRDefault="0076749F" w:rsidP="0076749F">
            <w:pPr>
              <w:pStyle w:val="TableParagraph"/>
            </w:pPr>
          </w:p>
        </w:tc>
        <w:tc>
          <w:tcPr>
            <w:tcW w:w="2239" w:type="dxa"/>
          </w:tcPr>
          <w:p w14:paraId="0E188015" w14:textId="77777777" w:rsidR="0076749F" w:rsidRPr="0076749F" w:rsidRDefault="0076749F" w:rsidP="0076749F">
            <w:pPr>
              <w:pStyle w:val="TableParagraph"/>
              <w:ind w:left="93" w:right="91"/>
              <w:jc w:val="center"/>
            </w:pPr>
            <w:proofErr w:type="spellStart"/>
            <w:r w:rsidRPr="0076749F">
              <w:t>Раздел</w:t>
            </w:r>
            <w:proofErr w:type="spellEnd"/>
            <w:r w:rsidRPr="0076749F">
              <w:t xml:space="preserve"> 1. </w:t>
            </w:r>
            <w:proofErr w:type="spellStart"/>
            <w:r w:rsidRPr="0076749F">
              <w:t>Работы</w:t>
            </w:r>
            <w:proofErr w:type="spellEnd"/>
            <w:r w:rsidRPr="0076749F">
              <w:t xml:space="preserve"> и </w:t>
            </w:r>
            <w:proofErr w:type="spellStart"/>
            <w:r w:rsidRPr="0076749F">
              <w:t>услуги</w:t>
            </w:r>
            <w:proofErr w:type="spellEnd"/>
          </w:p>
        </w:tc>
        <w:tc>
          <w:tcPr>
            <w:tcW w:w="1341" w:type="dxa"/>
          </w:tcPr>
          <w:p w14:paraId="5CF66C82" w14:textId="77777777" w:rsidR="0076749F" w:rsidRPr="0076749F" w:rsidRDefault="0076749F" w:rsidP="0076749F">
            <w:pPr>
              <w:pStyle w:val="TableParagraph"/>
            </w:pPr>
          </w:p>
        </w:tc>
        <w:tc>
          <w:tcPr>
            <w:tcW w:w="1327" w:type="dxa"/>
          </w:tcPr>
          <w:p w14:paraId="74ADB0FB" w14:textId="77777777" w:rsidR="0076749F" w:rsidRPr="0076749F" w:rsidRDefault="0076749F" w:rsidP="0076749F">
            <w:pPr>
              <w:pStyle w:val="TableParagraph"/>
            </w:pPr>
          </w:p>
        </w:tc>
        <w:tc>
          <w:tcPr>
            <w:tcW w:w="1334" w:type="dxa"/>
          </w:tcPr>
          <w:p w14:paraId="466B93C1" w14:textId="77777777" w:rsidR="0076749F" w:rsidRPr="0076749F" w:rsidRDefault="0076749F" w:rsidP="0076749F">
            <w:pPr>
              <w:pStyle w:val="TableParagraph"/>
            </w:pPr>
          </w:p>
        </w:tc>
        <w:tc>
          <w:tcPr>
            <w:tcW w:w="1322" w:type="dxa"/>
          </w:tcPr>
          <w:p w14:paraId="281035A5" w14:textId="77777777" w:rsidR="0076749F" w:rsidRPr="0076749F" w:rsidRDefault="0076749F" w:rsidP="0076749F">
            <w:pPr>
              <w:pStyle w:val="TableParagraph"/>
            </w:pPr>
          </w:p>
        </w:tc>
        <w:tc>
          <w:tcPr>
            <w:tcW w:w="1533" w:type="dxa"/>
          </w:tcPr>
          <w:p w14:paraId="10E6CF50" w14:textId="77777777" w:rsidR="0076749F" w:rsidRPr="0076749F" w:rsidRDefault="0076749F" w:rsidP="0076749F">
            <w:pPr>
              <w:pStyle w:val="TableParagraph"/>
            </w:pPr>
          </w:p>
        </w:tc>
      </w:tr>
      <w:tr w:rsidR="0076749F" w:rsidRPr="0076749F" w14:paraId="58BDA7B8" w14:textId="77777777" w:rsidTr="0076749F">
        <w:trPr>
          <w:trHeight w:val="208"/>
        </w:trPr>
        <w:tc>
          <w:tcPr>
            <w:tcW w:w="488" w:type="dxa"/>
          </w:tcPr>
          <w:p w14:paraId="3D4D13E3" w14:textId="77777777" w:rsidR="0076749F" w:rsidRPr="0076749F" w:rsidRDefault="0076749F" w:rsidP="0076749F">
            <w:pPr>
              <w:pStyle w:val="TableParagraph"/>
              <w:ind w:left="89" w:right="79"/>
              <w:jc w:val="center"/>
            </w:pPr>
            <w:r w:rsidRPr="0076749F">
              <w:t>1.1.</w:t>
            </w:r>
          </w:p>
        </w:tc>
        <w:tc>
          <w:tcPr>
            <w:tcW w:w="2239" w:type="dxa"/>
          </w:tcPr>
          <w:p w14:paraId="5100C4B5" w14:textId="77777777" w:rsidR="0076749F" w:rsidRPr="0076749F" w:rsidRDefault="0076749F" w:rsidP="0076749F">
            <w:pPr>
              <w:pStyle w:val="TableParagraph"/>
              <w:ind w:left="92" w:right="91"/>
              <w:jc w:val="center"/>
            </w:pPr>
            <w:proofErr w:type="spellStart"/>
            <w:r w:rsidRPr="0076749F">
              <w:t>Проектирование</w:t>
            </w:r>
            <w:proofErr w:type="spellEnd"/>
            <w:r w:rsidRPr="0076749F">
              <w:t>:</w:t>
            </w:r>
          </w:p>
        </w:tc>
        <w:tc>
          <w:tcPr>
            <w:tcW w:w="1341" w:type="dxa"/>
          </w:tcPr>
          <w:p w14:paraId="25872B0C" w14:textId="77777777" w:rsidR="0076749F" w:rsidRPr="0076749F" w:rsidRDefault="0076749F" w:rsidP="0076749F">
            <w:pPr>
              <w:pStyle w:val="TableParagraph"/>
            </w:pPr>
          </w:p>
        </w:tc>
        <w:tc>
          <w:tcPr>
            <w:tcW w:w="1327" w:type="dxa"/>
          </w:tcPr>
          <w:p w14:paraId="4D8B364A" w14:textId="77777777" w:rsidR="0076749F" w:rsidRPr="0076749F" w:rsidRDefault="0076749F" w:rsidP="0076749F">
            <w:pPr>
              <w:pStyle w:val="TableParagraph"/>
            </w:pPr>
          </w:p>
        </w:tc>
        <w:tc>
          <w:tcPr>
            <w:tcW w:w="1334" w:type="dxa"/>
          </w:tcPr>
          <w:p w14:paraId="70AE80EF" w14:textId="77777777" w:rsidR="0076749F" w:rsidRPr="0076749F" w:rsidRDefault="0076749F" w:rsidP="0076749F">
            <w:pPr>
              <w:pStyle w:val="TableParagraph"/>
            </w:pPr>
          </w:p>
        </w:tc>
        <w:tc>
          <w:tcPr>
            <w:tcW w:w="1322" w:type="dxa"/>
          </w:tcPr>
          <w:p w14:paraId="719538AC" w14:textId="77777777" w:rsidR="0076749F" w:rsidRPr="0076749F" w:rsidRDefault="0076749F" w:rsidP="0076749F">
            <w:pPr>
              <w:pStyle w:val="TableParagraph"/>
            </w:pPr>
          </w:p>
        </w:tc>
        <w:tc>
          <w:tcPr>
            <w:tcW w:w="1533" w:type="dxa"/>
          </w:tcPr>
          <w:p w14:paraId="04AC1566" w14:textId="77777777" w:rsidR="0076749F" w:rsidRPr="0076749F" w:rsidRDefault="0076749F" w:rsidP="0076749F">
            <w:pPr>
              <w:pStyle w:val="TableParagraph"/>
            </w:pPr>
          </w:p>
        </w:tc>
      </w:tr>
      <w:tr w:rsidR="0076749F" w:rsidRPr="0076749F" w14:paraId="303DEE5E" w14:textId="77777777" w:rsidTr="0076749F">
        <w:trPr>
          <w:trHeight w:val="206"/>
        </w:trPr>
        <w:tc>
          <w:tcPr>
            <w:tcW w:w="488" w:type="dxa"/>
          </w:tcPr>
          <w:p w14:paraId="7ED82A7C" w14:textId="77777777" w:rsidR="0076749F" w:rsidRPr="0076749F" w:rsidRDefault="0076749F" w:rsidP="0076749F">
            <w:pPr>
              <w:pStyle w:val="TableParagraph"/>
            </w:pPr>
          </w:p>
        </w:tc>
        <w:tc>
          <w:tcPr>
            <w:tcW w:w="2239" w:type="dxa"/>
          </w:tcPr>
          <w:p w14:paraId="45E2E5C9" w14:textId="77777777" w:rsidR="0076749F" w:rsidRPr="0076749F" w:rsidRDefault="0076749F" w:rsidP="0076749F">
            <w:pPr>
              <w:pStyle w:val="TableParagraph"/>
              <w:ind w:left="5"/>
              <w:jc w:val="center"/>
            </w:pPr>
            <w:r w:rsidRPr="0076749F">
              <w:rPr>
                <w:w w:val="99"/>
              </w:rPr>
              <w:t>…</w:t>
            </w:r>
          </w:p>
        </w:tc>
        <w:tc>
          <w:tcPr>
            <w:tcW w:w="1341" w:type="dxa"/>
          </w:tcPr>
          <w:p w14:paraId="2C962AE9" w14:textId="77777777" w:rsidR="0076749F" w:rsidRPr="0076749F" w:rsidRDefault="0076749F" w:rsidP="0076749F">
            <w:pPr>
              <w:pStyle w:val="TableParagraph"/>
            </w:pPr>
          </w:p>
        </w:tc>
        <w:tc>
          <w:tcPr>
            <w:tcW w:w="1327" w:type="dxa"/>
          </w:tcPr>
          <w:p w14:paraId="17F8ECC9" w14:textId="77777777" w:rsidR="0076749F" w:rsidRPr="0076749F" w:rsidRDefault="0076749F" w:rsidP="0076749F">
            <w:pPr>
              <w:pStyle w:val="TableParagraph"/>
            </w:pPr>
          </w:p>
        </w:tc>
        <w:tc>
          <w:tcPr>
            <w:tcW w:w="1334" w:type="dxa"/>
          </w:tcPr>
          <w:p w14:paraId="43A0A114" w14:textId="77777777" w:rsidR="0076749F" w:rsidRPr="0076749F" w:rsidRDefault="0076749F" w:rsidP="0076749F">
            <w:pPr>
              <w:pStyle w:val="TableParagraph"/>
            </w:pPr>
          </w:p>
        </w:tc>
        <w:tc>
          <w:tcPr>
            <w:tcW w:w="1322" w:type="dxa"/>
          </w:tcPr>
          <w:p w14:paraId="04504FBD" w14:textId="77777777" w:rsidR="0076749F" w:rsidRPr="0076749F" w:rsidRDefault="0076749F" w:rsidP="0076749F">
            <w:pPr>
              <w:pStyle w:val="TableParagraph"/>
            </w:pPr>
          </w:p>
        </w:tc>
        <w:tc>
          <w:tcPr>
            <w:tcW w:w="1533" w:type="dxa"/>
          </w:tcPr>
          <w:p w14:paraId="180FC67A" w14:textId="77777777" w:rsidR="0076749F" w:rsidRPr="0076749F" w:rsidRDefault="0076749F" w:rsidP="0076749F">
            <w:pPr>
              <w:pStyle w:val="TableParagraph"/>
            </w:pPr>
          </w:p>
        </w:tc>
      </w:tr>
      <w:tr w:rsidR="0076749F" w:rsidRPr="0076749F" w14:paraId="4C536F21" w14:textId="77777777" w:rsidTr="0076749F">
        <w:trPr>
          <w:trHeight w:val="206"/>
        </w:trPr>
        <w:tc>
          <w:tcPr>
            <w:tcW w:w="488" w:type="dxa"/>
          </w:tcPr>
          <w:p w14:paraId="52EE60E4" w14:textId="77777777" w:rsidR="0076749F" w:rsidRPr="0076749F" w:rsidRDefault="0076749F" w:rsidP="0076749F">
            <w:pPr>
              <w:pStyle w:val="TableParagraph"/>
              <w:ind w:left="89" w:right="79"/>
              <w:jc w:val="center"/>
            </w:pPr>
            <w:r w:rsidRPr="0076749F">
              <w:t>1.2.</w:t>
            </w:r>
          </w:p>
        </w:tc>
        <w:tc>
          <w:tcPr>
            <w:tcW w:w="2239" w:type="dxa"/>
          </w:tcPr>
          <w:p w14:paraId="1E07F561" w14:textId="77777777" w:rsidR="0076749F" w:rsidRPr="0076749F" w:rsidRDefault="0076749F" w:rsidP="0076749F">
            <w:pPr>
              <w:pStyle w:val="TableParagraph"/>
              <w:ind w:left="93" w:right="90"/>
              <w:jc w:val="center"/>
            </w:pPr>
            <w:proofErr w:type="spellStart"/>
            <w:r w:rsidRPr="0076749F">
              <w:t>Строительство</w:t>
            </w:r>
            <w:proofErr w:type="spellEnd"/>
          </w:p>
        </w:tc>
        <w:tc>
          <w:tcPr>
            <w:tcW w:w="1341" w:type="dxa"/>
          </w:tcPr>
          <w:p w14:paraId="325D48F4" w14:textId="77777777" w:rsidR="0076749F" w:rsidRPr="0076749F" w:rsidRDefault="0076749F" w:rsidP="0076749F">
            <w:pPr>
              <w:pStyle w:val="TableParagraph"/>
            </w:pPr>
          </w:p>
        </w:tc>
        <w:tc>
          <w:tcPr>
            <w:tcW w:w="1327" w:type="dxa"/>
          </w:tcPr>
          <w:p w14:paraId="3FC493C1" w14:textId="77777777" w:rsidR="0076749F" w:rsidRPr="0076749F" w:rsidRDefault="0076749F" w:rsidP="0076749F">
            <w:pPr>
              <w:pStyle w:val="TableParagraph"/>
            </w:pPr>
          </w:p>
        </w:tc>
        <w:tc>
          <w:tcPr>
            <w:tcW w:w="1334" w:type="dxa"/>
          </w:tcPr>
          <w:p w14:paraId="73652827" w14:textId="77777777" w:rsidR="0076749F" w:rsidRPr="0076749F" w:rsidRDefault="0076749F" w:rsidP="0076749F">
            <w:pPr>
              <w:pStyle w:val="TableParagraph"/>
            </w:pPr>
          </w:p>
        </w:tc>
        <w:tc>
          <w:tcPr>
            <w:tcW w:w="1322" w:type="dxa"/>
          </w:tcPr>
          <w:p w14:paraId="0AC26698" w14:textId="77777777" w:rsidR="0076749F" w:rsidRPr="0076749F" w:rsidRDefault="0076749F" w:rsidP="0076749F">
            <w:pPr>
              <w:pStyle w:val="TableParagraph"/>
            </w:pPr>
          </w:p>
        </w:tc>
        <w:tc>
          <w:tcPr>
            <w:tcW w:w="1533" w:type="dxa"/>
          </w:tcPr>
          <w:p w14:paraId="5EE68399" w14:textId="77777777" w:rsidR="0076749F" w:rsidRPr="0076749F" w:rsidRDefault="0076749F" w:rsidP="0076749F">
            <w:pPr>
              <w:pStyle w:val="TableParagraph"/>
            </w:pPr>
          </w:p>
        </w:tc>
      </w:tr>
      <w:tr w:rsidR="0076749F" w:rsidRPr="0076749F" w14:paraId="6D3D4AA1" w14:textId="77777777" w:rsidTr="0076749F">
        <w:trPr>
          <w:trHeight w:val="208"/>
        </w:trPr>
        <w:tc>
          <w:tcPr>
            <w:tcW w:w="488" w:type="dxa"/>
          </w:tcPr>
          <w:p w14:paraId="37DB2A11" w14:textId="77777777" w:rsidR="0076749F" w:rsidRPr="0076749F" w:rsidRDefault="0076749F" w:rsidP="0076749F">
            <w:pPr>
              <w:pStyle w:val="TableParagraph"/>
            </w:pPr>
          </w:p>
        </w:tc>
        <w:tc>
          <w:tcPr>
            <w:tcW w:w="2239" w:type="dxa"/>
          </w:tcPr>
          <w:p w14:paraId="6DE9A949" w14:textId="77777777" w:rsidR="0076749F" w:rsidRPr="0076749F" w:rsidRDefault="0076749F" w:rsidP="0076749F">
            <w:pPr>
              <w:pStyle w:val="TableParagraph"/>
              <w:ind w:left="5"/>
              <w:jc w:val="center"/>
            </w:pPr>
            <w:r w:rsidRPr="0076749F">
              <w:rPr>
                <w:w w:val="99"/>
              </w:rPr>
              <w:t>…</w:t>
            </w:r>
          </w:p>
        </w:tc>
        <w:tc>
          <w:tcPr>
            <w:tcW w:w="1341" w:type="dxa"/>
          </w:tcPr>
          <w:p w14:paraId="381050ED" w14:textId="77777777" w:rsidR="0076749F" w:rsidRPr="0076749F" w:rsidRDefault="0076749F" w:rsidP="0076749F">
            <w:pPr>
              <w:pStyle w:val="TableParagraph"/>
            </w:pPr>
          </w:p>
        </w:tc>
        <w:tc>
          <w:tcPr>
            <w:tcW w:w="1327" w:type="dxa"/>
          </w:tcPr>
          <w:p w14:paraId="64FD743B" w14:textId="77777777" w:rsidR="0076749F" w:rsidRPr="0076749F" w:rsidRDefault="0076749F" w:rsidP="0076749F">
            <w:pPr>
              <w:pStyle w:val="TableParagraph"/>
            </w:pPr>
          </w:p>
        </w:tc>
        <w:tc>
          <w:tcPr>
            <w:tcW w:w="1334" w:type="dxa"/>
          </w:tcPr>
          <w:p w14:paraId="6A60D6FE" w14:textId="77777777" w:rsidR="0076749F" w:rsidRPr="0076749F" w:rsidRDefault="0076749F" w:rsidP="0076749F">
            <w:pPr>
              <w:pStyle w:val="TableParagraph"/>
            </w:pPr>
          </w:p>
        </w:tc>
        <w:tc>
          <w:tcPr>
            <w:tcW w:w="1322" w:type="dxa"/>
          </w:tcPr>
          <w:p w14:paraId="2024CD21" w14:textId="77777777" w:rsidR="0076749F" w:rsidRPr="0076749F" w:rsidRDefault="0076749F" w:rsidP="0076749F">
            <w:pPr>
              <w:pStyle w:val="TableParagraph"/>
            </w:pPr>
          </w:p>
        </w:tc>
        <w:tc>
          <w:tcPr>
            <w:tcW w:w="1533" w:type="dxa"/>
          </w:tcPr>
          <w:p w14:paraId="3EDE3252" w14:textId="77777777" w:rsidR="0076749F" w:rsidRPr="0076749F" w:rsidRDefault="0076749F" w:rsidP="0076749F">
            <w:pPr>
              <w:pStyle w:val="TableParagraph"/>
            </w:pPr>
          </w:p>
        </w:tc>
      </w:tr>
      <w:tr w:rsidR="0076749F" w:rsidRPr="0076749F" w14:paraId="7EB70712" w14:textId="77777777" w:rsidTr="0076749F">
        <w:trPr>
          <w:trHeight w:val="206"/>
        </w:trPr>
        <w:tc>
          <w:tcPr>
            <w:tcW w:w="488" w:type="dxa"/>
          </w:tcPr>
          <w:p w14:paraId="6364F055" w14:textId="77777777" w:rsidR="0076749F" w:rsidRPr="0076749F" w:rsidRDefault="0076749F" w:rsidP="0076749F">
            <w:pPr>
              <w:pStyle w:val="TableParagraph"/>
              <w:ind w:left="86" w:right="79"/>
              <w:jc w:val="center"/>
            </w:pPr>
            <w:r w:rsidRPr="0076749F">
              <w:t>1.3</w:t>
            </w:r>
          </w:p>
        </w:tc>
        <w:tc>
          <w:tcPr>
            <w:tcW w:w="2239" w:type="dxa"/>
          </w:tcPr>
          <w:p w14:paraId="3264D1CF" w14:textId="77777777" w:rsidR="0076749F" w:rsidRPr="0076749F" w:rsidRDefault="0076749F" w:rsidP="0076749F">
            <w:pPr>
              <w:pStyle w:val="TableParagraph"/>
              <w:ind w:left="93" w:right="90"/>
              <w:jc w:val="center"/>
              <w:rPr>
                <w:lang w:val="ru-RU"/>
              </w:rPr>
            </w:pPr>
            <w:r w:rsidRPr="0076749F">
              <w:rPr>
                <w:lang w:val="ru-RU"/>
              </w:rPr>
              <w:t>Тех сопровождение и т.д.</w:t>
            </w:r>
          </w:p>
        </w:tc>
        <w:tc>
          <w:tcPr>
            <w:tcW w:w="1341" w:type="dxa"/>
          </w:tcPr>
          <w:p w14:paraId="60D1BF60" w14:textId="77777777" w:rsidR="0076749F" w:rsidRPr="0076749F" w:rsidRDefault="0076749F" w:rsidP="0076749F">
            <w:pPr>
              <w:pStyle w:val="TableParagraph"/>
              <w:rPr>
                <w:lang w:val="ru-RU"/>
              </w:rPr>
            </w:pPr>
          </w:p>
        </w:tc>
        <w:tc>
          <w:tcPr>
            <w:tcW w:w="1327" w:type="dxa"/>
          </w:tcPr>
          <w:p w14:paraId="69A7A329" w14:textId="77777777" w:rsidR="0076749F" w:rsidRPr="0076749F" w:rsidRDefault="0076749F" w:rsidP="0076749F">
            <w:pPr>
              <w:pStyle w:val="TableParagraph"/>
              <w:rPr>
                <w:lang w:val="ru-RU"/>
              </w:rPr>
            </w:pPr>
          </w:p>
        </w:tc>
        <w:tc>
          <w:tcPr>
            <w:tcW w:w="1334" w:type="dxa"/>
          </w:tcPr>
          <w:p w14:paraId="5F2B3B34" w14:textId="77777777" w:rsidR="0076749F" w:rsidRPr="0076749F" w:rsidRDefault="0076749F" w:rsidP="0076749F">
            <w:pPr>
              <w:pStyle w:val="TableParagraph"/>
              <w:rPr>
                <w:lang w:val="ru-RU"/>
              </w:rPr>
            </w:pPr>
          </w:p>
        </w:tc>
        <w:tc>
          <w:tcPr>
            <w:tcW w:w="1322" w:type="dxa"/>
          </w:tcPr>
          <w:p w14:paraId="188B1588" w14:textId="77777777" w:rsidR="0076749F" w:rsidRPr="0076749F" w:rsidRDefault="0076749F" w:rsidP="0076749F">
            <w:pPr>
              <w:pStyle w:val="TableParagraph"/>
              <w:rPr>
                <w:lang w:val="ru-RU"/>
              </w:rPr>
            </w:pPr>
          </w:p>
        </w:tc>
        <w:tc>
          <w:tcPr>
            <w:tcW w:w="1533" w:type="dxa"/>
          </w:tcPr>
          <w:p w14:paraId="2AC5BB81" w14:textId="77777777" w:rsidR="0076749F" w:rsidRPr="0076749F" w:rsidRDefault="0076749F" w:rsidP="0076749F">
            <w:pPr>
              <w:pStyle w:val="TableParagraph"/>
              <w:rPr>
                <w:lang w:val="ru-RU"/>
              </w:rPr>
            </w:pPr>
          </w:p>
        </w:tc>
      </w:tr>
      <w:tr w:rsidR="0076749F" w:rsidRPr="0076749F" w14:paraId="02413BD6" w14:textId="77777777" w:rsidTr="0076749F">
        <w:trPr>
          <w:trHeight w:val="208"/>
        </w:trPr>
        <w:tc>
          <w:tcPr>
            <w:tcW w:w="488" w:type="dxa"/>
          </w:tcPr>
          <w:p w14:paraId="4E973B1E" w14:textId="77777777" w:rsidR="0076749F" w:rsidRPr="0076749F" w:rsidRDefault="0076749F" w:rsidP="0076749F">
            <w:pPr>
              <w:pStyle w:val="TableParagraph"/>
              <w:rPr>
                <w:lang w:val="ru-RU"/>
              </w:rPr>
            </w:pPr>
          </w:p>
        </w:tc>
        <w:tc>
          <w:tcPr>
            <w:tcW w:w="2239" w:type="dxa"/>
          </w:tcPr>
          <w:p w14:paraId="1AC3D839" w14:textId="77777777" w:rsidR="0076749F" w:rsidRPr="0076749F" w:rsidRDefault="0076749F" w:rsidP="0076749F">
            <w:pPr>
              <w:pStyle w:val="TableParagraph"/>
              <w:ind w:left="93" w:right="88"/>
              <w:jc w:val="center"/>
              <w:rPr>
                <w:i/>
              </w:rPr>
            </w:pPr>
            <w:proofErr w:type="spellStart"/>
            <w:r w:rsidRPr="0076749F">
              <w:rPr>
                <w:i/>
              </w:rPr>
              <w:t>Итого</w:t>
            </w:r>
            <w:proofErr w:type="spellEnd"/>
            <w:r w:rsidRPr="0076749F">
              <w:rPr>
                <w:i/>
              </w:rPr>
              <w:t xml:space="preserve"> </w:t>
            </w:r>
            <w:proofErr w:type="spellStart"/>
            <w:r w:rsidRPr="0076749F">
              <w:rPr>
                <w:i/>
              </w:rPr>
              <w:t>по</w:t>
            </w:r>
            <w:proofErr w:type="spellEnd"/>
            <w:r w:rsidRPr="0076749F">
              <w:rPr>
                <w:i/>
              </w:rPr>
              <w:t xml:space="preserve"> </w:t>
            </w:r>
            <w:proofErr w:type="spellStart"/>
            <w:r w:rsidRPr="0076749F">
              <w:rPr>
                <w:i/>
              </w:rPr>
              <w:t>Разделу</w:t>
            </w:r>
            <w:proofErr w:type="spellEnd"/>
            <w:r w:rsidRPr="0076749F">
              <w:rPr>
                <w:i/>
              </w:rPr>
              <w:t xml:space="preserve"> 1</w:t>
            </w:r>
          </w:p>
        </w:tc>
        <w:tc>
          <w:tcPr>
            <w:tcW w:w="1341" w:type="dxa"/>
          </w:tcPr>
          <w:p w14:paraId="664AD2E1" w14:textId="77777777" w:rsidR="0076749F" w:rsidRPr="0076749F" w:rsidRDefault="0076749F" w:rsidP="0076749F">
            <w:pPr>
              <w:pStyle w:val="TableParagraph"/>
            </w:pPr>
          </w:p>
        </w:tc>
        <w:tc>
          <w:tcPr>
            <w:tcW w:w="1327" w:type="dxa"/>
          </w:tcPr>
          <w:p w14:paraId="5F88E936" w14:textId="77777777" w:rsidR="0076749F" w:rsidRPr="0076749F" w:rsidRDefault="0076749F" w:rsidP="0076749F">
            <w:pPr>
              <w:pStyle w:val="TableParagraph"/>
            </w:pPr>
          </w:p>
        </w:tc>
        <w:tc>
          <w:tcPr>
            <w:tcW w:w="1334" w:type="dxa"/>
          </w:tcPr>
          <w:p w14:paraId="2267B6E7" w14:textId="77777777" w:rsidR="0076749F" w:rsidRPr="0076749F" w:rsidRDefault="0076749F" w:rsidP="0076749F">
            <w:pPr>
              <w:pStyle w:val="TableParagraph"/>
            </w:pPr>
          </w:p>
        </w:tc>
        <w:tc>
          <w:tcPr>
            <w:tcW w:w="1322" w:type="dxa"/>
          </w:tcPr>
          <w:p w14:paraId="7FE0802D" w14:textId="77777777" w:rsidR="0076749F" w:rsidRPr="0076749F" w:rsidRDefault="0076749F" w:rsidP="0076749F">
            <w:pPr>
              <w:pStyle w:val="TableParagraph"/>
            </w:pPr>
          </w:p>
        </w:tc>
        <w:tc>
          <w:tcPr>
            <w:tcW w:w="1533" w:type="dxa"/>
          </w:tcPr>
          <w:p w14:paraId="62A22A64" w14:textId="77777777" w:rsidR="0076749F" w:rsidRPr="0076749F" w:rsidRDefault="0076749F" w:rsidP="0076749F">
            <w:pPr>
              <w:pStyle w:val="TableParagraph"/>
            </w:pPr>
          </w:p>
        </w:tc>
      </w:tr>
      <w:tr w:rsidR="0076749F" w:rsidRPr="0076749F" w14:paraId="00AFC384" w14:textId="77777777" w:rsidTr="0076749F">
        <w:trPr>
          <w:trHeight w:val="206"/>
        </w:trPr>
        <w:tc>
          <w:tcPr>
            <w:tcW w:w="488" w:type="dxa"/>
          </w:tcPr>
          <w:p w14:paraId="1BA13DBD" w14:textId="77777777" w:rsidR="0076749F" w:rsidRPr="0076749F" w:rsidRDefault="0076749F" w:rsidP="0076749F">
            <w:pPr>
              <w:pStyle w:val="TableParagraph"/>
              <w:ind w:left="5"/>
              <w:jc w:val="center"/>
            </w:pPr>
            <w:r w:rsidRPr="0076749F">
              <w:rPr>
                <w:w w:val="99"/>
              </w:rPr>
              <w:t>2</w:t>
            </w:r>
          </w:p>
        </w:tc>
        <w:tc>
          <w:tcPr>
            <w:tcW w:w="2239" w:type="dxa"/>
          </w:tcPr>
          <w:p w14:paraId="13CA2999" w14:textId="77777777" w:rsidR="0076749F" w:rsidRPr="0076749F" w:rsidRDefault="0076749F" w:rsidP="0076749F">
            <w:pPr>
              <w:pStyle w:val="TableParagraph"/>
              <w:ind w:left="93" w:right="88"/>
              <w:jc w:val="center"/>
            </w:pPr>
            <w:proofErr w:type="spellStart"/>
            <w:r w:rsidRPr="0076749F">
              <w:t>Раздел</w:t>
            </w:r>
            <w:proofErr w:type="spellEnd"/>
            <w:r w:rsidRPr="0076749F">
              <w:t xml:space="preserve"> 2. </w:t>
            </w:r>
            <w:proofErr w:type="spellStart"/>
            <w:r w:rsidRPr="0076749F">
              <w:t>Товары</w:t>
            </w:r>
            <w:proofErr w:type="spellEnd"/>
          </w:p>
        </w:tc>
        <w:tc>
          <w:tcPr>
            <w:tcW w:w="1341" w:type="dxa"/>
          </w:tcPr>
          <w:p w14:paraId="4DAA83F6" w14:textId="77777777" w:rsidR="0076749F" w:rsidRPr="0076749F" w:rsidRDefault="0076749F" w:rsidP="0076749F">
            <w:pPr>
              <w:pStyle w:val="TableParagraph"/>
            </w:pPr>
          </w:p>
        </w:tc>
        <w:tc>
          <w:tcPr>
            <w:tcW w:w="1327" w:type="dxa"/>
          </w:tcPr>
          <w:p w14:paraId="219542BF" w14:textId="77777777" w:rsidR="0076749F" w:rsidRPr="0076749F" w:rsidRDefault="0076749F" w:rsidP="0076749F">
            <w:pPr>
              <w:pStyle w:val="TableParagraph"/>
            </w:pPr>
          </w:p>
        </w:tc>
        <w:tc>
          <w:tcPr>
            <w:tcW w:w="1334" w:type="dxa"/>
          </w:tcPr>
          <w:p w14:paraId="762E4CB6" w14:textId="77777777" w:rsidR="0076749F" w:rsidRPr="0076749F" w:rsidRDefault="0076749F" w:rsidP="0076749F">
            <w:pPr>
              <w:pStyle w:val="TableParagraph"/>
            </w:pPr>
          </w:p>
        </w:tc>
        <w:tc>
          <w:tcPr>
            <w:tcW w:w="1322" w:type="dxa"/>
          </w:tcPr>
          <w:p w14:paraId="6941CC37" w14:textId="77777777" w:rsidR="0076749F" w:rsidRPr="0076749F" w:rsidRDefault="0076749F" w:rsidP="0076749F">
            <w:pPr>
              <w:pStyle w:val="TableParagraph"/>
            </w:pPr>
          </w:p>
        </w:tc>
        <w:tc>
          <w:tcPr>
            <w:tcW w:w="1533" w:type="dxa"/>
          </w:tcPr>
          <w:p w14:paraId="1C443B9D" w14:textId="77777777" w:rsidR="0076749F" w:rsidRPr="0076749F" w:rsidRDefault="0076749F" w:rsidP="0076749F">
            <w:pPr>
              <w:pStyle w:val="TableParagraph"/>
            </w:pPr>
          </w:p>
        </w:tc>
      </w:tr>
      <w:tr w:rsidR="0076749F" w:rsidRPr="0076749F" w14:paraId="728B62FD" w14:textId="77777777" w:rsidTr="0076749F">
        <w:trPr>
          <w:trHeight w:val="208"/>
        </w:trPr>
        <w:tc>
          <w:tcPr>
            <w:tcW w:w="488" w:type="dxa"/>
          </w:tcPr>
          <w:p w14:paraId="71EC4B62" w14:textId="77777777" w:rsidR="0076749F" w:rsidRPr="0076749F" w:rsidRDefault="0076749F" w:rsidP="0076749F">
            <w:pPr>
              <w:pStyle w:val="TableParagraph"/>
              <w:ind w:left="86" w:right="79"/>
              <w:jc w:val="center"/>
            </w:pPr>
            <w:r w:rsidRPr="0076749F">
              <w:t>2.1</w:t>
            </w:r>
          </w:p>
        </w:tc>
        <w:tc>
          <w:tcPr>
            <w:tcW w:w="2239" w:type="dxa"/>
          </w:tcPr>
          <w:p w14:paraId="1114E3CB" w14:textId="77777777" w:rsidR="0076749F" w:rsidRPr="0076749F" w:rsidRDefault="0076749F" w:rsidP="0076749F">
            <w:pPr>
              <w:pStyle w:val="TableParagraph"/>
              <w:ind w:left="93" w:right="90"/>
              <w:jc w:val="center"/>
            </w:pPr>
            <w:proofErr w:type="spellStart"/>
            <w:r w:rsidRPr="0076749F">
              <w:t>Оборудование</w:t>
            </w:r>
            <w:proofErr w:type="spellEnd"/>
            <w:r w:rsidRPr="0076749F">
              <w:t xml:space="preserve">, в </w:t>
            </w:r>
            <w:proofErr w:type="spellStart"/>
            <w:r w:rsidRPr="0076749F">
              <w:t>т.ч</w:t>
            </w:r>
            <w:proofErr w:type="spellEnd"/>
            <w:r w:rsidRPr="0076749F">
              <w:t>.</w:t>
            </w:r>
          </w:p>
        </w:tc>
        <w:tc>
          <w:tcPr>
            <w:tcW w:w="1341" w:type="dxa"/>
          </w:tcPr>
          <w:p w14:paraId="6973A50E" w14:textId="77777777" w:rsidR="0076749F" w:rsidRPr="0076749F" w:rsidRDefault="0076749F" w:rsidP="0076749F">
            <w:pPr>
              <w:pStyle w:val="TableParagraph"/>
            </w:pPr>
          </w:p>
        </w:tc>
        <w:tc>
          <w:tcPr>
            <w:tcW w:w="1327" w:type="dxa"/>
          </w:tcPr>
          <w:p w14:paraId="149000C6" w14:textId="77777777" w:rsidR="0076749F" w:rsidRPr="0076749F" w:rsidRDefault="0076749F" w:rsidP="0076749F">
            <w:pPr>
              <w:pStyle w:val="TableParagraph"/>
            </w:pPr>
          </w:p>
        </w:tc>
        <w:tc>
          <w:tcPr>
            <w:tcW w:w="1334" w:type="dxa"/>
          </w:tcPr>
          <w:p w14:paraId="737A7AFA" w14:textId="77777777" w:rsidR="0076749F" w:rsidRPr="0076749F" w:rsidRDefault="0076749F" w:rsidP="0076749F">
            <w:pPr>
              <w:pStyle w:val="TableParagraph"/>
            </w:pPr>
          </w:p>
        </w:tc>
        <w:tc>
          <w:tcPr>
            <w:tcW w:w="1322" w:type="dxa"/>
          </w:tcPr>
          <w:p w14:paraId="3CCCBADD" w14:textId="77777777" w:rsidR="0076749F" w:rsidRPr="0076749F" w:rsidRDefault="0076749F" w:rsidP="0076749F">
            <w:pPr>
              <w:pStyle w:val="TableParagraph"/>
            </w:pPr>
          </w:p>
        </w:tc>
        <w:tc>
          <w:tcPr>
            <w:tcW w:w="1533" w:type="dxa"/>
          </w:tcPr>
          <w:p w14:paraId="15297572" w14:textId="77777777" w:rsidR="0076749F" w:rsidRPr="0076749F" w:rsidRDefault="0076749F" w:rsidP="0076749F">
            <w:pPr>
              <w:pStyle w:val="TableParagraph"/>
            </w:pPr>
          </w:p>
        </w:tc>
      </w:tr>
      <w:tr w:rsidR="0076749F" w:rsidRPr="0076749F" w14:paraId="26E6133E" w14:textId="77777777" w:rsidTr="0076749F">
        <w:trPr>
          <w:trHeight w:val="205"/>
        </w:trPr>
        <w:tc>
          <w:tcPr>
            <w:tcW w:w="488" w:type="dxa"/>
          </w:tcPr>
          <w:p w14:paraId="6861762C" w14:textId="77777777" w:rsidR="0076749F" w:rsidRPr="0076749F" w:rsidRDefault="0076749F" w:rsidP="0076749F">
            <w:pPr>
              <w:pStyle w:val="TableParagraph"/>
            </w:pPr>
          </w:p>
        </w:tc>
        <w:tc>
          <w:tcPr>
            <w:tcW w:w="2239" w:type="dxa"/>
          </w:tcPr>
          <w:p w14:paraId="7DFF7655" w14:textId="77777777" w:rsidR="0076749F" w:rsidRPr="0076749F" w:rsidRDefault="0076749F" w:rsidP="0076749F">
            <w:pPr>
              <w:pStyle w:val="TableParagraph"/>
              <w:ind w:left="5"/>
              <w:jc w:val="center"/>
            </w:pPr>
            <w:r w:rsidRPr="0076749F">
              <w:rPr>
                <w:w w:val="99"/>
              </w:rPr>
              <w:t>…</w:t>
            </w:r>
          </w:p>
        </w:tc>
        <w:tc>
          <w:tcPr>
            <w:tcW w:w="1341" w:type="dxa"/>
          </w:tcPr>
          <w:p w14:paraId="4C6BA0DA" w14:textId="77777777" w:rsidR="0076749F" w:rsidRPr="0076749F" w:rsidRDefault="0076749F" w:rsidP="0076749F">
            <w:pPr>
              <w:pStyle w:val="TableParagraph"/>
            </w:pPr>
          </w:p>
        </w:tc>
        <w:tc>
          <w:tcPr>
            <w:tcW w:w="1327" w:type="dxa"/>
          </w:tcPr>
          <w:p w14:paraId="58069C57" w14:textId="77777777" w:rsidR="0076749F" w:rsidRPr="0076749F" w:rsidRDefault="0076749F" w:rsidP="0076749F">
            <w:pPr>
              <w:pStyle w:val="TableParagraph"/>
            </w:pPr>
          </w:p>
        </w:tc>
        <w:tc>
          <w:tcPr>
            <w:tcW w:w="1334" w:type="dxa"/>
          </w:tcPr>
          <w:p w14:paraId="10A8AAF2" w14:textId="77777777" w:rsidR="0076749F" w:rsidRPr="0076749F" w:rsidRDefault="0076749F" w:rsidP="0076749F">
            <w:pPr>
              <w:pStyle w:val="TableParagraph"/>
            </w:pPr>
          </w:p>
        </w:tc>
        <w:tc>
          <w:tcPr>
            <w:tcW w:w="1322" w:type="dxa"/>
          </w:tcPr>
          <w:p w14:paraId="31B2CAA0" w14:textId="77777777" w:rsidR="0076749F" w:rsidRPr="0076749F" w:rsidRDefault="0076749F" w:rsidP="0076749F">
            <w:pPr>
              <w:pStyle w:val="TableParagraph"/>
            </w:pPr>
          </w:p>
        </w:tc>
        <w:tc>
          <w:tcPr>
            <w:tcW w:w="1533" w:type="dxa"/>
          </w:tcPr>
          <w:p w14:paraId="33142542" w14:textId="77777777" w:rsidR="0076749F" w:rsidRPr="0076749F" w:rsidRDefault="0076749F" w:rsidP="0076749F">
            <w:pPr>
              <w:pStyle w:val="TableParagraph"/>
            </w:pPr>
          </w:p>
        </w:tc>
      </w:tr>
      <w:tr w:rsidR="0076749F" w:rsidRPr="0076749F" w14:paraId="2C6D3844" w14:textId="77777777" w:rsidTr="0076749F">
        <w:trPr>
          <w:trHeight w:val="206"/>
        </w:trPr>
        <w:tc>
          <w:tcPr>
            <w:tcW w:w="488" w:type="dxa"/>
          </w:tcPr>
          <w:p w14:paraId="637D0930" w14:textId="77777777" w:rsidR="0076749F" w:rsidRPr="0076749F" w:rsidRDefault="0076749F" w:rsidP="0076749F">
            <w:pPr>
              <w:pStyle w:val="TableParagraph"/>
            </w:pPr>
          </w:p>
        </w:tc>
        <w:tc>
          <w:tcPr>
            <w:tcW w:w="2239" w:type="dxa"/>
          </w:tcPr>
          <w:p w14:paraId="4ED66435" w14:textId="77777777" w:rsidR="0076749F" w:rsidRPr="0076749F" w:rsidRDefault="0076749F" w:rsidP="0076749F">
            <w:pPr>
              <w:pStyle w:val="TableParagraph"/>
              <w:ind w:left="93" w:right="88"/>
              <w:jc w:val="center"/>
              <w:rPr>
                <w:i/>
              </w:rPr>
            </w:pPr>
            <w:proofErr w:type="spellStart"/>
            <w:r w:rsidRPr="0076749F">
              <w:rPr>
                <w:i/>
              </w:rPr>
              <w:t>Итого</w:t>
            </w:r>
            <w:proofErr w:type="spellEnd"/>
            <w:r w:rsidRPr="0076749F">
              <w:rPr>
                <w:i/>
              </w:rPr>
              <w:t xml:space="preserve"> </w:t>
            </w:r>
            <w:proofErr w:type="spellStart"/>
            <w:r w:rsidRPr="0076749F">
              <w:rPr>
                <w:i/>
              </w:rPr>
              <w:t>по</w:t>
            </w:r>
            <w:proofErr w:type="spellEnd"/>
            <w:r w:rsidRPr="0076749F">
              <w:rPr>
                <w:i/>
              </w:rPr>
              <w:t xml:space="preserve"> </w:t>
            </w:r>
            <w:proofErr w:type="spellStart"/>
            <w:r w:rsidRPr="0076749F">
              <w:rPr>
                <w:i/>
              </w:rPr>
              <w:t>Разделу</w:t>
            </w:r>
            <w:proofErr w:type="spellEnd"/>
            <w:r w:rsidRPr="0076749F">
              <w:rPr>
                <w:i/>
              </w:rPr>
              <w:t xml:space="preserve"> 2</w:t>
            </w:r>
          </w:p>
        </w:tc>
        <w:tc>
          <w:tcPr>
            <w:tcW w:w="1341" w:type="dxa"/>
          </w:tcPr>
          <w:p w14:paraId="11CF2311" w14:textId="77777777" w:rsidR="0076749F" w:rsidRPr="0076749F" w:rsidRDefault="0076749F" w:rsidP="0076749F">
            <w:pPr>
              <w:pStyle w:val="TableParagraph"/>
            </w:pPr>
          </w:p>
        </w:tc>
        <w:tc>
          <w:tcPr>
            <w:tcW w:w="1327" w:type="dxa"/>
          </w:tcPr>
          <w:p w14:paraId="52810689" w14:textId="77777777" w:rsidR="0076749F" w:rsidRPr="0076749F" w:rsidRDefault="0076749F" w:rsidP="0076749F">
            <w:pPr>
              <w:pStyle w:val="TableParagraph"/>
            </w:pPr>
          </w:p>
        </w:tc>
        <w:tc>
          <w:tcPr>
            <w:tcW w:w="1334" w:type="dxa"/>
          </w:tcPr>
          <w:p w14:paraId="3AE49AEC" w14:textId="77777777" w:rsidR="0076749F" w:rsidRPr="0076749F" w:rsidRDefault="0076749F" w:rsidP="0076749F">
            <w:pPr>
              <w:pStyle w:val="TableParagraph"/>
            </w:pPr>
          </w:p>
        </w:tc>
        <w:tc>
          <w:tcPr>
            <w:tcW w:w="1322" w:type="dxa"/>
          </w:tcPr>
          <w:p w14:paraId="6F1831D0" w14:textId="77777777" w:rsidR="0076749F" w:rsidRPr="0076749F" w:rsidRDefault="0076749F" w:rsidP="0076749F">
            <w:pPr>
              <w:pStyle w:val="TableParagraph"/>
            </w:pPr>
          </w:p>
        </w:tc>
        <w:tc>
          <w:tcPr>
            <w:tcW w:w="1533" w:type="dxa"/>
          </w:tcPr>
          <w:p w14:paraId="0E3BEFDA" w14:textId="77777777" w:rsidR="0076749F" w:rsidRPr="0076749F" w:rsidRDefault="0076749F" w:rsidP="0076749F">
            <w:pPr>
              <w:pStyle w:val="TableParagraph"/>
            </w:pPr>
          </w:p>
        </w:tc>
      </w:tr>
      <w:tr w:rsidR="0076749F" w:rsidRPr="0076749F" w14:paraId="41C72287" w14:textId="77777777" w:rsidTr="0076749F">
        <w:trPr>
          <w:trHeight w:val="208"/>
        </w:trPr>
        <w:tc>
          <w:tcPr>
            <w:tcW w:w="488" w:type="dxa"/>
          </w:tcPr>
          <w:p w14:paraId="751459C6" w14:textId="77777777" w:rsidR="0076749F" w:rsidRPr="0076749F" w:rsidRDefault="0076749F" w:rsidP="0076749F">
            <w:pPr>
              <w:pStyle w:val="TableParagraph"/>
            </w:pPr>
          </w:p>
        </w:tc>
        <w:tc>
          <w:tcPr>
            <w:tcW w:w="2239" w:type="dxa"/>
          </w:tcPr>
          <w:p w14:paraId="28C4EF4D" w14:textId="77777777" w:rsidR="0076749F" w:rsidRPr="0076749F" w:rsidRDefault="0076749F" w:rsidP="0076749F">
            <w:pPr>
              <w:pStyle w:val="TableParagraph"/>
              <w:ind w:left="93" w:right="91"/>
              <w:jc w:val="center"/>
            </w:pPr>
            <w:proofErr w:type="spellStart"/>
            <w:r w:rsidRPr="0076749F">
              <w:t>Всего</w:t>
            </w:r>
            <w:proofErr w:type="spellEnd"/>
            <w:r w:rsidRPr="0076749F">
              <w:t>:</w:t>
            </w:r>
          </w:p>
        </w:tc>
        <w:tc>
          <w:tcPr>
            <w:tcW w:w="1341" w:type="dxa"/>
          </w:tcPr>
          <w:p w14:paraId="261D25E1" w14:textId="77777777" w:rsidR="0076749F" w:rsidRPr="0076749F" w:rsidRDefault="0076749F" w:rsidP="0076749F">
            <w:pPr>
              <w:pStyle w:val="TableParagraph"/>
            </w:pPr>
          </w:p>
        </w:tc>
        <w:tc>
          <w:tcPr>
            <w:tcW w:w="1327" w:type="dxa"/>
          </w:tcPr>
          <w:p w14:paraId="4742F876" w14:textId="77777777" w:rsidR="0076749F" w:rsidRPr="0076749F" w:rsidRDefault="0076749F" w:rsidP="0076749F">
            <w:pPr>
              <w:pStyle w:val="TableParagraph"/>
            </w:pPr>
          </w:p>
        </w:tc>
        <w:tc>
          <w:tcPr>
            <w:tcW w:w="1334" w:type="dxa"/>
          </w:tcPr>
          <w:p w14:paraId="6F42AAE5" w14:textId="77777777" w:rsidR="0076749F" w:rsidRPr="0076749F" w:rsidRDefault="0076749F" w:rsidP="0076749F">
            <w:pPr>
              <w:pStyle w:val="TableParagraph"/>
            </w:pPr>
          </w:p>
        </w:tc>
        <w:tc>
          <w:tcPr>
            <w:tcW w:w="1322" w:type="dxa"/>
          </w:tcPr>
          <w:p w14:paraId="6BA2FFD6" w14:textId="77777777" w:rsidR="0076749F" w:rsidRPr="0076749F" w:rsidRDefault="0076749F" w:rsidP="0076749F">
            <w:pPr>
              <w:pStyle w:val="TableParagraph"/>
            </w:pPr>
          </w:p>
        </w:tc>
        <w:tc>
          <w:tcPr>
            <w:tcW w:w="1533" w:type="dxa"/>
          </w:tcPr>
          <w:p w14:paraId="673D9D44" w14:textId="77777777" w:rsidR="0076749F" w:rsidRPr="0076749F" w:rsidRDefault="0076749F" w:rsidP="0076749F">
            <w:pPr>
              <w:pStyle w:val="TableParagraph"/>
            </w:pPr>
          </w:p>
        </w:tc>
      </w:tr>
    </w:tbl>
    <w:p w14:paraId="0F84734E" w14:textId="77777777" w:rsidR="0076749F" w:rsidRPr="0076749F" w:rsidRDefault="0076749F" w:rsidP="00CE025E">
      <w:pPr>
        <w:pStyle w:val="1"/>
        <w:keepNext w:val="0"/>
        <w:widowControl w:val="0"/>
        <w:numPr>
          <w:ilvl w:val="1"/>
          <w:numId w:val="60"/>
        </w:numPr>
        <w:tabs>
          <w:tab w:val="left" w:pos="538"/>
        </w:tabs>
        <w:autoSpaceDE w:val="0"/>
        <w:autoSpaceDN w:val="0"/>
        <w:spacing w:before="0" w:after="0"/>
        <w:ind w:left="537" w:hanging="315"/>
        <w:jc w:val="left"/>
        <w:rPr>
          <w:rFonts w:ascii="Times New Roman" w:hAnsi="Times New Roman" w:cs="Times New Roman"/>
          <w:sz w:val="24"/>
          <w:szCs w:val="24"/>
        </w:rPr>
      </w:pPr>
      <w:r w:rsidRPr="0076749F">
        <w:rPr>
          <w:rFonts w:ascii="Times New Roman" w:hAnsi="Times New Roman" w:cs="Times New Roman"/>
          <w:sz w:val="24"/>
          <w:szCs w:val="24"/>
        </w:rPr>
        <w:lastRenderedPageBreak/>
        <w:t>Выбор методов</w:t>
      </w:r>
      <w:r w:rsidRPr="0076749F">
        <w:rPr>
          <w:rFonts w:ascii="Times New Roman" w:hAnsi="Times New Roman" w:cs="Times New Roman"/>
          <w:spacing w:val="-1"/>
          <w:sz w:val="24"/>
          <w:szCs w:val="24"/>
        </w:rPr>
        <w:t xml:space="preserve"> </w:t>
      </w:r>
      <w:r w:rsidRPr="0076749F">
        <w:rPr>
          <w:rFonts w:ascii="Times New Roman" w:hAnsi="Times New Roman" w:cs="Times New Roman"/>
          <w:sz w:val="24"/>
          <w:szCs w:val="24"/>
        </w:rPr>
        <w:t>закупок</w:t>
      </w:r>
    </w:p>
    <w:p w14:paraId="5984DDDE" w14:textId="77777777" w:rsidR="0076749F" w:rsidRPr="0076749F" w:rsidRDefault="0076749F" w:rsidP="00CE025E">
      <w:pPr>
        <w:pStyle w:val="af9"/>
        <w:widowControl w:val="0"/>
        <w:numPr>
          <w:ilvl w:val="2"/>
          <w:numId w:val="60"/>
        </w:numPr>
        <w:tabs>
          <w:tab w:val="left" w:pos="932"/>
        </w:tabs>
        <w:autoSpaceDE w:val="0"/>
        <w:autoSpaceDN w:val="0"/>
        <w:spacing w:before="69"/>
        <w:ind w:left="1003" w:right="233" w:hanging="361"/>
        <w:rPr>
          <w:sz w:val="24"/>
          <w:szCs w:val="24"/>
        </w:rPr>
      </w:pPr>
      <w:r w:rsidRPr="0076749F">
        <w:rPr>
          <w:sz w:val="24"/>
          <w:szCs w:val="24"/>
        </w:rPr>
        <w:t>описание выбора того или иного метода закупок - открытые конкурсные торги, закрытые конкурсные торги, запрос ценовых предложений, закуп из одного источника, закуп через торговые биржи, закуп через агентов по закупкам,</w:t>
      </w:r>
      <w:r w:rsidRPr="0076749F">
        <w:rPr>
          <w:spacing w:val="-3"/>
          <w:sz w:val="24"/>
          <w:szCs w:val="24"/>
        </w:rPr>
        <w:t xml:space="preserve"> </w:t>
      </w:r>
      <w:r w:rsidRPr="0076749F">
        <w:rPr>
          <w:sz w:val="24"/>
          <w:szCs w:val="24"/>
        </w:rPr>
        <w:t>или</w:t>
      </w:r>
      <w:r w:rsidRPr="0076749F">
        <w:rPr>
          <w:spacing w:val="-3"/>
          <w:sz w:val="24"/>
          <w:szCs w:val="24"/>
        </w:rPr>
        <w:t xml:space="preserve"> </w:t>
      </w:r>
      <w:r w:rsidRPr="0076749F">
        <w:rPr>
          <w:sz w:val="24"/>
          <w:szCs w:val="24"/>
        </w:rPr>
        <w:t>иное</w:t>
      </w:r>
      <w:r w:rsidRPr="0076749F">
        <w:rPr>
          <w:spacing w:val="-5"/>
          <w:sz w:val="24"/>
          <w:szCs w:val="24"/>
        </w:rPr>
        <w:t xml:space="preserve"> </w:t>
      </w:r>
      <w:r w:rsidRPr="0076749F">
        <w:rPr>
          <w:sz w:val="24"/>
          <w:szCs w:val="24"/>
        </w:rPr>
        <w:t>(более</w:t>
      </w:r>
      <w:r w:rsidRPr="0076749F">
        <w:rPr>
          <w:spacing w:val="-4"/>
          <w:sz w:val="24"/>
          <w:szCs w:val="24"/>
        </w:rPr>
        <w:t xml:space="preserve"> </w:t>
      </w:r>
      <w:r w:rsidRPr="0076749F">
        <w:rPr>
          <w:sz w:val="24"/>
          <w:szCs w:val="24"/>
        </w:rPr>
        <w:t>подробное</w:t>
      </w:r>
      <w:r w:rsidRPr="0076749F">
        <w:rPr>
          <w:spacing w:val="-5"/>
          <w:sz w:val="24"/>
          <w:szCs w:val="24"/>
        </w:rPr>
        <w:t xml:space="preserve"> </w:t>
      </w:r>
      <w:r w:rsidRPr="0076749F">
        <w:rPr>
          <w:sz w:val="24"/>
          <w:szCs w:val="24"/>
        </w:rPr>
        <w:t>описание</w:t>
      </w:r>
      <w:r w:rsidRPr="0076749F">
        <w:rPr>
          <w:spacing w:val="-4"/>
          <w:sz w:val="24"/>
          <w:szCs w:val="24"/>
        </w:rPr>
        <w:t xml:space="preserve"> </w:t>
      </w:r>
      <w:r w:rsidRPr="0076749F">
        <w:rPr>
          <w:sz w:val="24"/>
          <w:szCs w:val="24"/>
        </w:rPr>
        <w:t>необходимо</w:t>
      </w:r>
      <w:r w:rsidRPr="0076749F">
        <w:rPr>
          <w:spacing w:val="-2"/>
          <w:sz w:val="24"/>
          <w:szCs w:val="24"/>
        </w:rPr>
        <w:t xml:space="preserve"> </w:t>
      </w:r>
      <w:r w:rsidRPr="0076749F">
        <w:rPr>
          <w:sz w:val="24"/>
          <w:szCs w:val="24"/>
        </w:rPr>
        <w:t>при</w:t>
      </w:r>
      <w:r w:rsidRPr="0076749F">
        <w:rPr>
          <w:spacing w:val="-4"/>
          <w:sz w:val="24"/>
          <w:szCs w:val="24"/>
        </w:rPr>
        <w:t xml:space="preserve"> </w:t>
      </w:r>
      <w:r w:rsidRPr="0076749F">
        <w:rPr>
          <w:sz w:val="24"/>
          <w:szCs w:val="24"/>
        </w:rPr>
        <w:t>осуществлении</w:t>
      </w:r>
      <w:r w:rsidRPr="0076749F">
        <w:rPr>
          <w:spacing w:val="-3"/>
          <w:sz w:val="24"/>
          <w:szCs w:val="24"/>
        </w:rPr>
        <w:t xml:space="preserve"> </w:t>
      </w:r>
      <w:r w:rsidRPr="0076749F">
        <w:rPr>
          <w:sz w:val="24"/>
          <w:szCs w:val="24"/>
        </w:rPr>
        <w:t>закупок</w:t>
      </w:r>
      <w:r w:rsidRPr="0076749F">
        <w:rPr>
          <w:spacing w:val="-5"/>
          <w:sz w:val="24"/>
          <w:szCs w:val="24"/>
        </w:rPr>
        <w:t xml:space="preserve"> </w:t>
      </w:r>
      <w:r w:rsidRPr="0076749F">
        <w:rPr>
          <w:sz w:val="24"/>
          <w:szCs w:val="24"/>
        </w:rPr>
        <w:t>из</w:t>
      </w:r>
      <w:r w:rsidRPr="0076749F">
        <w:rPr>
          <w:spacing w:val="-2"/>
          <w:sz w:val="24"/>
          <w:szCs w:val="24"/>
        </w:rPr>
        <w:t xml:space="preserve"> </w:t>
      </w:r>
      <w:r w:rsidRPr="0076749F">
        <w:rPr>
          <w:sz w:val="24"/>
          <w:szCs w:val="24"/>
        </w:rPr>
        <w:t>одного</w:t>
      </w:r>
      <w:r w:rsidRPr="0076749F">
        <w:rPr>
          <w:spacing w:val="-3"/>
          <w:sz w:val="24"/>
          <w:szCs w:val="24"/>
        </w:rPr>
        <w:t xml:space="preserve"> </w:t>
      </w:r>
      <w:r w:rsidRPr="0076749F">
        <w:rPr>
          <w:sz w:val="24"/>
          <w:szCs w:val="24"/>
        </w:rPr>
        <w:t>источника);</w:t>
      </w:r>
    </w:p>
    <w:p w14:paraId="594071FA" w14:textId="77777777" w:rsidR="0076749F" w:rsidRPr="0076749F" w:rsidRDefault="0076749F" w:rsidP="00CE025E">
      <w:pPr>
        <w:pStyle w:val="af9"/>
        <w:widowControl w:val="0"/>
        <w:numPr>
          <w:ilvl w:val="2"/>
          <w:numId w:val="60"/>
        </w:numPr>
        <w:tabs>
          <w:tab w:val="left" w:pos="932"/>
        </w:tabs>
        <w:autoSpaceDE w:val="0"/>
        <w:autoSpaceDN w:val="0"/>
        <w:spacing w:before="1"/>
        <w:ind w:left="1003" w:hanging="361"/>
        <w:jc w:val="left"/>
        <w:rPr>
          <w:sz w:val="24"/>
          <w:szCs w:val="24"/>
        </w:rPr>
      </w:pPr>
      <w:r w:rsidRPr="0076749F">
        <w:rPr>
          <w:sz w:val="24"/>
          <w:szCs w:val="24"/>
        </w:rPr>
        <w:t>описание процедур проведения закупок;</w:t>
      </w:r>
    </w:p>
    <w:p w14:paraId="186165FB" w14:textId="77777777" w:rsidR="0076749F" w:rsidRPr="0076749F" w:rsidRDefault="0076749F" w:rsidP="00CE025E">
      <w:pPr>
        <w:pStyle w:val="1"/>
        <w:keepNext w:val="0"/>
        <w:widowControl w:val="0"/>
        <w:numPr>
          <w:ilvl w:val="1"/>
          <w:numId w:val="60"/>
        </w:numPr>
        <w:tabs>
          <w:tab w:val="left" w:pos="538"/>
        </w:tabs>
        <w:autoSpaceDE w:val="0"/>
        <w:autoSpaceDN w:val="0"/>
        <w:spacing w:before="6" w:after="0"/>
        <w:ind w:left="537" w:hanging="315"/>
        <w:jc w:val="left"/>
        <w:rPr>
          <w:rFonts w:ascii="Times New Roman" w:hAnsi="Times New Roman" w:cs="Times New Roman"/>
          <w:sz w:val="24"/>
          <w:szCs w:val="24"/>
        </w:rPr>
      </w:pPr>
      <w:r w:rsidRPr="0076749F">
        <w:rPr>
          <w:rFonts w:ascii="Times New Roman" w:hAnsi="Times New Roman" w:cs="Times New Roman"/>
          <w:sz w:val="24"/>
          <w:szCs w:val="24"/>
        </w:rPr>
        <w:t>Выбор поставщиков по</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проекту</w:t>
      </w:r>
    </w:p>
    <w:p w14:paraId="6B91FFB5" w14:textId="77777777" w:rsidR="0076749F" w:rsidRPr="0076749F" w:rsidRDefault="0076749F" w:rsidP="00CE025E">
      <w:pPr>
        <w:pStyle w:val="af9"/>
        <w:widowControl w:val="0"/>
        <w:numPr>
          <w:ilvl w:val="2"/>
          <w:numId w:val="60"/>
        </w:numPr>
        <w:tabs>
          <w:tab w:val="left" w:pos="931"/>
          <w:tab w:val="left" w:pos="932"/>
        </w:tabs>
        <w:autoSpaceDE w:val="0"/>
        <w:autoSpaceDN w:val="0"/>
        <w:ind w:right="235" w:hanging="361"/>
        <w:jc w:val="left"/>
        <w:rPr>
          <w:sz w:val="24"/>
          <w:szCs w:val="24"/>
        </w:rPr>
      </w:pPr>
      <w:r w:rsidRPr="0076749F">
        <w:rPr>
          <w:sz w:val="24"/>
          <w:szCs w:val="24"/>
        </w:rPr>
        <w:t>описание принципов и критериев, на основе которых производился или будет производиться отбор поставщиков оборудования, товаров, подрядчиков на производство работ, предоставление услуг и</w:t>
      </w:r>
      <w:r w:rsidRPr="0076749F">
        <w:rPr>
          <w:spacing w:val="-13"/>
          <w:sz w:val="24"/>
          <w:szCs w:val="24"/>
        </w:rPr>
        <w:t xml:space="preserve"> </w:t>
      </w:r>
      <w:r w:rsidRPr="0076749F">
        <w:rPr>
          <w:sz w:val="24"/>
          <w:szCs w:val="24"/>
        </w:rPr>
        <w:t>т.п.;</w:t>
      </w:r>
    </w:p>
    <w:p w14:paraId="5B0BC56D" w14:textId="77777777" w:rsidR="0076749F" w:rsidRPr="0076749F" w:rsidRDefault="0076749F" w:rsidP="00CE025E">
      <w:pPr>
        <w:pStyle w:val="af9"/>
        <w:widowControl w:val="0"/>
        <w:numPr>
          <w:ilvl w:val="2"/>
          <w:numId w:val="60"/>
        </w:numPr>
        <w:tabs>
          <w:tab w:val="left" w:pos="932"/>
        </w:tabs>
        <w:autoSpaceDE w:val="0"/>
        <w:autoSpaceDN w:val="0"/>
        <w:ind w:right="232" w:hanging="361"/>
        <w:rPr>
          <w:sz w:val="24"/>
          <w:szCs w:val="24"/>
        </w:rPr>
      </w:pPr>
      <w:r w:rsidRPr="0076749F">
        <w:rPr>
          <w:sz w:val="24"/>
          <w:szCs w:val="24"/>
        </w:rPr>
        <w:t>данные (информационные материалы) по проведенному сравнительному анализу характеристик возможных поставщиков по каждому виду закупок (коммерческие предложения, результаты исследования рынков, сравнительные характеристики потенциальных поставщиков, критерии их отбора, конкурсная документация и т.п.).</w:t>
      </w:r>
    </w:p>
    <w:p w14:paraId="6DA1DE68" w14:textId="77777777" w:rsidR="0076749F" w:rsidRPr="0076749F" w:rsidRDefault="0076749F" w:rsidP="00CE025E">
      <w:pPr>
        <w:pStyle w:val="1"/>
        <w:keepNext w:val="0"/>
        <w:widowControl w:val="0"/>
        <w:numPr>
          <w:ilvl w:val="1"/>
          <w:numId w:val="60"/>
        </w:numPr>
        <w:tabs>
          <w:tab w:val="left" w:pos="631"/>
        </w:tabs>
        <w:autoSpaceDE w:val="0"/>
        <w:autoSpaceDN w:val="0"/>
        <w:spacing w:before="3" w:after="0"/>
        <w:ind w:left="630" w:hanging="408"/>
        <w:jc w:val="left"/>
        <w:rPr>
          <w:rFonts w:ascii="Times New Roman" w:hAnsi="Times New Roman" w:cs="Times New Roman"/>
          <w:sz w:val="24"/>
          <w:szCs w:val="24"/>
        </w:rPr>
      </w:pPr>
      <w:r w:rsidRPr="0076749F">
        <w:rPr>
          <w:rFonts w:ascii="Times New Roman" w:hAnsi="Times New Roman" w:cs="Times New Roman"/>
          <w:sz w:val="24"/>
          <w:szCs w:val="24"/>
        </w:rPr>
        <w:t>Сведения о предполагаемых</w:t>
      </w:r>
      <w:r w:rsidRPr="0076749F">
        <w:rPr>
          <w:rFonts w:ascii="Times New Roman" w:hAnsi="Times New Roman" w:cs="Times New Roman"/>
          <w:spacing w:val="3"/>
          <w:sz w:val="24"/>
          <w:szCs w:val="24"/>
        </w:rPr>
        <w:t xml:space="preserve"> </w:t>
      </w:r>
      <w:r w:rsidRPr="0076749F">
        <w:rPr>
          <w:rFonts w:ascii="Times New Roman" w:hAnsi="Times New Roman" w:cs="Times New Roman"/>
          <w:sz w:val="24"/>
          <w:szCs w:val="24"/>
        </w:rPr>
        <w:t>поставщиках</w:t>
      </w:r>
    </w:p>
    <w:p w14:paraId="75DE26A0" w14:textId="77777777" w:rsidR="0076749F" w:rsidRPr="0076749F" w:rsidRDefault="0076749F" w:rsidP="00CE025E">
      <w:pPr>
        <w:pStyle w:val="af9"/>
        <w:widowControl w:val="0"/>
        <w:numPr>
          <w:ilvl w:val="2"/>
          <w:numId w:val="60"/>
        </w:numPr>
        <w:tabs>
          <w:tab w:val="left" w:pos="931"/>
          <w:tab w:val="left" w:pos="932"/>
        </w:tabs>
        <w:autoSpaceDE w:val="0"/>
        <w:autoSpaceDN w:val="0"/>
        <w:ind w:left="931"/>
        <w:jc w:val="left"/>
        <w:rPr>
          <w:sz w:val="24"/>
          <w:szCs w:val="24"/>
        </w:rPr>
      </w:pPr>
      <w:r w:rsidRPr="0076749F">
        <w:rPr>
          <w:sz w:val="24"/>
          <w:szCs w:val="24"/>
        </w:rPr>
        <w:t>название компании, сфера</w:t>
      </w:r>
      <w:r w:rsidRPr="0076749F">
        <w:rPr>
          <w:spacing w:val="1"/>
          <w:sz w:val="24"/>
          <w:szCs w:val="24"/>
        </w:rPr>
        <w:t xml:space="preserve"> </w:t>
      </w:r>
      <w:r w:rsidRPr="0076749F">
        <w:rPr>
          <w:sz w:val="24"/>
          <w:szCs w:val="24"/>
        </w:rPr>
        <w:t>деятельности;</w:t>
      </w:r>
    </w:p>
    <w:p w14:paraId="667CC939" w14:textId="77777777" w:rsidR="0076749F" w:rsidRPr="0076749F" w:rsidRDefault="0076749F" w:rsidP="00CE025E">
      <w:pPr>
        <w:pStyle w:val="af9"/>
        <w:widowControl w:val="0"/>
        <w:numPr>
          <w:ilvl w:val="2"/>
          <w:numId w:val="60"/>
        </w:numPr>
        <w:tabs>
          <w:tab w:val="left" w:pos="931"/>
          <w:tab w:val="left" w:pos="932"/>
        </w:tabs>
        <w:autoSpaceDE w:val="0"/>
        <w:autoSpaceDN w:val="0"/>
        <w:ind w:left="931"/>
        <w:jc w:val="left"/>
        <w:rPr>
          <w:sz w:val="24"/>
          <w:szCs w:val="24"/>
        </w:rPr>
      </w:pPr>
      <w:r w:rsidRPr="0076749F">
        <w:rPr>
          <w:sz w:val="24"/>
          <w:szCs w:val="24"/>
        </w:rPr>
        <w:t>посредник, представитель, непосредственный производитель</w:t>
      </w:r>
      <w:r w:rsidRPr="0076749F">
        <w:rPr>
          <w:spacing w:val="2"/>
          <w:sz w:val="24"/>
          <w:szCs w:val="24"/>
        </w:rPr>
        <w:t xml:space="preserve"> </w:t>
      </w:r>
      <w:r w:rsidRPr="0076749F">
        <w:rPr>
          <w:sz w:val="24"/>
          <w:szCs w:val="24"/>
        </w:rPr>
        <w:t>продукта;</w:t>
      </w:r>
    </w:p>
    <w:p w14:paraId="5C408EB6" w14:textId="77777777" w:rsidR="0076749F" w:rsidRPr="0076749F" w:rsidRDefault="0076749F" w:rsidP="00CE025E">
      <w:pPr>
        <w:pStyle w:val="af9"/>
        <w:widowControl w:val="0"/>
        <w:numPr>
          <w:ilvl w:val="2"/>
          <w:numId w:val="60"/>
        </w:numPr>
        <w:tabs>
          <w:tab w:val="left" w:pos="931"/>
          <w:tab w:val="left" w:pos="932"/>
        </w:tabs>
        <w:autoSpaceDE w:val="0"/>
        <w:autoSpaceDN w:val="0"/>
        <w:ind w:left="931"/>
        <w:jc w:val="left"/>
        <w:rPr>
          <w:sz w:val="24"/>
          <w:szCs w:val="24"/>
        </w:rPr>
      </w:pPr>
      <w:r w:rsidRPr="0076749F">
        <w:rPr>
          <w:sz w:val="24"/>
          <w:szCs w:val="24"/>
        </w:rPr>
        <w:t>контактное лицо и</w:t>
      </w:r>
      <w:r w:rsidRPr="0076749F">
        <w:rPr>
          <w:spacing w:val="-1"/>
          <w:sz w:val="24"/>
          <w:szCs w:val="24"/>
        </w:rPr>
        <w:t xml:space="preserve"> </w:t>
      </w:r>
      <w:r w:rsidRPr="0076749F">
        <w:rPr>
          <w:sz w:val="24"/>
          <w:szCs w:val="24"/>
        </w:rPr>
        <w:t>должность;</w:t>
      </w:r>
    </w:p>
    <w:p w14:paraId="33AFB163" w14:textId="77777777" w:rsidR="0076749F" w:rsidRPr="0076749F" w:rsidRDefault="0076749F" w:rsidP="00CE025E">
      <w:pPr>
        <w:pStyle w:val="af9"/>
        <w:widowControl w:val="0"/>
        <w:numPr>
          <w:ilvl w:val="2"/>
          <w:numId w:val="60"/>
        </w:numPr>
        <w:tabs>
          <w:tab w:val="left" w:pos="931"/>
          <w:tab w:val="left" w:pos="932"/>
        </w:tabs>
        <w:autoSpaceDE w:val="0"/>
        <w:autoSpaceDN w:val="0"/>
        <w:spacing w:before="2"/>
        <w:ind w:left="931"/>
        <w:jc w:val="left"/>
        <w:rPr>
          <w:sz w:val="24"/>
          <w:szCs w:val="24"/>
        </w:rPr>
      </w:pPr>
      <w:r w:rsidRPr="0076749F">
        <w:rPr>
          <w:sz w:val="24"/>
          <w:szCs w:val="24"/>
        </w:rPr>
        <w:t>адрес, телефон, факс, электронная</w:t>
      </w:r>
      <w:r w:rsidRPr="0076749F">
        <w:rPr>
          <w:spacing w:val="6"/>
          <w:sz w:val="24"/>
          <w:szCs w:val="24"/>
        </w:rPr>
        <w:t xml:space="preserve"> </w:t>
      </w:r>
      <w:r w:rsidRPr="0076749F">
        <w:rPr>
          <w:sz w:val="24"/>
          <w:szCs w:val="24"/>
        </w:rPr>
        <w:t>почта;</w:t>
      </w:r>
    </w:p>
    <w:p w14:paraId="7634F190" w14:textId="77777777" w:rsidR="0076749F" w:rsidRPr="0076749F" w:rsidRDefault="0076749F" w:rsidP="00CE025E">
      <w:pPr>
        <w:pStyle w:val="af9"/>
        <w:widowControl w:val="0"/>
        <w:numPr>
          <w:ilvl w:val="2"/>
          <w:numId w:val="60"/>
        </w:numPr>
        <w:tabs>
          <w:tab w:val="left" w:pos="931"/>
          <w:tab w:val="left" w:pos="932"/>
        </w:tabs>
        <w:autoSpaceDE w:val="0"/>
        <w:autoSpaceDN w:val="0"/>
        <w:ind w:left="931"/>
        <w:jc w:val="left"/>
        <w:rPr>
          <w:sz w:val="24"/>
          <w:szCs w:val="24"/>
        </w:rPr>
      </w:pPr>
      <w:r w:rsidRPr="0076749F">
        <w:rPr>
          <w:sz w:val="24"/>
          <w:szCs w:val="24"/>
        </w:rPr>
        <w:t>дата основания, страна</w:t>
      </w:r>
      <w:r w:rsidRPr="0076749F">
        <w:rPr>
          <w:spacing w:val="-2"/>
          <w:sz w:val="24"/>
          <w:szCs w:val="24"/>
        </w:rPr>
        <w:t xml:space="preserve"> </w:t>
      </w:r>
      <w:r w:rsidRPr="0076749F">
        <w:rPr>
          <w:sz w:val="24"/>
          <w:szCs w:val="24"/>
        </w:rPr>
        <w:t>регистрации;</w:t>
      </w:r>
    </w:p>
    <w:p w14:paraId="68240FE8" w14:textId="77777777" w:rsidR="0076749F" w:rsidRPr="0076749F" w:rsidRDefault="0076749F" w:rsidP="00CE025E">
      <w:pPr>
        <w:pStyle w:val="af9"/>
        <w:widowControl w:val="0"/>
        <w:numPr>
          <w:ilvl w:val="2"/>
          <w:numId w:val="60"/>
        </w:numPr>
        <w:tabs>
          <w:tab w:val="left" w:pos="931"/>
          <w:tab w:val="left" w:pos="932"/>
        </w:tabs>
        <w:autoSpaceDE w:val="0"/>
        <w:autoSpaceDN w:val="0"/>
        <w:ind w:left="931"/>
        <w:jc w:val="left"/>
        <w:rPr>
          <w:sz w:val="24"/>
          <w:szCs w:val="24"/>
        </w:rPr>
      </w:pPr>
      <w:r w:rsidRPr="0076749F">
        <w:rPr>
          <w:sz w:val="24"/>
          <w:szCs w:val="24"/>
        </w:rPr>
        <w:t>количество работников - постоянное,</w:t>
      </w:r>
      <w:r w:rsidRPr="0076749F">
        <w:rPr>
          <w:spacing w:val="2"/>
          <w:sz w:val="24"/>
          <w:szCs w:val="24"/>
        </w:rPr>
        <w:t xml:space="preserve"> </w:t>
      </w:r>
      <w:r w:rsidRPr="0076749F">
        <w:rPr>
          <w:sz w:val="24"/>
          <w:szCs w:val="24"/>
        </w:rPr>
        <w:t>временное;</w:t>
      </w:r>
    </w:p>
    <w:p w14:paraId="4A831504" w14:textId="77777777" w:rsidR="0076749F" w:rsidRPr="0076749F" w:rsidRDefault="0076749F" w:rsidP="00CE025E">
      <w:pPr>
        <w:pStyle w:val="af9"/>
        <w:widowControl w:val="0"/>
        <w:numPr>
          <w:ilvl w:val="2"/>
          <w:numId w:val="60"/>
        </w:numPr>
        <w:tabs>
          <w:tab w:val="left" w:pos="931"/>
          <w:tab w:val="left" w:pos="932"/>
        </w:tabs>
        <w:autoSpaceDE w:val="0"/>
        <w:autoSpaceDN w:val="0"/>
        <w:ind w:left="931"/>
        <w:jc w:val="left"/>
        <w:rPr>
          <w:sz w:val="24"/>
          <w:szCs w:val="24"/>
        </w:rPr>
      </w:pPr>
      <w:r w:rsidRPr="0076749F">
        <w:rPr>
          <w:sz w:val="24"/>
          <w:szCs w:val="24"/>
        </w:rPr>
        <w:t>поставляемые товары и</w:t>
      </w:r>
      <w:r w:rsidRPr="0076749F">
        <w:rPr>
          <w:spacing w:val="-1"/>
          <w:sz w:val="24"/>
          <w:szCs w:val="24"/>
        </w:rPr>
        <w:t xml:space="preserve"> </w:t>
      </w:r>
      <w:r w:rsidRPr="0076749F">
        <w:rPr>
          <w:sz w:val="24"/>
          <w:szCs w:val="24"/>
        </w:rPr>
        <w:t>услуги;</w:t>
      </w:r>
    </w:p>
    <w:p w14:paraId="21CA1D36" w14:textId="77777777" w:rsidR="0076749F" w:rsidRPr="0076749F" w:rsidRDefault="0076749F" w:rsidP="00CE025E">
      <w:pPr>
        <w:pStyle w:val="af9"/>
        <w:widowControl w:val="0"/>
        <w:numPr>
          <w:ilvl w:val="2"/>
          <w:numId w:val="60"/>
        </w:numPr>
        <w:tabs>
          <w:tab w:val="left" w:pos="931"/>
          <w:tab w:val="left" w:pos="932"/>
        </w:tabs>
        <w:autoSpaceDE w:val="0"/>
        <w:autoSpaceDN w:val="0"/>
        <w:spacing w:before="2"/>
        <w:ind w:left="931"/>
        <w:jc w:val="left"/>
        <w:rPr>
          <w:sz w:val="24"/>
          <w:szCs w:val="24"/>
        </w:rPr>
      </w:pPr>
      <w:r w:rsidRPr="0076749F">
        <w:rPr>
          <w:sz w:val="24"/>
          <w:szCs w:val="24"/>
        </w:rPr>
        <w:t>используемые</w:t>
      </w:r>
      <w:r w:rsidRPr="0076749F">
        <w:rPr>
          <w:spacing w:val="-2"/>
          <w:sz w:val="24"/>
          <w:szCs w:val="24"/>
        </w:rPr>
        <w:t xml:space="preserve"> </w:t>
      </w:r>
      <w:r w:rsidRPr="0076749F">
        <w:rPr>
          <w:sz w:val="24"/>
          <w:szCs w:val="24"/>
        </w:rPr>
        <w:t>стандарты;</w:t>
      </w:r>
    </w:p>
    <w:p w14:paraId="61CF6387" w14:textId="77777777" w:rsidR="0076749F" w:rsidRPr="0076749F" w:rsidRDefault="0076749F" w:rsidP="00CE025E">
      <w:pPr>
        <w:pStyle w:val="af9"/>
        <w:widowControl w:val="0"/>
        <w:numPr>
          <w:ilvl w:val="2"/>
          <w:numId w:val="60"/>
        </w:numPr>
        <w:tabs>
          <w:tab w:val="left" w:pos="931"/>
          <w:tab w:val="left" w:pos="932"/>
        </w:tabs>
        <w:autoSpaceDE w:val="0"/>
        <w:autoSpaceDN w:val="0"/>
        <w:ind w:left="931"/>
        <w:jc w:val="left"/>
        <w:rPr>
          <w:sz w:val="24"/>
          <w:szCs w:val="24"/>
        </w:rPr>
      </w:pPr>
      <w:r w:rsidRPr="0076749F">
        <w:rPr>
          <w:sz w:val="24"/>
          <w:szCs w:val="24"/>
        </w:rPr>
        <w:t>основные</w:t>
      </w:r>
      <w:r w:rsidRPr="0076749F">
        <w:rPr>
          <w:spacing w:val="-2"/>
          <w:sz w:val="24"/>
          <w:szCs w:val="24"/>
        </w:rPr>
        <w:t xml:space="preserve"> </w:t>
      </w:r>
      <w:r w:rsidRPr="0076749F">
        <w:rPr>
          <w:sz w:val="24"/>
          <w:szCs w:val="24"/>
        </w:rPr>
        <w:t>покупатели;</w:t>
      </w:r>
    </w:p>
    <w:p w14:paraId="6C2A13BF" w14:textId="77777777" w:rsidR="0076749F" w:rsidRPr="0076749F" w:rsidRDefault="0076749F" w:rsidP="00CE025E">
      <w:pPr>
        <w:pStyle w:val="af9"/>
        <w:widowControl w:val="0"/>
        <w:numPr>
          <w:ilvl w:val="2"/>
          <w:numId w:val="60"/>
        </w:numPr>
        <w:tabs>
          <w:tab w:val="left" w:pos="931"/>
          <w:tab w:val="left" w:pos="932"/>
        </w:tabs>
        <w:autoSpaceDE w:val="0"/>
        <w:autoSpaceDN w:val="0"/>
        <w:ind w:left="931"/>
        <w:jc w:val="left"/>
        <w:rPr>
          <w:sz w:val="24"/>
          <w:szCs w:val="24"/>
        </w:rPr>
      </w:pPr>
      <w:r w:rsidRPr="0076749F">
        <w:rPr>
          <w:sz w:val="24"/>
          <w:szCs w:val="24"/>
        </w:rPr>
        <w:t>опыт работы компании в сфере услуг, оказываемых</w:t>
      </w:r>
      <w:r w:rsidRPr="0076749F">
        <w:rPr>
          <w:spacing w:val="-4"/>
          <w:sz w:val="24"/>
          <w:szCs w:val="24"/>
        </w:rPr>
        <w:t xml:space="preserve"> </w:t>
      </w:r>
      <w:r w:rsidRPr="0076749F">
        <w:rPr>
          <w:sz w:val="24"/>
          <w:szCs w:val="24"/>
        </w:rPr>
        <w:t>заявителю;</w:t>
      </w:r>
    </w:p>
    <w:p w14:paraId="25448132" w14:textId="77777777" w:rsidR="0076749F" w:rsidRPr="0076749F" w:rsidRDefault="0076749F" w:rsidP="00CE025E">
      <w:pPr>
        <w:pStyle w:val="af9"/>
        <w:widowControl w:val="0"/>
        <w:numPr>
          <w:ilvl w:val="2"/>
          <w:numId w:val="60"/>
        </w:numPr>
        <w:tabs>
          <w:tab w:val="left" w:pos="931"/>
          <w:tab w:val="left" w:pos="932"/>
        </w:tabs>
        <w:autoSpaceDE w:val="0"/>
        <w:autoSpaceDN w:val="0"/>
        <w:ind w:left="931"/>
        <w:jc w:val="left"/>
        <w:rPr>
          <w:sz w:val="24"/>
          <w:szCs w:val="24"/>
        </w:rPr>
      </w:pPr>
      <w:r w:rsidRPr="0076749F">
        <w:rPr>
          <w:sz w:val="24"/>
          <w:szCs w:val="24"/>
        </w:rPr>
        <w:t>рекомендации, отзывы, рецензии и</w:t>
      </w:r>
      <w:r w:rsidRPr="0076749F">
        <w:rPr>
          <w:spacing w:val="1"/>
          <w:sz w:val="24"/>
          <w:szCs w:val="24"/>
        </w:rPr>
        <w:t xml:space="preserve"> </w:t>
      </w:r>
      <w:r w:rsidRPr="0076749F">
        <w:rPr>
          <w:sz w:val="24"/>
          <w:szCs w:val="24"/>
        </w:rPr>
        <w:t>т.п.;</w:t>
      </w:r>
    </w:p>
    <w:p w14:paraId="501D29EA" w14:textId="77777777" w:rsidR="0076749F" w:rsidRPr="0076749F" w:rsidRDefault="0076749F" w:rsidP="00CE025E">
      <w:pPr>
        <w:pStyle w:val="af9"/>
        <w:widowControl w:val="0"/>
        <w:numPr>
          <w:ilvl w:val="2"/>
          <w:numId w:val="60"/>
        </w:numPr>
        <w:tabs>
          <w:tab w:val="left" w:pos="931"/>
          <w:tab w:val="left" w:pos="932"/>
        </w:tabs>
        <w:autoSpaceDE w:val="0"/>
        <w:autoSpaceDN w:val="0"/>
        <w:spacing w:before="2"/>
        <w:ind w:left="931"/>
        <w:jc w:val="left"/>
        <w:rPr>
          <w:sz w:val="24"/>
          <w:szCs w:val="24"/>
        </w:rPr>
      </w:pPr>
      <w:r w:rsidRPr="0076749F">
        <w:rPr>
          <w:sz w:val="24"/>
          <w:szCs w:val="24"/>
        </w:rPr>
        <w:t>лицензии, сертификаты и</w:t>
      </w:r>
      <w:r w:rsidRPr="0076749F">
        <w:rPr>
          <w:spacing w:val="-1"/>
          <w:sz w:val="24"/>
          <w:szCs w:val="24"/>
        </w:rPr>
        <w:t xml:space="preserve"> </w:t>
      </w:r>
      <w:r w:rsidRPr="0076749F">
        <w:rPr>
          <w:sz w:val="24"/>
          <w:szCs w:val="24"/>
        </w:rPr>
        <w:t>т.п.</w:t>
      </w:r>
    </w:p>
    <w:p w14:paraId="09DDCC2E" w14:textId="77777777" w:rsidR="0076749F" w:rsidRPr="0076749F" w:rsidRDefault="0076749F" w:rsidP="0076749F">
      <w:pPr>
        <w:pStyle w:val="ae"/>
        <w:spacing w:before="1"/>
        <w:ind w:firstLine="0"/>
        <w:rPr>
          <w:sz w:val="24"/>
          <w:szCs w:val="24"/>
        </w:rPr>
      </w:pPr>
    </w:p>
    <w:p w14:paraId="1CEEAFD8" w14:textId="77777777" w:rsidR="0076749F" w:rsidRPr="0076749F" w:rsidRDefault="0076749F" w:rsidP="00CE025E">
      <w:pPr>
        <w:pStyle w:val="1"/>
        <w:keepNext w:val="0"/>
        <w:widowControl w:val="0"/>
        <w:numPr>
          <w:ilvl w:val="1"/>
          <w:numId w:val="60"/>
        </w:numPr>
        <w:tabs>
          <w:tab w:val="left" w:pos="631"/>
        </w:tabs>
        <w:autoSpaceDE w:val="0"/>
        <w:autoSpaceDN w:val="0"/>
        <w:spacing w:before="6" w:after="0"/>
        <w:ind w:left="0" w:firstLine="0"/>
        <w:jc w:val="left"/>
        <w:rPr>
          <w:rFonts w:ascii="Times New Roman" w:hAnsi="Times New Roman" w:cs="Times New Roman"/>
          <w:sz w:val="24"/>
          <w:szCs w:val="24"/>
        </w:rPr>
      </w:pPr>
      <w:r w:rsidRPr="0076749F">
        <w:rPr>
          <w:rFonts w:ascii="Times New Roman" w:hAnsi="Times New Roman" w:cs="Times New Roman"/>
          <w:sz w:val="24"/>
          <w:szCs w:val="24"/>
        </w:rPr>
        <w:t>Казахстанское содержание в закупках по проекту</w:t>
      </w:r>
    </w:p>
    <w:p w14:paraId="0BDCAE9D" w14:textId="77777777" w:rsidR="0076749F" w:rsidRPr="0076749F" w:rsidRDefault="0076749F" w:rsidP="00CE025E">
      <w:pPr>
        <w:pStyle w:val="af9"/>
        <w:widowControl w:val="0"/>
        <w:numPr>
          <w:ilvl w:val="2"/>
          <w:numId w:val="60"/>
        </w:numPr>
        <w:tabs>
          <w:tab w:val="left" w:pos="931"/>
          <w:tab w:val="left" w:pos="932"/>
        </w:tabs>
        <w:autoSpaceDE w:val="0"/>
        <w:autoSpaceDN w:val="0"/>
        <w:spacing w:before="2"/>
        <w:ind w:left="931"/>
        <w:jc w:val="left"/>
        <w:rPr>
          <w:sz w:val="24"/>
          <w:szCs w:val="24"/>
        </w:rPr>
      </w:pPr>
      <w:r w:rsidRPr="0076749F">
        <w:rPr>
          <w:sz w:val="24"/>
          <w:szCs w:val="24"/>
        </w:rPr>
        <w:t xml:space="preserve">рассмотреть вопросы использования товаров, произведенных на территории Казахстана, а также услуг поставщиков - резидентов Республики Казахстан. Обосновать использование товаров иностранного производства при наличии аналогов отечественного производства. </w:t>
      </w:r>
    </w:p>
    <w:p w14:paraId="2C2378E8" w14:textId="77777777" w:rsidR="0076749F" w:rsidRPr="0076749F" w:rsidRDefault="0076749F" w:rsidP="0076749F">
      <w:pPr>
        <w:pStyle w:val="ae"/>
        <w:spacing w:before="5"/>
        <w:ind w:firstLine="0"/>
        <w:rPr>
          <w:i/>
          <w:sz w:val="24"/>
          <w:szCs w:val="24"/>
        </w:rPr>
      </w:pPr>
    </w:p>
    <w:p w14:paraId="67E214C6" w14:textId="77777777" w:rsidR="0076749F" w:rsidRPr="0076749F" w:rsidRDefault="0076749F" w:rsidP="00CE025E">
      <w:pPr>
        <w:pStyle w:val="1"/>
        <w:keepNext w:val="0"/>
        <w:widowControl w:val="0"/>
        <w:numPr>
          <w:ilvl w:val="0"/>
          <w:numId w:val="59"/>
        </w:numPr>
        <w:tabs>
          <w:tab w:val="left" w:pos="451"/>
        </w:tabs>
        <w:autoSpaceDE w:val="0"/>
        <w:autoSpaceDN w:val="0"/>
        <w:spacing w:before="1" w:after="0"/>
        <w:ind w:left="450" w:hanging="182"/>
        <w:jc w:val="left"/>
        <w:rPr>
          <w:rFonts w:ascii="Times New Roman" w:hAnsi="Times New Roman" w:cs="Times New Roman"/>
          <w:sz w:val="24"/>
          <w:szCs w:val="24"/>
        </w:rPr>
      </w:pPr>
      <w:r w:rsidRPr="0076749F">
        <w:rPr>
          <w:rFonts w:ascii="Times New Roman" w:hAnsi="Times New Roman" w:cs="Times New Roman"/>
          <w:sz w:val="24"/>
          <w:szCs w:val="24"/>
          <w:u w:val="single"/>
        </w:rPr>
        <w:t>Экологический</w:t>
      </w:r>
      <w:r w:rsidRPr="0076749F">
        <w:rPr>
          <w:rFonts w:ascii="Times New Roman" w:hAnsi="Times New Roman" w:cs="Times New Roman"/>
          <w:spacing w:val="-1"/>
          <w:sz w:val="24"/>
          <w:szCs w:val="24"/>
          <w:u w:val="single"/>
        </w:rPr>
        <w:t xml:space="preserve"> </w:t>
      </w:r>
      <w:r w:rsidRPr="0076749F">
        <w:rPr>
          <w:rFonts w:ascii="Times New Roman" w:hAnsi="Times New Roman" w:cs="Times New Roman"/>
          <w:sz w:val="24"/>
          <w:szCs w:val="24"/>
          <w:u w:val="single"/>
        </w:rPr>
        <w:t>раздел</w:t>
      </w:r>
    </w:p>
    <w:p w14:paraId="6743EE7B" w14:textId="77777777" w:rsidR="0076749F" w:rsidRPr="0076749F" w:rsidRDefault="0076749F" w:rsidP="00CE025E">
      <w:pPr>
        <w:pStyle w:val="af9"/>
        <w:widowControl w:val="0"/>
        <w:numPr>
          <w:ilvl w:val="1"/>
          <w:numId w:val="59"/>
        </w:numPr>
        <w:tabs>
          <w:tab w:val="left" w:pos="494"/>
        </w:tabs>
        <w:autoSpaceDE w:val="0"/>
        <w:autoSpaceDN w:val="0"/>
        <w:ind w:firstLine="0"/>
        <w:jc w:val="left"/>
        <w:rPr>
          <w:b/>
          <w:sz w:val="24"/>
          <w:szCs w:val="24"/>
        </w:rPr>
      </w:pPr>
      <w:r w:rsidRPr="0076749F">
        <w:rPr>
          <w:b/>
          <w:sz w:val="24"/>
          <w:szCs w:val="24"/>
        </w:rPr>
        <w:t>Влияние проекта на состояние окружающей среды и план мероприятий по уменьшению вредного</w:t>
      </w:r>
      <w:r w:rsidRPr="0076749F">
        <w:rPr>
          <w:b/>
          <w:spacing w:val="-28"/>
          <w:sz w:val="24"/>
          <w:szCs w:val="24"/>
        </w:rPr>
        <w:t xml:space="preserve"> </w:t>
      </w:r>
      <w:r w:rsidRPr="0076749F">
        <w:rPr>
          <w:b/>
          <w:sz w:val="24"/>
          <w:szCs w:val="24"/>
        </w:rPr>
        <w:t>воздействия</w:t>
      </w:r>
    </w:p>
    <w:p w14:paraId="3420DCDF" w14:textId="77777777" w:rsidR="0076749F" w:rsidRPr="0076749F" w:rsidRDefault="0076749F" w:rsidP="0076749F">
      <w:pPr>
        <w:pStyle w:val="ae"/>
        <w:spacing w:before="5"/>
        <w:ind w:firstLine="0"/>
        <w:rPr>
          <w:b/>
          <w:sz w:val="24"/>
          <w:szCs w:val="24"/>
        </w:rPr>
      </w:pPr>
    </w:p>
    <w:p w14:paraId="6BC617F9" w14:textId="77777777" w:rsidR="0076749F" w:rsidRPr="0076749F" w:rsidRDefault="0076749F" w:rsidP="00CE025E">
      <w:pPr>
        <w:pStyle w:val="af9"/>
        <w:widowControl w:val="0"/>
        <w:numPr>
          <w:ilvl w:val="2"/>
          <w:numId w:val="59"/>
        </w:numPr>
        <w:tabs>
          <w:tab w:val="left" w:pos="931"/>
          <w:tab w:val="left" w:pos="932"/>
        </w:tabs>
        <w:autoSpaceDE w:val="0"/>
        <w:autoSpaceDN w:val="0"/>
        <w:ind w:right="235" w:hanging="361"/>
        <w:jc w:val="left"/>
        <w:rPr>
          <w:sz w:val="24"/>
          <w:szCs w:val="24"/>
        </w:rPr>
      </w:pPr>
      <w:r w:rsidRPr="0076749F">
        <w:rPr>
          <w:sz w:val="24"/>
          <w:szCs w:val="24"/>
        </w:rPr>
        <w:t>определение и краткое изложение всех предполагаемых эффектов неблагоприятного воздействия на окружающую</w:t>
      </w:r>
      <w:r w:rsidRPr="0076749F">
        <w:rPr>
          <w:spacing w:val="-1"/>
          <w:sz w:val="24"/>
          <w:szCs w:val="24"/>
        </w:rPr>
        <w:t xml:space="preserve"> </w:t>
      </w:r>
      <w:r w:rsidRPr="0076749F">
        <w:rPr>
          <w:sz w:val="24"/>
          <w:szCs w:val="24"/>
        </w:rPr>
        <w:t>среду;</w:t>
      </w:r>
    </w:p>
    <w:p w14:paraId="299297CE" w14:textId="77777777" w:rsidR="0076749F" w:rsidRPr="0076749F" w:rsidRDefault="0076749F" w:rsidP="00CE025E">
      <w:pPr>
        <w:pStyle w:val="af9"/>
        <w:widowControl w:val="0"/>
        <w:numPr>
          <w:ilvl w:val="2"/>
          <w:numId w:val="59"/>
        </w:numPr>
        <w:tabs>
          <w:tab w:val="left" w:pos="931"/>
          <w:tab w:val="left" w:pos="932"/>
        </w:tabs>
        <w:autoSpaceDE w:val="0"/>
        <w:autoSpaceDN w:val="0"/>
        <w:spacing w:before="1"/>
        <w:ind w:right="234" w:hanging="361"/>
        <w:jc w:val="left"/>
        <w:rPr>
          <w:sz w:val="24"/>
          <w:szCs w:val="24"/>
        </w:rPr>
      </w:pPr>
      <w:r w:rsidRPr="0076749F">
        <w:rPr>
          <w:sz w:val="24"/>
          <w:szCs w:val="24"/>
        </w:rPr>
        <w:t>описание технических аспектов каждого мероприятия, включая негативный эффект, против которого оно направлено;</w:t>
      </w:r>
    </w:p>
    <w:p w14:paraId="77D6867C" w14:textId="77777777" w:rsidR="0076749F" w:rsidRPr="0076749F" w:rsidRDefault="0076749F" w:rsidP="00CE025E">
      <w:pPr>
        <w:pStyle w:val="af9"/>
        <w:widowControl w:val="0"/>
        <w:numPr>
          <w:ilvl w:val="2"/>
          <w:numId w:val="59"/>
        </w:numPr>
        <w:tabs>
          <w:tab w:val="left" w:pos="931"/>
          <w:tab w:val="left" w:pos="932"/>
        </w:tabs>
        <w:autoSpaceDE w:val="0"/>
        <w:autoSpaceDN w:val="0"/>
        <w:ind w:hanging="361"/>
        <w:jc w:val="left"/>
        <w:rPr>
          <w:sz w:val="24"/>
          <w:szCs w:val="24"/>
        </w:rPr>
      </w:pPr>
      <w:r w:rsidRPr="0076749F">
        <w:rPr>
          <w:sz w:val="24"/>
          <w:szCs w:val="24"/>
        </w:rPr>
        <w:t>график реализации природоохранных мероприятий в рамках</w:t>
      </w:r>
      <w:r w:rsidRPr="0076749F">
        <w:rPr>
          <w:spacing w:val="-3"/>
          <w:sz w:val="24"/>
          <w:szCs w:val="24"/>
        </w:rPr>
        <w:t xml:space="preserve"> </w:t>
      </w:r>
      <w:r w:rsidRPr="0076749F">
        <w:rPr>
          <w:sz w:val="24"/>
          <w:szCs w:val="24"/>
        </w:rPr>
        <w:t>проекта;</w:t>
      </w:r>
    </w:p>
    <w:p w14:paraId="7BF23C47" w14:textId="77777777" w:rsidR="0076749F" w:rsidRPr="0076749F" w:rsidRDefault="0076749F" w:rsidP="00CE025E">
      <w:pPr>
        <w:pStyle w:val="af9"/>
        <w:widowControl w:val="0"/>
        <w:numPr>
          <w:ilvl w:val="2"/>
          <w:numId w:val="59"/>
        </w:numPr>
        <w:tabs>
          <w:tab w:val="left" w:pos="931"/>
          <w:tab w:val="left" w:pos="932"/>
        </w:tabs>
        <w:autoSpaceDE w:val="0"/>
        <w:autoSpaceDN w:val="0"/>
        <w:spacing w:before="2"/>
        <w:ind w:right="237" w:hanging="361"/>
        <w:jc w:val="left"/>
        <w:rPr>
          <w:sz w:val="24"/>
          <w:szCs w:val="24"/>
        </w:rPr>
      </w:pPr>
      <w:r w:rsidRPr="0076749F">
        <w:rPr>
          <w:sz w:val="24"/>
          <w:szCs w:val="24"/>
        </w:rPr>
        <w:t>заключение государственной экологической экспертизы на пред. ОВОС (предварительная оценка воздействия на окружающую среду), ОВОС (оценка воздействия на окружающую</w:t>
      </w:r>
      <w:r w:rsidRPr="0076749F">
        <w:rPr>
          <w:spacing w:val="-2"/>
          <w:sz w:val="24"/>
          <w:szCs w:val="24"/>
        </w:rPr>
        <w:t xml:space="preserve"> </w:t>
      </w:r>
      <w:r w:rsidRPr="0076749F">
        <w:rPr>
          <w:sz w:val="24"/>
          <w:szCs w:val="24"/>
        </w:rPr>
        <w:t>среду);</w:t>
      </w:r>
    </w:p>
    <w:p w14:paraId="16FF6C1A" w14:textId="77777777" w:rsidR="0076749F" w:rsidRPr="0076749F" w:rsidRDefault="0076749F" w:rsidP="00CE025E">
      <w:pPr>
        <w:pStyle w:val="af9"/>
        <w:widowControl w:val="0"/>
        <w:numPr>
          <w:ilvl w:val="2"/>
          <w:numId w:val="59"/>
        </w:numPr>
        <w:tabs>
          <w:tab w:val="left" w:pos="932"/>
        </w:tabs>
        <w:autoSpaceDE w:val="0"/>
        <w:autoSpaceDN w:val="0"/>
        <w:ind w:right="234" w:hanging="361"/>
        <w:rPr>
          <w:sz w:val="24"/>
          <w:szCs w:val="24"/>
        </w:rPr>
      </w:pPr>
      <w:r w:rsidRPr="0076749F">
        <w:rPr>
          <w:sz w:val="24"/>
          <w:szCs w:val="24"/>
        </w:rPr>
        <w:t>включение в общую стоимость проекта примерных смет и перечня источников финансирования, как первичных вложений, так и текущих расходов, связанных с реализацией мероприятий по ограничению отрицательного воздействия.</w:t>
      </w:r>
    </w:p>
    <w:p w14:paraId="5FE2E21B" w14:textId="77777777" w:rsidR="0076749F" w:rsidRPr="0076749F" w:rsidRDefault="0076749F" w:rsidP="00CE025E">
      <w:pPr>
        <w:pStyle w:val="1"/>
        <w:keepNext w:val="0"/>
        <w:widowControl w:val="0"/>
        <w:numPr>
          <w:ilvl w:val="1"/>
          <w:numId w:val="59"/>
        </w:numPr>
        <w:tabs>
          <w:tab w:val="left" w:pos="497"/>
        </w:tabs>
        <w:autoSpaceDE w:val="0"/>
        <w:autoSpaceDN w:val="0"/>
        <w:spacing w:before="5" w:after="0"/>
        <w:ind w:right="1372" w:firstLine="0"/>
        <w:jc w:val="left"/>
        <w:rPr>
          <w:rFonts w:ascii="Times New Roman" w:hAnsi="Times New Roman" w:cs="Times New Roman"/>
          <w:sz w:val="24"/>
          <w:szCs w:val="24"/>
        </w:rPr>
      </w:pPr>
      <w:r w:rsidRPr="0076749F">
        <w:rPr>
          <w:rFonts w:ascii="Times New Roman" w:hAnsi="Times New Roman" w:cs="Times New Roman"/>
          <w:sz w:val="24"/>
          <w:szCs w:val="24"/>
        </w:rPr>
        <w:t xml:space="preserve">Соответствие технологии проекта международным стандартам и </w:t>
      </w:r>
      <w:r w:rsidRPr="0076749F">
        <w:rPr>
          <w:rFonts w:ascii="Times New Roman" w:hAnsi="Times New Roman" w:cs="Times New Roman"/>
          <w:sz w:val="24"/>
          <w:szCs w:val="24"/>
        </w:rPr>
        <w:lastRenderedPageBreak/>
        <w:t>нормативам по воздействию на окружающую</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среду</w:t>
      </w:r>
    </w:p>
    <w:p w14:paraId="1E091CA6" w14:textId="77777777" w:rsidR="0076749F" w:rsidRPr="0076749F" w:rsidRDefault="0076749F" w:rsidP="0076749F">
      <w:pPr>
        <w:pStyle w:val="1"/>
        <w:tabs>
          <w:tab w:val="left" w:pos="497"/>
        </w:tabs>
        <w:spacing w:before="5"/>
        <w:ind w:left="222" w:right="1372" w:firstLine="0"/>
        <w:rPr>
          <w:rFonts w:ascii="Times New Roman" w:hAnsi="Times New Roman" w:cs="Times New Roman"/>
          <w:sz w:val="24"/>
          <w:szCs w:val="24"/>
        </w:rPr>
      </w:pPr>
    </w:p>
    <w:p w14:paraId="5E9CC2ED" w14:textId="77777777" w:rsidR="0076749F" w:rsidRPr="0076749F" w:rsidRDefault="0076749F" w:rsidP="0076749F">
      <w:pPr>
        <w:ind w:left="222"/>
        <w:rPr>
          <w:b/>
          <w:sz w:val="24"/>
          <w:szCs w:val="24"/>
        </w:rPr>
      </w:pPr>
      <w:r w:rsidRPr="0076749F">
        <w:rPr>
          <w:b/>
          <w:sz w:val="24"/>
          <w:szCs w:val="24"/>
          <w:u w:val="single"/>
        </w:rPr>
        <w:t xml:space="preserve"> 5. Институциональный раздел</w:t>
      </w:r>
    </w:p>
    <w:p w14:paraId="3EEEE7E6" w14:textId="77777777" w:rsidR="0076749F" w:rsidRPr="0076749F" w:rsidRDefault="0076749F" w:rsidP="00CE025E">
      <w:pPr>
        <w:pStyle w:val="af9"/>
        <w:widowControl w:val="0"/>
        <w:numPr>
          <w:ilvl w:val="1"/>
          <w:numId w:val="58"/>
        </w:numPr>
        <w:tabs>
          <w:tab w:val="left" w:pos="497"/>
        </w:tabs>
        <w:autoSpaceDE w:val="0"/>
        <w:autoSpaceDN w:val="0"/>
        <w:spacing w:before="1"/>
        <w:ind w:hanging="46"/>
        <w:jc w:val="left"/>
        <w:rPr>
          <w:b/>
          <w:sz w:val="24"/>
          <w:szCs w:val="24"/>
        </w:rPr>
      </w:pPr>
      <w:r w:rsidRPr="0076749F">
        <w:rPr>
          <w:b/>
          <w:sz w:val="24"/>
          <w:szCs w:val="24"/>
        </w:rPr>
        <w:t>Архитектура</w:t>
      </w:r>
      <w:r w:rsidRPr="0076749F">
        <w:rPr>
          <w:b/>
          <w:spacing w:val="-2"/>
          <w:sz w:val="24"/>
          <w:szCs w:val="24"/>
        </w:rPr>
        <w:t xml:space="preserve"> </w:t>
      </w:r>
      <w:r w:rsidRPr="0076749F">
        <w:rPr>
          <w:b/>
          <w:sz w:val="24"/>
          <w:szCs w:val="24"/>
        </w:rPr>
        <w:t>проекта</w:t>
      </w:r>
    </w:p>
    <w:p w14:paraId="6E43284F" w14:textId="77777777" w:rsidR="0076749F" w:rsidRPr="0076749F" w:rsidRDefault="0076749F" w:rsidP="00CE025E">
      <w:pPr>
        <w:pStyle w:val="af9"/>
        <w:widowControl w:val="0"/>
        <w:numPr>
          <w:ilvl w:val="2"/>
          <w:numId w:val="58"/>
        </w:numPr>
        <w:tabs>
          <w:tab w:val="left" w:pos="931"/>
          <w:tab w:val="left" w:pos="932"/>
        </w:tabs>
        <w:autoSpaceDE w:val="0"/>
        <w:autoSpaceDN w:val="0"/>
        <w:spacing w:line="204" w:lineRule="exact"/>
        <w:jc w:val="left"/>
        <w:rPr>
          <w:sz w:val="24"/>
          <w:szCs w:val="24"/>
        </w:rPr>
      </w:pPr>
      <w:r w:rsidRPr="0076749F">
        <w:rPr>
          <w:sz w:val="24"/>
          <w:szCs w:val="24"/>
        </w:rPr>
        <w:t>схема взаимодействия участников</w:t>
      </w:r>
      <w:r w:rsidRPr="0076749F">
        <w:rPr>
          <w:spacing w:val="1"/>
          <w:sz w:val="24"/>
          <w:szCs w:val="24"/>
        </w:rPr>
        <w:t xml:space="preserve"> </w:t>
      </w:r>
      <w:r w:rsidRPr="0076749F">
        <w:rPr>
          <w:sz w:val="24"/>
          <w:szCs w:val="24"/>
        </w:rPr>
        <w:t>проекта.</w:t>
      </w:r>
    </w:p>
    <w:p w14:paraId="216E6306" w14:textId="77777777" w:rsidR="0076749F" w:rsidRPr="0076749F" w:rsidRDefault="0076749F" w:rsidP="00CE025E">
      <w:pPr>
        <w:pStyle w:val="1"/>
        <w:keepNext w:val="0"/>
        <w:widowControl w:val="0"/>
        <w:numPr>
          <w:ilvl w:val="1"/>
          <w:numId w:val="58"/>
        </w:numPr>
        <w:tabs>
          <w:tab w:val="left" w:pos="497"/>
        </w:tabs>
        <w:autoSpaceDE w:val="0"/>
        <w:autoSpaceDN w:val="0"/>
        <w:spacing w:before="5" w:after="0"/>
        <w:ind w:hanging="46"/>
        <w:jc w:val="left"/>
        <w:rPr>
          <w:rFonts w:ascii="Times New Roman" w:hAnsi="Times New Roman" w:cs="Times New Roman"/>
          <w:sz w:val="24"/>
          <w:szCs w:val="24"/>
        </w:rPr>
      </w:pPr>
      <w:r w:rsidRPr="0076749F">
        <w:rPr>
          <w:rFonts w:ascii="Times New Roman" w:hAnsi="Times New Roman" w:cs="Times New Roman"/>
          <w:sz w:val="24"/>
          <w:szCs w:val="24"/>
        </w:rPr>
        <w:t>Характеристика оператора</w:t>
      </w:r>
      <w:r w:rsidRPr="0076749F">
        <w:rPr>
          <w:rFonts w:ascii="Times New Roman" w:hAnsi="Times New Roman" w:cs="Times New Roman"/>
          <w:spacing w:val="-3"/>
          <w:sz w:val="24"/>
          <w:szCs w:val="24"/>
        </w:rPr>
        <w:t xml:space="preserve"> </w:t>
      </w:r>
      <w:r w:rsidRPr="0076749F">
        <w:rPr>
          <w:rFonts w:ascii="Times New Roman" w:hAnsi="Times New Roman" w:cs="Times New Roman"/>
          <w:sz w:val="24"/>
          <w:szCs w:val="24"/>
        </w:rPr>
        <w:t>проекта</w:t>
      </w:r>
    </w:p>
    <w:p w14:paraId="22D9AEA1" w14:textId="77777777" w:rsidR="0076749F" w:rsidRPr="0076749F" w:rsidRDefault="0076749F" w:rsidP="00CE025E">
      <w:pPr>
        <w:pStyle w:val="af9"/>
        <w:widowControl w:val="0"/>
        <w:numPr>
          <w:ilvl w:val="2"/>
          <w:numId w:val="58"/>
        </w:numPr>
        <w:tabs>
          <w:tab w:val="left" w:pos="931"/>
          <w:tab w:val="left" w:pos="932"/>
        </w:tabs>
        <w:autoSpaceDE w:val="0"/>
        <w:autoSpaceDN w:val="0"/>
        <w:jc w:val="left"/>
        <w:rPr>
          <w:sz w:val="24"/>
          <w:szCs w:val="24"/>
        </w:rPr>
      </w:pPr>
      <w:r w:rsidRPr="0076749F">
        <w:rPr>
          <w:sz w:val="24"/>
          <w:szCs w:val="24"/>
        </w:rPr>
        <w:t>структура</w:t>
      </w:r>
      <w:r w:rsidRPr="0076749F">
        <w:rPr>
          <w:spacing w:val="-2"/>
          <w:sz w:val="24"/>
          <w:szCs w:val="24"/>
        </w:rPr>
        <w:t xml:space="preserve"> </w:t>
      </w:r>
      <w:r w:rsidRPr="0076749F">
        <w:rPr>
          <w:sz w:val="24"/>
          <w:szCs w:val="24"/>
        </w:rPr>
        <w:t>организации;</w:t>
      </w:r>
    </w:p>
    <w:p w14:paraId="140D1AFA" w14:textId="77777777" w:rsidR="0076749F" w:rsidRPr="0076749F" w:rsidRDefault="0076749F" w:rsidP="00CE025E">
      <w:pPr>
        <w:pStyle w:val="af9"/>
        <w:widowControl w:val="0"/>
        <w:numPr>
          <w:ilvl w:val="2"/>
          <w:numId w:val="58"/>
        </w:numPr>
        <w:tabs>
          <w:tab w:val="left" w:pos="931"/>
          <w:tab w:val="left" w:pos="932"/>
        </w:tabs>
        <w:autoSpaceDE w:val="0"/>
        <w:autoSpaceDN w:val="0"/>
        <w:spacing w:before="1"/>
        <w:jc w:val="left"/>
        <w:rPr>
          <w:sz w:val="24"/>
          <w:szCs w:val="24"/>
        </w:rPr>
      </w:pPr>
      <w:r w:rsidRPr="0076749F">
        <w:rPr>
          <w:sz w:val="24"/>
          <w:szCs w:val="24"/>
        </w:rPr>
        <w:t>штат сотрудников;</w:t>
      </w:r>
    </w:p>
    <w:p w14:paraId="55D09D0B" w14:textId="77777777" w:rsidR="0076749F" w:rsidRPr="0076749F" w:rsidRDefault="0076749F" w:rsidP="00CE025E">
      <w:pPr>
        <w:pStyle w:val="af9"/>
        <w:widowControl w:val="0"/>
        <w:numPr>
          <w:ilvl w:val="2"/>
          <w:numId w:val="58"/>
        </w:numPr>
        <w:tabs>
          <w:tab w:val="left" w:pos="931"/>
          <w:tab w:val="left" w:pos="932"/>
        </w:tabs>
        <w:autoSpaceDE w:val="0"/>
        <w:autoSpaceDN w:val="0"/>
        <w:jc w:val="left"/>
        <w:rPr>
          <w:sz w:val="24"/>
          <w:szCs w:val="24"/>
        </w:rPr>
      </w:pPr>
      <w:r w:rsidRPr="0076749F">
        <w:rPr>
          <w:sz w:val="24"/>
          <w:szCs w:val="24"/>
        </w:rPr>
        <w:t>управленческий</w:t>
      </w:r>
      <w:r w:rsidRPr="0076749F">
        <w:rPr>
          <w:spacing w:val="-1"/>
          <w:sz w:val="24"/>
          <w:szCs w:val="24"/>
        </w:rPr>
        <w:t xml:space="preserve"> </w:t>
      </w:r>
      <w:r w:rsidRPr="0076749F">
        <w:rPr>
          <w:sz w:val="24"/>
          <w:szCs w:val="24"/>
        </w:rPr>
        <w:t>опыт;</w:t>
      </w:r>
    </w:p>
    <w:p w14:paraId="3F259FFD" w14:textId="77777777" w:rsidR="0076749F" w:rsidRPr="0076749F" w:rsidRDefault="0076749F" w:rsidP="00CE025E">
      <w:pPr>
        <w:pStyle w:val="af9"/>
        <w:widowControl w:val="0"/>
        <w:numPr>
          <w:ilvl w:val="2"/>
          <w:numId w:val="58"/>
        </w:numPr>
        <w:tabs>
          <w:tab w:val="left" w:pos="931"/>
          <w:tab w:val="left" w:pos="932"/>
        </w:tabs>
        <w:autoSpaceDE w:val="0"/>
        <w:autoSpaceDN w:val="0"/>
        <w:jc w:val="left"/>
        <w:rPr>
          <w:sz w:val="24"/>
          <w:szCs w:val="24"/>
        </w:rPr>
      </w:pPr>
      <w:r w:rsidRPr="0076749F">
        <w:rPr>
          <w:sz w:val="24"/>
          <w:szCs w:val="24"/>
        </w:rPr>
        <w:t>опыт реализации проектов;</w:t>
      </w:r>
    </w:p>
    <w:p w14:paraId="21778374" w14:textId="77777777" w:rsidR="0076749F" w:rsidRPr="0076749F" w:rsidRDefault="0076749F" w:rsidP="00CE025E">
      <w:pPr>
        <w:pStyle w:val="af9"/>
        <w:widowControl w:val="0"/>
        <w:numPr>
          <w:ilvl w:val="2"/>
          <w:numId w:val="58"/>
        </w:numPr>
        <w:tabs>
          <w:tab w:val="left" w:pos="931"/>
          <w:tab w:val="left" w:pos="932"/>
        </w:tabs>
        <w:autoSpaceDE w:val="0"/>
        <w:autoSpaceDN w:val="0"/>
        <w:jc w:val="left"/>
        <w:rPr>
          <w:sz w:val="24"/>
          <w:szCs w:val="24"/>
        </w:rPr>
      </w:pPr>
      <w:r w:rsidRPr="0076749F">
        <w:rPr>
          <w:sz w:val="24"/>
          <w:szCs w:val="24"/>
        </w:rPr>
        <w:t>рекомендации.</w:t>
      </w:r>
    </w:p>
    <w:p w14:paraId="00FACB1E" w14:textId="77777777" w:rsidR="0076749F" w:rsidRPr="0076749F" w:rsidRDefault="0076749F" w:rsidP="00CE025E">
      <w:pPr>
        <w:pStyle w:val="1"/>
        <w:keepNext w:val="0"/>
        <w:widowControl w:val="0"/>
        <w:numPr>
          <w:ilvl w:val="1"/>
          <w:numId w:val="58"/>
        </w:numPr>
        <w:tabs>
          <w:tab w:val="left" w:pos="497"/>
        </w:tabs>
        <w:autoSpaceDE w:val="0"/>
        <w:autoSpaceDN w:val="0"/>
        <w:spacing w:before="5" w:after="0"/>
        <w:ind w:left="496"/>
        <w:jc w:val="left"/>
        <w:rPr>
          <w:rFonts w:ascii="Times New Roman" w:hAnsi="Times New Roman" w:cs="Times New Roman"/>
          <w:sz w:val="24"/>
          <w:szCs w:val="24"/>
        </w:rPr>
      </w:pPr>
      <w:r w:rsidRPr="0076749F">
        <w:rPr>
          <w:rFonts w:ascii="Times New Roman" w:hAnsi="Times New Roman" w:cs="Times New Roman"/>
          <w:sz w:val="24"/>
          <w:szCs w:val="24"/>
        </w:rPr>
        <w:t>Характеристика иностранных и местных</w:t>
      </w:r>
      <w:r w:rsidRPr="0076749F">
        <w:rPr>
          <w:rFonts w:ascii="Times New Roman" w:hAnsi="Times New Roman" w:cs="Times New Roman"/>
          <w:spacing w:val="5"/>
          <w:sz w:val="24"/>
          <w:szCs w:val="24"/>
        </w:rPr>
        <w:t xml:space="preserve"> </w:t>
      </w:r>
      <w:r w:rsidRPr="0076749F">
        <w:rPr>
          <w:rFonts w:ascii="Times New Roman" w:hAnsi="Times New Roman" w:cs="Times New Roman"/>
          <w:sz w:val="24"/>
          <w:szCs w:val="24"/>
        </w:rPr>
        <w:t>партнеров</w:t>
      </w:r>
    </w:p>
    <w:p w14:paraId="304EE670" w14:textId="77777777" w:rsidR="0076749F" w:rsidRPr="0076749F" w:rsidRDefault="0076749F" w:rsidP="00CE025E">
      <w:pPr>
        <w:pStyle w:val="af9"/>
        <w:widowControl w:val="0"/>
        <w:numPr>
          <w:ilvl w:val="2"/>
          <w:numId w:val="58"/>
        </w:numPr>
        <w:tabs>
          <w:tab w:val="left" w:pos="931"/>
          <w:tab w:val="left" w:pos="932"/>
        </w:tabs>
        <w:autoSpaceDE w:val="0"/>
        <w:autoSpaceDN w:val="0"/>
        <w:jc w:val="left"/>
        <w:rPr>
          <w:sz w:val="24"/>
          <w:szCs w:val="24"/>
        </w:rPr>
      </w:pPr>
      <w:r w:rsidRPr="0076749F">
        <w:rPr>
          <w:sz w:val="24"/>
          <w:szCs w:val="24"/>
        </w:rPr>
        <w:t>управленческий</w:t>
      </w:r>
      <w:r w:rsidRPr="0076749F">
        <w:rPr>
          <w:spacing w:val="-1"/>
          <w:sz w:val="24"/>
          <w:szCs w:val="24"/>
        </w:rPr>
        <w:t xml:space="preserve"> </w:t>
      </w:r>
      <w:r w:rsidRPr="0076749F">
        <w:rPr>
          <w:sz w:val="24"/>
          <w:szCs w:val="24"/>
        </w:rPr>
        <w:t>опыт;</w:t>
      </w:r>
    </w:p>
    <w:p w14:paraId="5DEB146E" w14:textId="77777777" w:rsidR="0076749F" w:rsidRPr="0076749F" w:rsidRDefault="0076749F" w:rsidP="00CE025E">
      <w:pPr>
        <w:pStyle w:val="af9"/>
        <w:widowControl w:val="0"/>
        <w:numPr>
          <w:ilvl w:val="2"/>
          <w:numId w:val="58"/>
        </w:numPr>
        <w:tabs>
          <w:tab w:val="left" w:pos="931"/>
          <w:tab w:val="left" w:pos="932"/>
        </w:tabs>
        <w:autoSpaceDE w:val="0"/>
        <w:autoSpaceDN w:val="0"/>
        <w:jc w:val="left"/>
        <w:rPr>
          <w:sz w:val="24"/>
          <w:szCs w:val="24"/>
        </w:rPr>
      </w:pPr>
      <w:r w:rsidRPr="0076749F">
        <w:rPr>
          <w:sz w:val="24"/>
          <w:szCs w:val="24"/>
        </w:rPr>
        <w:t>опыт в реализации</w:t>
      </w:r>
      <w:r w:rsidRPr="0076749F">
        <w:rPr>
          <w:spacing w:val="-1"/>
          <w:sz w:val="24"/>
          <w:szCs w:val="24"/>
        </w:rPr>
        <w:t xml:space="preserve"> </w:t>
      </w:r>
      <w:r w:rsidRPr="0076749F">
        <w:rPr>
          <w:sz w:val="24"/>
          <w:szCs w:val="24"/>
        </w:rPr>
        <w:t>проектов;</w:t>
      </w:r>
    </w:p>
    <w:p w14:paraId="1E7B98B7" w14:textId="77777777" w:rsidR="0076749F" w:rsidRPr="0076749F" w:rsidRDefault="0076749F" w:rsidP="00CE025E">
      <w:pPr>
        <w:pStyle w:val="af9"/>
        <w:widowControl w:val="0"/>
        <w:numPr>
          <w:ilvl w:val="2"/>
          <w:numId w:val="58"/>
        </w:numPr>
        <w:tabs>
          <w:tab w:val="left" w:pos="931"/>
          <w:tab w:val="left" w:pos="932"/>
        </w:tabs>
        <w:autoSpaceDE w:val="0"/>
        <w:autoSpaceDN w:val="0"/>
        <w:jc w:val="left"/>
        <w:rPr>
          <w:sz w:val="24"/>
          <w:szCs w:val="24"/>
        </w:rPr>
      </w:pPr>
      <w:r w:rsidRPr="0076749F">
        <w:rPr>
          <w:sz w:val="24"/>
          <w:szCs w:val="24"/>
        </w:rPr>
        <w:t>рекомендации;</w:t>
      </w:r>
    </w:p>
    <w:p w14:paraId="069E7110" w14:textId="77777777" w:rsidR="0076749F" w:rsidRPr="0076749F" w:rsidRDefault="0076749F" w:rsidP="00CE025E">
      <w:pPr>
        <w:pStyle w:val="af9"/>
        <w:widowControl w:val="0"/>
        <w:numPr>
          <w:ilvl w:val="2"/>
          <w:numId w:val="58"/>
        </w:numPr>
        <w:tabs>
          <w:tab w:val="left" w:pos="931"/>
          <w:tab w:val="left" w:pos="932"/>
        </w:tabs>
        <w:autoSpaceDE w:val="0"/>
        <w:autoSpaceDN w:val="0"/>
        <w:jc w:val="left"/>
        <w:rPr>
          <w:sz w:val="24"/>
          <w:szCs w:val="24"/>
        </w:rPr>
      </w:pPr>
      <w:r w:rsidRPr="0076749F">
        <w:rPr>
          <w:sz w:val="24"/>
          <w:szCs w:val="24"/>
        </w:rPr>
        <w:t>годовой отчет о деятельности</w:t>
      </w:r>
      <w:r w:rsidRPr="0076749F">
        <w:rPr>
          <w:spacing w:val="-4"/>
          <w:sz w:val="24"/>
          <w:szCs w:val="24"/>
        </w:rPr>
        <w:t xml:space="preserve"> </w:t>
      </w:r>
      <w:r w:rsidRPr="0076749F">
        <w:rPr>
          <w:sz w:val="24"/>
          <w:szCs w:val="24"/>
        </w:rPr>
        <w:t>фирмы.</w:t>
      </w:r>
    </w:p>
    <w:p w14:paraId="0764185B" w14:textId="77777777" w:rsidR="0076749F" w:rsidRPr="0076749F" w:rsidRDefault="0076749F" w:rsidP="00CE025E">
      <w:pPr>
        <w:pStyle w:val="1"/>
        <w:keepNext w:val="0"/>
        <w:widowControl w:val="0"/>
        <w:numPr>
          <w:ilvl w:val="1"/>
          <w:numId w:val="58"/>
        </w:numPr>
        <w:tabs>
          <w:tab w:val="left" w:pos="497"/>
        </w:tabs>
        <w:autoSpaceDE w:val="0"/>
        <w:autoSpaceDN w:val="0"/>
        <w:spacing w:before="6" w:after="0"/>
        <w:ind w:hanging="46"/>
        <w:jc w:val="left"/>
        <w:rPr>
          <w:rFonts w:ascii="Times New Roman" w:hAnsi="Times New Roman" w:cs="Times New Roman"/>
          <w:sz w:val="24"/>
          <w:szCs w:val="24"/>
        </w:rPr>
      </w:pPr>
      <w:r w:rsidRPr="0076749F">
        <w:rPr>
          <w:rFonts w:ascii="Times New Roman" w:hAnsi="Times New Roman" w:cs="Times New Roman"/>
          <w:sz w:val="24"/>
          <w:szCs w:val="24"/>
        </w:rPr>
        <w:t>Характеристика социально-культурного и демографического положения в</w:t>
      </w:r>
      <w:r w:rsidRPr="0076749F">
        <w:rPr>
          <w:rFonts w:ascii="Times New Roman" w:hAnsi="Times New Roman" w:cs="Times New Roman"/>
          <w:spacing w:val="-4"/>
          <w:sz w:val="24"/>
          <w:szCs w:val="24"/>
        </w:rPr>
        <w:t xml:space="preserve"> </w:t>
      </w:r>
      <w:r w:rsidRPr="0076749F">
        <w:rPr>
          <w:rFonts w:ascii="Times New Roman" w:hAnsi="Times New Roman" w:cs="Times New Roman"/>
          <w:sz w:val="24"/>
          <w:szCs w:val="24"/>
        </w:rPr>
        <w:t>регионе</w:t>
      </w:r>
    </w:p>
    <w:p w14:paraId="26070E9C" w14:textId="77777777" w:rsidR="0076749F" w:rsidRPr="0076749F" w:rsidRDefault="0076749F" w:rsidP="00CE025E">
      <w:pPr>
        <w:pStyle w:val="af9"/>
        <w:widowControl w:val="0"/>
        <w:numPr>
          <w:ilvl w:val="1"/>
          <w:numId w:val="58"/>
        </w:numPr>
        <w:tabs>
          <w:tab w:val="left" w:pos="497"/>
        </w:tabs>
        <w:autoSpaceDE w:val="0"/>
        <w:autoSpaceDN w:val="0"/>
        <w:ind w:hanging="46"/>
        <w:jc w:val="left"/>
        <w:rPr>
          <w:b/>
          <w:sz w:val="24"/>
          <w:szCs w:val="24"/>
        </w:rPr>
      </w:pPr>
      <w:r w:rsidRPr="0076749F">
        <w:rPr>
          <w:b/>
          <w:sz w:val="24"/>
          <w:szCs w:val="24"/>
        </w:rPr>
        <w:t>Потребность проекта в трудовых</w:t>
      </w:r>
      <w:r w:rsidRPr="0076749F">
        <w:rPr>
          <w:b/>
          <w:spacing w:val="2"/>
          <w:sz w:val="24"/>
          <w:szCs w:val="24"/>
        </w:rPr>
        <w:t xml:space="preserve"> </w:t>
      </w:r>
      <w:r w:rsidRPr="0076749F">
        <w:rPr>
          <w:b/>
          <w:sz w:val="24"/>
          <w:szCs w:val="24"/>
        </w:rPr>
        <w:t>ресурсах</w:t>
      </w:r>
    </w:p>
    <w:p w14:paraId="77C84F4F" w14:textId="77777777" w:rsidR="0076749F" w:rsidRPr="0076749F" w:rsidRDefault="0076749F" w:rsidP="00CE025E">
      <w:pPr>
        <w:pStyle w:val="af9"/>
        <w:widowControl w:val="0"/>
        <w:numPr>
          <w:ilvl w:val="1"/>
          <w:numId w:val="58"/>
        </w:numPr>
        <w:tabs>
          <w:tab w:val="left" w:pos="497"/>
        </w:tabs>
        <w:autoSpaceDE w:val="0"/>
        <w:autoSpaceDN w:val="0"/>
        <w:ind w:right="5487" w:hanging="46"/>
        <w:jc w:val="left"/>
        <w:rPr>
          <w:b/>
          <w:sz w:val="24"/>
          <w:szCs w:val="24"/>
        </w:rPr>
      </w:pPr>
      <w:r w:rsidRPr="0076749F">
        <w:rPr>
          <w:b/>
          <w:sz w:val="24"/>
          <w:szCs w:val="24"/>
        </w:rPr>
        <w:t>Повышение квалификации, образование и т.п.</w:t>
      </w:r>
      <w:r w:rsidRPr="0076749F">
        <w:rPr>
          <w:b/>
          <w:sz w:val="24"/>
          <w:szCs w:val="24"/>
          <w:u w:val="single"/>
        </w:rPr>
        <w:t xml:space="preserve"> </w:t>
      </w:r>
    </w:p>
    <w:p w14:paraId="5A978554" w14:textId="77777777" w:rsidR="0076749F" w:rsidRPr="0076749F" w:rsidRDefault="0076749F" w:rsidP="0076749F">
      <w:pPr>
        <w:pStyle w:val="af9"/>
        <w:tabs>
          <w:tab w:val="left" w:pos="497"/>
        </w:tabs>
        <w:ind w:left="268" w:right="5487" w:firstLine="0"/>
        <w:rPr>
          <w:b/>
          <w:sz w:val="24"/>
          <w:szCs w:val="24"/>
          <w:u w:val="single"/>
        </w:rPr>
      </w:pPr>
    </w:p>
    <w:p w14:paraId="01E2DCA2" w14:textId="77777777" w:rsidR="0076749F" w:rsidRPr="0076749F" w:rsidRDefault="0076749F" w:rsidP="0076749F">
      <w:pPr>
        <w:pStyle w:val="af9"/>
        <w:tabs>
          <w:tab w:val="left" w:pos="497"/>
        </w:tabs>
        <w:ind w:left="268" w:right="5487" w:firstLine="0"/>
        <w:rPr>
          <w:b/>
          <w:sz w:val="24"/>
          <w:szCs w:val="24"/>
        </w:rPr>
      </w:pPr>
      <w:r w:rsidRPr="0076749F">
        <w:rPr>
          <w:b/>
          <w:sz w:val="24"/>
          <w:szCs w:val="24"/>
          <w:u w:val="single"/>
        </w:rPr>
        <w:t>6. Финансовый</w:t>
      </w:r>
      <w:r w:rsidRPr="0076749F">
        <w:rPr>
          <w:b/>
          <w:spacing w:val="2"/>
          <w:sz w:val="24"/>
          <w:szCs w:val="24"/>
          <w:u w:val="single"/>
        </w:rPr>
        <w:t xml:space="preserve"> </w:t>
      </w:r>
      <w:r w:rsidRPr="0076749F">
        <w:rPr>
          <w:b/>
          <w:sz w:val="24"/>
          <w:szCs w:val="24"/>
          <w:u w:val="single"/>
        </w:rPr>
        <w:t>раздел</w:t>
      </w:r>
    </w:p>
    <w:p w14:paraId="7736E2A7" w14:textId="77777777" w:rsidR="0076749F" w:rsidRPr="0076749F" w:rsidRDefault="0076749F" w:rsidP="00CE025E">
      <w:pPr>
        <w:pStyle w:val="af9"/>
        <w:widowControl w:val="0"/>
        <w:numPr>
          <w:ilvl w:val="1"/>
          <w:numId w:val="57"/>
        </w:numPr>
        <w:tabs>
          <w:tab w:val="left" w:pos="497"/>
        </w:tabs>
        <w:autoSpaceDE w:val="0"/>
        <w:autoSpaceDN w:val="0"/>
        <w:spacing w:before="1"/>
        <w:jc w:val="left"/>
        <w:rPr>
          <w:b/>
          <w:sz w:val="24"/>
          <w:szCs w:val="24"/>
        </w:rPr>
      </w:pPr>
      <w:r w:rsidRPr="0076749F">
        <w:rPr>
          <w:b/>
          <w:sz w:val="24"/>
          <w:szCs w:val="24"/>
        </w:rPr>
        <w:t>Производственные, общие и административные</w:t>
      </w:r>
      <w:r w:rsidRPr="0076749F">
        <w:rPr>
          <w:b/>
          <w:spacing w:val="1"/>
          <w:sz w:val="24"/>
          <w:szCs w:val="24"/>
        </w:rPr>
        <w:t xml:space="preserve"> </w:t>
      </w:r>
      <w:r w:rsidRPr="0076749F">
        <w:rPr>
          <w:b/>
          <w:sz w:val="24"/>
          <w:szCs w:val="24"/>
        </w:rPr>
        <w:t>расходы</w:t>
      </w:r>
    </w:p>
    <w:p w14:paraId="0FA21C88" w14:textId="77777777" w:rsidR="0076749F" w:rsidRPr="0076749F" w:rsidRDefault="0076749F" w:rsidP="00CE025E">
      <w:pPr>
        <w:pStyle w:val="af9"/>
        <w:widowControl w:val="0"/>
        <w:numPr>
          <w:ilvl w:val="2"/>
          <w:numId w:val="57"/>
        </w:numPr>
        <w:tabs>
          <w:tab w:val="left" w:pos="931"/>
          <w:tab w:val="left" w:pos="932"/>
        </w:tabs>
        <w:autoSpaceDE w:val="0"/>
        <w:autoSpaceDN w:val="0"/>
        <w:ind w:right="232" w:hanging="361"/>
        <w:jc w:val="left"/>
        <w:rPr>
          <w:sz w:val="24"/>
          <w:szCs w:val="24"/>
        </w:rPr>
      </w:pPr>
      <w:r w:rsidRPr="0076749F">
        <w:rPr>
          <w:sz w:val="24"/>
          <w:szCs w:val="24"/>
        </w:rPr>
        <w:t>детальный прогноз суммарных расходов по всей деятельности предприятия с выделением расходов по проекту по годам, в натуральном и денежном</w:t>
      </w:r>
      <w:r w:rsidRPr="0076749F">
        <w:rPr>
          <w:spacing w:val="-3"/>
          <w:sz w:val="24"/>
          <w:szCs w:val="24"/>
        </w:rPr>
        <w:t xml:space="preserve"> </w:t>
      </w:r>
      <w:r w:rsidRPr="0076749F">
        <w:rPr>
          <w:sz w:val="24"/>
          <w:szCs w:val="24"/>
        </w:rPr>
        <w:t>выражении;</w:t>
      </w:r>
    </w:p>
    <w:p w14:paraId="592D3B30" w14:textId="77777777" w:rsidR="0076749F" w:rsidRPr="0076749F" w:rsidRDefault="0076749F" w:rsidP="00CE025E">
      <w:pPr>
        <w:pStyle w:val="af9"/>
        <w:widowControl w:val="0"/>
        <w:numPr>
          <w:ilvl w:val="2"/>
          <w:numId w:val="57"/>
        </w:numPr>
        <w:tabs>
          <w:tab w:val="left" w:pos="931"/>
          <w:tab w:val="left" w:pos="932"/>
        </w:tabs>
        <w:autoSpaceDE w:val="0"/>
        <w:autoSpaceDN w:val="0"/>
        <w:ind w:right="235" w:hanging="361"/>
        <w:jc w:val="left"/>
        <w:rPr>
          <w:sz w:val="24"/>
          <w:szCs w:val="24"/>
        </w:rPr>
      </w:pPr>
      <w:r w:rsidRPr="0076749F">
        <w:rPr>
          <w:sz w:val="24"/>
          <w:szCs w:val="24"/>
        </w:rPr>
        <w:t>калькуляция себестоимости единицы производимой продукции в денежном выражении с указанием норм расхода сырья, материалов и комплектующих в натуральном</w:t>
      </w:r>
      <w:r w:rsidRPr="0076749F">
        <w:rPr>
          <w:spacing w:val="-6"/>
          <w:sz w:val="24"/>
          <w:szCs w:val="24"/>
        </w:rPr>
        <w:t xml:space="preserve"> </w:t>
      </w:r>
      <w:r w:rsidRPr="0076749F">
        <w:rPr>
          <w:sz w:val="24"/>
          <w:szCs w:val="24"/>
        </w:rPr>
        <w:t>выражении;</w:t>
      </w:r>
    </w:p>
    <w:p w14:paraId="3744799A" w14:textId="77777777" w:rsidR="0076749F" w:rsidRPr="0076749F" w:rsidRDefault="0076749F" w:rsidP="00CE025E">
      <w:pPr>
        <w:pStyle w:val="af9"/>
        <w:widowControl w:val="0"/>
        <w:numPr>
          <w:ilvl w:val="2"/>
          <w:numId w:val="57"/>
        </w:numPr>
        <w:tabs>
          <w:tab w:val="left" w:pos="932"/>
        </w:tabs>
        <w:autoSpaceDE w:val="0"/>
        <w:autoSpaceDN w:val="0"/>
        <w:ind w:right="233" w:hanging="361"/>
        <w:rPr>
          <w:sz w:val="24"/>
          <w:szCs w:val="24"/>
        </w:rPr>
      </w:pPr>
      <w:r w:rsidRPr="0076749F">
        <w:rPr>
          <w:sz w:val="24"/>
          <w:szCs w:val="24"/>
        </w:rPr>
        <w:t>детальный расчет необходимого объема запасов сырья/материалов, запасных частей комплектующих и других ресурсов для обеспечения бесперебойной производственной деятельности в натуральном и денежном выражении - потребности предприятия в оборотном капитале на планируемый</w:t>
      </w:r>
      <w:r w:rsidRPr="0076749F">
        <w:rPr>
          <w:spacing w:val="-8"/>
          <w:sz w:val="24"/>
          <w:szCs w:val="24"/>
        </w:rPr>
        <w:t xml:space="preserve"> </w:t>
      </w:r>
      <w:r w:rsidRPr="0076749F">
        <w:rPr>
          <w:sz w:val="24"/>
          <w:szCs w:val="24"/>
        </w:rPr>
        <w:t>период.</w:t>
      </w:r>
    </w:p>
    <w:p w14:paraId="58F9E8A1" w14:textId="77777777" w:rsidR="0076749F" w:rsidRPr="0076749F" w:rsidRDefault="0076749F" w:rsidP="00CE025E">
      <w:pPr>
        <w:pStyle w:val="1"/>
        <w:keepNext w:val="0"/>
        <w:widowControl w:val="0"/>
        <w:numPr>
          <w:ilvl w:val="1"/>
          <w:numId w:val="57"/>
        </w:numPr>
        <w:tabs>
          <w:tab w:val="left" w:pos="494"/>
        </w:tabs>
        <w:autoSpaceDE w:val="0"/>
        <w:autoSpaceDN w:val="0"/>
        <w:spacing w:before="3" w:after="0"/>
        <w:ind w:left="493" w:hanging="271"/>
        <w:jc w:val="left"/>
        <w:rPr>
          <w:rFonts w:ascii="Times New Roman" w:hAnsi="Times New Roman" w:cs="Times New Roman"/>
          <w:sz w:val="24"/>
          <w:szCs w:val="24"/>
        </w:rPr>
      </w:pPr>
      <w:r w:rsidRPr="0076749F">
        <w:rPr>
          <w:rFonts w:ascii="Times New Roman" w:hAnsi="Times New Roman" w:cs="Times New Roman"/>
          <w:sz w:val="24"/>
          <w:szCs w:val="24"/>
        </w:rPr>
        <w:t>Доходы</w:t>
      </w:r>
    </w:p>
    <w:p w14:paraId="065E409C" w14:textId="77777777" w:rsidR="0076749F" w:rsidRPr="0076749F" w:rsidRDefault="0076749F" w:rsidP="00CE025E">
      <w:pPr>
        <w:pStyle w:val="af9"/>
        <w:widowControl w:val="0"/>
        <w:numPr>
          <w:ilvl w:val="2"/>
          <w:numId w:val="57"/>
        </w:numPr>
        <w:tabs>
          <w:tab w:val="left" w:pos="932"/>
        </w:tabs>
        <w:autoSpaceDE w:val="0"/>
        <w:autoSpaceDN w:val="0"/>
        <w:ind w:right="233" w:hanging="361"/>
        <w:rPr>
          <w:sz w:val="24"/>
          <w:szCs w:val="24"/>
        </w:rPr>
      </w:pPr>
      <w:r w:rsidRPr="0076749F">
        <w:rPr>
          <w:sz w:val="24"/>
          <w:szCs w:val="24"/>
        </w:rPr>
        <w:t>план продаж от всей деятельности предприятия с выделением продаж от проекта по годам в натуральном и денежном выражении</w:t>
      </w:r>
    </w:p>
    <w:p w14:paraId="68E14529" w14:textId="77777777" w:rsidR="0076749F" w:rsidRPr="0076749F" w:rsidRDefault="0076749F" w:rsidP="00CE025E">
      <w:pPr>
        <w:pStyle w:val="1"/>
        <w:keepNext w:val="0"/>
        <w:widowControl w:val="0"/>
        <w:numPr>
          <w:ilvl w:val="1"/>
          <w:numId w:val="57"/>
        </w:numPr>
        <w:tabs>
          <w:tab w:val="left" w:pos="497"/>
        </w:tabs>
        <w:autoSpaceDE w:val="0"/>
        <w:autoSpaceDN w:val="0"/>
        <w:spacing w:before="3" w:after="0"/>
        <w:jc w:val="left"/>
        <w:rPr>
          <w:rFonts w:ascii="Times New Roman" w:hAnsi="Times New Roman" w:cs="Times New Roman"/>
          <w:sz w:val="24"/>
          <w:szCs w:val="24"/>
        </w:rPr>
      </w:pPr>
      <w:r w:rsidRPr="0076749F">
        <w:rPr>
          <w:rFonts w:ascii="Times New Roman" w:hAnsi="Times New Roman" w:cs="Times New Roman"/>
          <w:sz w:val="24"/>
          <w:szCs w:val="24"/>
        </w:rPr>
        <w:t>Финансовые</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обязательства</w:t>
      </w:r>
    </w:p>
    <w:p w14:paraId="25272158" w14:textId="77777777" w:rsidR="0076749F" w:rsidRPr="0076749F" w:rsidRDefault="0076749F" w:rsidP="00CE025E">
      <w:pPr>
        <w:pStyle w:val="af9"/>
        <w:widowControl w:val="0"/>
        <w:numPr>
          <w:ilvl w:val="2"/>
          <w:numId w:val="57"/>
        </w:numPr>
        <w:tabs>
          <w:tab w:val="left" w:pos="931"/>
          <w:tab w:val="left" w:pos="932"/>
        </w:tabs>
        <w:autoSpaceDE w:val="0"/>
        <w:autoSpaceDN w:val="0"/>
        <w:ind w:hanging="361"/>
        <w:jc w:val="left"/>
        <w:rPr>
          <w:sz w:val="24"/>
          <w:szCs w:val="24"/>
        </w:rPr>
      </w:pPr>
      <w:r w:rsidRPr="0076749F">
        <w:rPr>
          <w:sz w:val="24"/>
          <w:szCs w:val="24"/>
        </w:rPr>
        <w:t>графики погашения задолженности по основному долгу и вознаграждению планируемых</w:t>
      </w:r>
      <w:r w:rsidRPr="0076749F">
        <w:rPr>
          <w:spacing w:val="-30"/>
          <w:sz w:val="24"/>
          <w:szCs w:val="24"/>
        </w:rPr>
        <w:t xml:space="preserve"> </w:t>
      </w:r>
      <w:r w:rsidRPr="0076749F">
        <w:rPr>
          <w:sz w:val="24"/>
          <w:szCs w:val="24"/>
        </w:rPr>
        <w:t>займов;</w:t>
      </w:r>
    </w:p>
    <w:p w14:paraId="6936F293" w14:textId="77777777" w:rsidR="0076749F" w:rsidRPr="0076749F" w:rsidRDefault="0076749F" w:rsidP="00CE025E">
      <w:pPr>
        <w:pStyle w:val="1"/>
        <w:keepNext w:val="0"/>
        <w:widowControl w:val="0"/>
        <w:numPr>
          <w:ilvl w:val="1"/>
          <w:numId w:val="57"/>
        </w:numPr>
        <w:tabs>
          <w:tab w:val="left" w:pos="497"/>
        </w:tabs>
        <w:autoSpaceDE w:val="0"/>
        <w:autoSpaceDN w:val="0"/>
        <w:spacing w:before="2" w:after="0"/>
        <w:jc w:val="left"/>
        <w:rPr>
          <w:rFonts w:ascii="Times New Roman" w:hAnsi="Times New Roman" w:cs="Times New Roman"/>
          <w:sz w:val="24"/>
          <w:szCs w:val="24"/>
        </w:rPr>
      </w:pPr>
      <w:r w:rsidRPr="0076749F">
        <w:rPr>
          <w:rFonts w:ascii="Times New Roman" w:hAnsi="Times New Roman" w:cs="Times New Roman"/>
          <w:sz w:val="24"/>
          <w:szCs w:val="24"/>
        </w:rPr>
        <w:t>Потоки денежных</w:t>
      </w:r>
      <w:r w:rsidRPr="0076749F">
        <w:rPr>
          <w:rFonts w:ascii="Times New Roman" w:hAnsi="Times New Roman" w:cs="Times New Roman"/>
          <w:spacing w:val="3"/>
          <w:sz w:val="24"/>
          <w:szCs w:val="24"/>
        </w:rPr>
        <w:t xml:space="preserve"> </w:t>
      </w:r>
      <w:r w:rsidRPr="0076749F">
        <w:rPr>
          <w:rFonts w:ascii="Times New Roman" w:hAnsi="Times New Roman" w:cs="Times New Roman"/>
          <w:sz w:val="24"/>
          <w:szCs w:val="24"/>
        </w:rPr>
        <w:t>средств</w:t>
      </w:r>
    </w:p>
    <w:p w14:paraId="7C04E7C9" w14:textId="77777777" w:rsidR="0076749F" w:rsidRPr="0076749F" w:rsidRDefault="0076749F" w:rsidP="00CE025E">
      <w:pPr>
        <w:pStyle w:val="af9"/>
        <w:widowControl w:val="0"/>
        <w:numPr>
          <w:ilvl w:val="2"/>
          <w:numId w:val="57"/>
        </w:numPr>
        <w:tabs>
          <w:tab w:val="left" w:pos="932"/>
        </w:tabs>
        <w:autoSpaceDE w:val="0"/>
        <w:autoSpaceDN w:val="0"/>
        <w:ind w:right="233" w:hanging="361"/>
        <w:rPr>
          <w:sz w:val="24"/>
          <w:szCs w:val="24"/>
        </w:rPr>
      </w:pPr>
      <w:r w:rsidRPr="0076749F">
        <w:rPr>
          <w:sz w:val="24"/>
          <w:szCs w:val="24"/>
        </w:rPr>
        <w:t>прогноз поступлений и выбытий денежных средств от операционной, инвестиционной и финансовой деятельности предприятия по годам с учетом ожидаемых задержек по оплате, как со стороны потребителей, так и в пользу</w:t>
      </w:r>
      <w:r w:rsidRPr="0076749F">
        <w:rPr>
          <w:spacing w:val="-6"/>
          <w:sz w:val="24"/>
          <w:szCs w:val="24"/>
        </w:rPr>
        <w:t xml:space="preserve"> </w:t>
      </w:r>
      <w:r w:rsidRPr="0076749F">
        <w:rPr>
          <w:sz w:val="24"/>
          <w:szCs w:val="24"/>
        </w:rPr>
        <w:t>поставщиков.</w:t>
      </w:r>
    </w:p>
    <w:p w14:paraId="633D09EC" w14:textId="77777777" w:rsidR="0076749F" w:rsidRPr="0076749F" w:rsidRDefault="0076749F" w:rsidP="00CE025E">
      <w:pPr>
        <w:pStyle w:val="1"/>
        <w:keepNext w:val="0"/>
        <w:widowControl w:val="0"/>
        <w:numPr>
          <w:ilvl w:val="1"/>
          <w:numId w:val="57"/>
        </w:numPr>
        <w:tabs>
          <w:tab w:val="left" w:pos="497"/>
        </w:tabs>
        <w:autoSpaceDE w:val="0"/>
        <w:autoSpaceDN w:val="0"/>
        <w:spacing w:before="0" w:after="0"/>
        <w:jc w:val="left"/>
        <w:rPr>
          <w:rFonts w:ascii="Times New Roman" w:hAnsi="Times New Roman" w:cs="Times New Roman"/>
          <w:sz w:val="24"/>
          <w:szCs w:val="24"/>
        </w:rPr>
      </w:pPr>
      <w:r w:rsidRPr="0076749F">
        <w:rPr>
          <w:rFonts w:ascii="Times New Roman" w:hAnsi="Times New Roman" w:cs="Times New Roman"/>
          <w:sz w:val="24"/>
          <w:szCs w:val="24"/>
        </w:rPr>
        <w:t>Показатели эффективности</w:t>
      </w:r>
      <w:r w:rsidRPr="0076749F">
        <w:rPr>
          <w:rFonts w:ascii="Times New Roman" w:hAnsi="Times New Roman" w:cs="Times New Roman"/>
          <w:spacing w:val="-1"/>
          <w:sz w:val="24"/>
          <w:szCs w:val="24"/>
        </w:rPr>
        <w:t xml:space="preserve"> </w:t>
      </w:r>
      <w:r w:rsidRPr="0076749F">
        <w:rPr>
          <w:rFonts w:ascii="Times New Roman" w:hAnsi="Times New Roman" w:cs="Times New Roman"/>
          <w:sz w:val="24"/>
          <w:szCs w:val="24"/>
        </w:rPr>
        <w:t>проекта</w:t>
      </w:r>
    </w:p>
    <w:p w14:paraId="37B27EF9" w14:textId="77777777" w:rsidR="0076749F" w:rsidRPr="0076749F" w:rsidRDefault="0076749F" w:rsidP="00CE025E">
      <w:pPr>
        <w:pStyle w:val="af9"/>
        <w:widowControl w:val="0"/>
        <w:numPr>
          <w:ilvl w:val="2"/>
          <w:numId w:val="57"/>
        </w:numPr>
        <w:tabs>
          <w:tab w:val="left" w:pos="931"/>
          <w:tab w:val="left" w:pos="932"/>
        </w:tabs>
        <w:autoSpaceDE w:val="0"/>
        <w:autoSpaceDN w:val="0"/>
        <w:ind w:hanging="361"/>
        <w:jc w:val="left"/>
        <w:rPr>
          <w:sz w:val="24"/>
          <w:szCs w:val="24"/>
        </w:rPr>
      </w:pPr>
      <w:r w:rsidRPr="0076749F">
        <w:rPr>
          <w:sz w:val="24"/>
          <w:szCs w:val="24"/>
        </w:rPr>
        <w:t>расчет финансового цикла (</w:t>
      </w:r>
      <w:proofErr w:type="spellStart"/>
      <w:r w:rsidRPr="0076749F">
        <w:rPr>
          <w:sz w:val="24"/>
          <w:szCs w:val="24"/>
        </w:rPr>
        <w:t>Cash</w:t>
      </w:r>
      <w:proofErr w:type="spellEnd"/>
      <w:r w:rsidRPr="0076749F">
        <w:rPr>
          <w:sz w:val="24"/>
          <w:szCs w:val="24"/>
        </w:rPr>
        <w:t xml:space="preserve"> </w:t>
      </w:r>
      <w:proofErr w:type="spellStart"/>
      <w:r w:rsidRPr="0076749F">
        <w:rPr>
          <w:sz w:val="24"/>
          <w:szCs w:val="24"/>
        </w:rPr>
        <w:t>Conversion</w:t>
      </w:r>
      <w:proofErr w:type="spellEnd"/>
      <w:r w:rsidRPr="0076749F">
        <w:rPr>
          <w:spacing w:val="1"/>
          <w:sz w:val="24"/>
          <w:szCs w:val="24"/>
        </w:rPr>
        <w:t xml:space="preserve"> </w:t>
      </w:r>
      <w:proofErr w:type="spellStart"/>
      <w:r w:rsidRPr="0076749F">
        <w:rPr>
          <w:sz w:val="24"/>
          <w:szCs w:val="24"/>
        </w:rPr>
        <w:t>Cycle</w:t>
      </w:r>
      <w:proofErr w:type="spellEnd"/>
      <w:r w:rsidRPr="0076749F">
        <w:rPr>
          <w:sz w:val="24"/>
          <w:szCs w:val="24"/>
        </w:rPr>
        <w:t>);</w:t>
      </w:r>
    </w:p>
    <w:p w14:paraId="55BDE0EF" w14:textId="77777777" w:rsidR="0076749F" w:rsidRPr="0076749F" w:rsidRDefault="0076749F" w:rsidP="00CE025E">
      <w:pPr>
        <w:pStyle w:val="af9"/>
        <w:widowControl w:val="0"/>
        <w:numPr>
          <w:ilvl w:val="2"/>
          <w:numId w:val="57"/>
        </w:numPr>
        <w:tabs>
          <w:tab w:val="left" w:pos="931"/>
          <w:tab w:val="left" w:pos="932"/>
        </w:tabs>
        <w:autoSpaceDE w:val="0"/>
        <w:autoSpaceDN w:val="0"/>
        <w:spacing w:before="2"/>
        <w:ind w:right="230" w:hanging="361"/>
        <w:jc w:val="left"/>
        <w:rPr>
          <w:sz w:val="24"/>
          <w:szCs w:val="24"/>
        </w:rPr>
      </w:pPr>
      <w:r w:rsidRPr="0076749F">
        <w:rPr>
          <w:sz w:val="24"/>
          <w:szCs w:val="24"/>
        </w:rPr>
        <w:t>расчеты чистой приведенной стоимости (NPV), внутренней нормы доходности (IRR), дисконтированного срока окупаемости</w:t>
      </w:r>
      <w:r w:rsidRPr="0076749F">
        <w:rPr>
          <w:spacing w:val="-1"/>
          <w:sz w:val="24"/>
          <w:szCs w:val="24"/>
        </w:rPr>
        <w:t xml:space="preserve"> </w:t>
      </w:r>
      <w:r w:rsidRPr="0076749F">
        <w:rPr>
          <w:sz w:val="24"/>
          <w:szCs w:val="24"/>
        </w:rPr>
        <w:t>(DPBP);</w:t>
      </w:r>
    </w:p>
    <w:p w14:paraId="706B1FCA" w14:textId="77777777" w:rsidR="0076749F" w:rsidRPr="0076749F" w:rsidRDefault="0076749F" w:rsidP="00CE025E">
      <w:pPr>
        <w:pStyle w:val="af9"/>
        <w:widowControl w:val="0"/>
        <w:numPr>
          <w:ilvl w:val="2"/>
          <w:numId w:val="57"/>
        </w:numPr>
        <w:tabs>
          <w:tab w:val="left" w:pos="931"/>
          <w:tab w:val="left" w:pos="932"/>
        </w:tabs>
        <w:autoSpaceDE w:val="0"/>
        <w:autoSpaceDN w:val="0"/>
        <w:ind w:hanging="361"/>
        <w:jc w:val="left"/>
        <w:rPr>
          <w:sz w:val="24"/>
          <w:szCs w:val="24"/>
        </w:rPr>
      </w:pPr>
      <w:r w:rsidRPr="0076749F">
        <w:rPr>
          <w:sz w:val="24"/>
          <w:szCs w:val="24"/>
        </w:rPr>
        <w:t>анализ чувствительности проекта к снижению доходов, увеличению</w:t>
      </w:r>
      <w:r w:rsidRPr="0076749F">
        <w:rPr>
          <w:spacing w:val="-2"/>
          <w:sz w:val="24"/>
          <w:szCs w:val="24"/>
        </w:rPr>
        <w:t xml:space="preserve"> </w:t>
      </w:r>
      <w:r w:rsidRPr="0076749F">
        <w:rPr>
          <w:sz w:val="24"/>
          <w:szCs w:val="24"/>
        </w:rPr>
        <w:t>затрат.</w:t>
      </w:r>
    </w:p>
    <w:p w14:paraId="58AF88F5" w14:textId="77777777" w:rsidR="0076749F" w:rsidRPr="0076749F" w:rsidRDefault="0076749F" w:rsidP="0076749F">
      <w:pPr>
        <w:pStyle w:val="af9"/>
        <w:tabs>
          <w:tab w:val="left" w:pos="931"/>
          <w:tab w:val="left" w:pos="932"/>
        </w:tabs>
        <w:ind w:firstLine="0"/>
        <w:rPr>
          <w:sz w:val="24"/>
          <w:szCs w:val="24"/>
        </w:rPr>
      </w:pPr>
    </w:p>
    <w:p w14:paraId="61261384" w14:textId="77777777" w:rsidR="0076749F" w:rsidRPr="0076749F" w:rsidRDefault="0076749F" w:rsidP="00CE025E">
      <w:pPr>
        <w:pStyle w:val="1"/>
        <w:keepNext w:val="0"/>
        <w:widowControl w:val="0"/>
        <w:numPr>
          <w:ilvl w:val="0"/>
          <w:numId w:val="56"/>
        </w:numPr>
        <w:tabs>
          <w:tab w:val="left" w:pos="405"/>
        </w:tabs>
        <w:autoSpaceDE w:val="0"/>
        <w:autoSpaceDN w:val="0"/>
        <w:spacing w:before="4" w:after="0"/>
        <w:ind w:hanging="182"/>
        <w:jc w:val="left"/>
        <w:rPr>
          <w:rFonts w:ascii="Times New Roman" w:hAnsi="Times New Roman" w:cs="Times New Roman"/>
          <w:sz w:val="24"/>
          <w:szCs w:val="24"/>
        </w:rPr>
      </w:pPr>
      <w:r w:rsidRPr="0076749F">
        <w:rPr>
          <w:rFonts w:ascii="Times New Roman" w:hAnsi="Times New Roman" w:cs="Times New Roman"/>
          <w:sz w:val="24"/>
          <w:szCs w:val="24"/>
          <w:u w:val="single"/>
        </w:rPr>
        <w:t>Социально-экономический</w:t>
      </w:r>
      <w:r w:rsidRPr="0076749F">
        <w:rPr>
          <w:rFonts w:ascii="Times New Roman" w:hAnsi="Times New Roman" w:cs="Times New Roman"/>
          <w:spacing w:val="-1"/>
          <w:sz w:val="24"/>
          <w:szCs w:val="24"/>
          <w:u w:val="single"/>
        </w:rPr>
        <w:t xml:space="preserve"> </w:t>
      </w:r>
      <w:r w:rsidRPr="0076749F">
        <w:rPr>
          <w:rFonts w:ascii="Times New Roman" w:hAnsi="Times New Roman" w:cs="Times New Roman"/>
          <w:sz w:val="24"/>
          <w:szCs w:val="24"/>
          <w:u w:val="single"/>
        </w:rPr>
        <w:t>раздел</w:t>
      </w:r>
    </w:p>
    <w:p w14:paraId="0CC79A1B" w14:textId="77777777" w:rsidR="0076749F" w:rsidRPr="0076749F" w:rsidRDefault="0076749F" w:rsidP="00CE025E">
      <w:pPr>
        <w:pStyle w:val="af9"/>
        <w:widowControl w:val="0"/>
        <w:numPr>
          <w:ilvl w:val="1"/>
          <w:numId w:val="56"/>
        </w:numPr>
        <w:tabs>
          <w:tab w:val="left" w:pos="494"/>
        </w:tabs>
        <w:autoSpaceDE w:val="0"/>
        <w:autoSpaceDN w:val="0"/>
        <w:spacing w:before="2"/>
        <w:ind w:hanging="271"/>
        <w:jc w:val="left"/>
        <w:rPr>
          <w:b/>
          <w:sz w:val="24"/>
          <w:szCs w:val="24"/>
        </w:rPr>
      </w:pPr>
      <w:r w:rsidRPr="0076749F">
        <w:rPr>
          <w:b/>
          <w:sz w:val="24"/>
          <w:szCs w:val="24"/>
        </w:rPr>
        <w:t>Выгоды от реализации</w:t>
      </w:r>
      <w:r w:rsidRPr="0076749F">
        <w:rPr>
          <w:b/>
          <w:spacing w:val="-1"/>
          <w:sz w:val="24"/>
          <w:szCs w:val="24"/>
        </w:rPr>
        <w:t xml:space="preserve"> </w:t>
      </w:r>
      <w:r w:rsidRPr="0076749F">
        <w:rPr>
          <w:b/>
          <w:sz w:val="24"/>
          <w:szCs w:val="24"/>
        </w:rPr>
        <w:t>проекта</w:t>
      </w:r>
    </w:p>
    <w:p w14:paraId="606FA78B" w14:textId="77777777" w:rsidR="0076749F" w:rsidRPr="0076749F" w:rsidRDefault="0076749F" w:rsidP="00CE025E">
      <w:pPr>
        <w:pStyle w:val="af9"/>
        <w:widowControl w:val="0"/>
        <w:numPr>
          <w:ilvl w:val="2"/>
          <w:numId w:val="56"/>
        </w:numPr>
        <w:tabs>
          <w:tab w:val="left" w:pos="932"/>
        </w:tabs>
        <w:autoSpaceDE w:val="0"/>
        <w:autoSpaceDN w:val="0"/>
        <w:ind w:right="230" w:hanging="360"/>
        <w:jc w:val="left"/>
        <w:rPr>
          <w:sz w:val="24"/>
          <w:szCs w:val="24"/>
        </w:rPr>
      </w:pPr>
      <w:r w:rsidRPr="0076749F">
        <w:rPr>
          <w:sz w:val="24"/>
          <w:szCs w:val="24"/>
        </w:rPr>
        <w:t xml:space="preserve">кол-во создаваемых новых рабочих мест, размер ежегодных налоговых </w:t>
      </w:r>
      <w:r w:rsidRPr="0076749F">
        <w:rPr>
          <w:sz w:val="24"/>
          <w:szCs w:val="24"/>
        </w:rPr>
        <w:lastRenderedPageBreak/>
        <w:t>отчислений, планируемые ежегодные объемы экспортной выручки и</w:t>
      </w:r>
      <w:r w:rsidRPr="0076749F">
        <w:rPr>
          <w:spacing w:val="-2"/>
          <w:sz w:val="24"/>
          <w:szCs w:val="24"/>
        </w:rPr>
        <w:t xml:space="preserve"> </w:t>
      </w:r>
      <w:r w:rsidRPr="0076749F">
        <w:rPr>
          <w:sz w:val="24"/>
          <w:szCs w:val="24"/>
        </w:rPr>
        <w:t>т.д.</w:t>
      </w:r>
    </w:p>
    <w:p w14:paraId="367B6001" w14:textId="77777777" w:rsidR="0076749F" w:rsidRPr="0076749F" w:rsidRDefault="0076749F" w:rsidP="00CE025E">
      <w:pPr>
        <w:pStyle w:val="1"/>
        <w:keepNext w:val="0"/>
        <w:widowControl w:val="0"/>
        <w:numPr>
          <w:ilvl w:val="1"/>
          <w:numId w:val="56"/>
        </w:numPr>
        <w:tabs>
          <w:tab w:val="left" w:pos="497"/>
        </w:tabs>
        <w:autoSpaceDE w:val="0"/>
        <w:autoSpaceDN w:val="0"/>
        <w:spacing w:before="1" w:after="0"/>
        <w:ind w:left="496" w:hanging="274"/>
        <w:jc w:val="left"/>
        <w:rPr>
          <w:rFonts w:ascii="Times New Roman" w:hAnsi="Times New Roman" w:cs="Times New Roman"/>
          <w:sz w:val="24"/>
          <w:szCs w:val="24"/>
        </w:rPr>
      </w:pPr>
      <w:r w:rsidRPr="0076749F">
        <w:rPr>
          <w:rFonts w:ascii="Times New Roman" w:hAnsi="Times New Roman" w:cs="Times New Roman"/>
          <w:sz w:val="24"/>
          <w:szCs w:val="24"/>
        </w:rPr>
        <w:t>Сопоставление экономических затрат и выгод</w:t>
      </w:r>
    </w:p>
    <w:p w14:paraId="361EDE68" w14:textId="77777777" w:rsidR="0076749F" w:rsidRPr="0076749F" w:rsidRDefault="0076749F" w:rsidP="0076749F">
      <w:pPr>
        <w:pStyle w:val="1"/>
        <w:tabs>
          <w:tab w:val="left" w:pos="497"/>
        </w:tabs>
        <w:spacing w:before="1"/>
        <w:ind w:firstLine="0"/>
        <w:rPr>
          <w:rFonts w:ascii="Times New Roman" w:hAnsi="Times New Roman" w:cs="Times New Roman"/>
          <w:sz w:val="24"/>
          <w:szCs w:val="24"/>
        </w:rPr>
      </w:pPr>
    </w:p>
    <w:p w14:paraId="5946FFAA" w14:textId="77777777" w:rsidR="0076749F" w:rsidRPr="0076749F" w:rsidRDefault="0076749F" w:rsidP="0076749F">
      <w:pPr>
        <w:spacing w:before="2"/>
        <w:ind w:left="222"/>
        <w:rPr>
          <w:b/>
          <w:sz w:val="24"/>
          <w:szCs w:val="24"/>
        </w:rPr>
      </w:pPr>
      <w:r w:rsidRPr="0076749F">
        <w:rPr>
          <w:b/>
          <w:sz w:val="24"/>
          <w:szCs w:val="24"/>
          <w:u w:val="single"/>
        </w:rPr>
        <w:t xml:space="preserve"> 8. Проектные риски</w:t>
      </w:r>
    </w:p>
    <w:p w14:paraId="13CB0C54" w14:textId="77777777" w:rsidR="0076749F" w:rsidRPr="0076749F" w:rsidRDefault="0076749F" w:rsidP="0076749F">
      <w:pPr>
        <w:pStyle w:val="ae"/>
        <w:ind w:left="222" w:firstLine="0"/>
        <w:rPr>
          <w:sz w:val="24"/>
          <w:szCs w:val="24"/>
        </w:rPr>
      </w:pPr>
      <w:r w:rsidRPr="0076749F">
        <w:rPr>
          <w:sz w:val="24"/>
          <w:szCs w:val="24"/>
        </w:rPr>
        <w:t>Проектные риски оцениваются по следующей градации:</w:t>
      </w:r>
    </w:p>
    <w:p w14:paraId="6FA4B7BF" w14:textId="77777777" w:rsidR="0076749F" w:rsidRPr="0076749F" w:rsidRDefault="0076749F" w:rsidP="00CE025E">
      <w:pPr>
        <w:pStyle w:val="af9"/>
        <w:widowControl w:val="0"/>
        <w:numPr>
          <w:ilvl w:val="0"/>
          <w:numId w:val="55"/>
        </w:numPr>
        <w:tabs>
          <w:tab w:val="left" w:pos="931"/>
          <w:tab w:val="left" w:pos="932"/>
        </w:tabs>
        <w:autoSpaceDE w:val="0"/>
        <w:autoSpaceDN w:val="0"/>
        <w:jc w:val="left"/>
        <w:rPr>
          <w:sz w:val="24"/>
          <w:szCs w:val="24"/>
        </w:rPr>
      </w:pPr>
      <w:r w:rsidRPr="0076749F">
        <w:rPr>
          <w:sz w:val="24"/>
          <w:szCs w:val="24"/>
        </w:rPr>
        <w:t>низкая,</w:t>
      </w:r>
    </w:p>
    <w:p w14:paraId="1D2A144C" w14:textId="77777777" w:rsidR="0076749F" w:rsidRPr="0076749F" w:rsidRDefault="0076749F" w:rsidP="00CE025E">
      <w:pPr>
        <w:pStyle w:val="af9"/>
        <w:widowControl w:val="0"/>
        <w:numPr>
          <w:ilvl w:val="0"/>
          <w:numId w:val="55"/>
        </w:numPr>
        <w:tabs>
          <w:tab w:val="left" w:pos="931"/>
          <w:tab w:val="left" w:pos="932"/>
        </w:tabs>
        <w:autoSpaceDE w:val="0"/>
        <w:autoSpaceDN w:val="0"/>
        <w:jc w:val="left"/>
        <w:rPr>
          <w:sz w:val="24"/>
          <w:szCs w:val="24"/>
        </w:rPr>
      </w:pPr>
      <w:r w:rsidRPr="0076749F">
        <w:rPr>
          <w:sz w:val="24"/>
          <w:szCs w:val="24"/>
        </w:rPr>
        <w:t>от низкой до</w:t>
      </w:r>
      <w:r w:rsidRPr="0076749F">
        <w:rPr>
          <w:spacing w:val="1"/>
          <w:sz w:val="24"/>
          <w:szCs w:val="24"/>
        </w:rPr>
        <w:t xml:space="preserve"> </w:t>
      </w:r>
      <w:r w:rsidRPr="0076749F">
        <w:rPr>
          <w:sz w:val="24"/>
          <w:szCs w:val="24"/>
        </w:rPr>
        <w:t>умеренной,</w:t>
      </w:r>
    </w:p>
    <w:p w14:paraId="72596F76" w14:textId="77777777" w:rsidR="0076749F" w:rsidRPr="0076749F" w:rsidRDefault="0076749F" w:rsidP="00CE025E">
      <w:pPr>
        <w:pStyle w:val="af9"/>
        <w:widowControl w:val="0"/>
        <w:numPr>
          <w:ilvl w:val="0"/>
          <w:numId w:val="55"/>
        </w:numPr>
        <w:tabs>
          <w:tab w:val="left" w:pos="931"/>
          <w:tab w:val="left" w:pos="932"/>
        </w:tabs>
        <w:autoSpaceDE w:val="0"/>
        <w:autoSpaceDN w:val="0"/>
        <w:jc w:val="left"/>
        <w:rPr>
          <w:sz w:val="24"/>
          <w:szCs w:val="24"/>
        </w:rPr>
      </w:pPr>
      <w:r w:rsidRPr="0076749F">
        <w:rPr>
          <w:sz w:val="24"/>
          <w:szCs w:val="24"/>
        </w:rPr>
        <w:t>умеренная,</w:t>
      </w:r>
    </w:p>
    <w:p w14:paraId="6C16097C" w14:textId="77777777" w:rsidR="0076749F" w:rsidRPr="0076749F" w:rsidRDefault="0076749F" w:rsidP="00CE025E">
      <w:pPr>
        <w:pStyle w:val="af9"/>
        <w:widowControl w:val="0"/>
        <w:numPr>
          <w:ilvl w:val="0"/>
          <w:numId w:val="55"/>
        </w:numPr>
        <w:tabs>
          <w:tab w:val="left" w:pos="931"/>
          <w:tab w:val="left" w:pos="932"/>
        </w:tabs>
        <w:autoSpaceDE w:val="0"/>
        <w:autoSpaceDN w:val="0"/>
        <w:jc w:val="left"/>
        <w:rPr>
          <w:sz w:val="24"/>
          <w:szCs w:val="24"/>
        </w:rPr>
      </w:pPr>
      <w:r w:rsidRPr="0076749F">
        <w:rPr>
          <w:sz w:val="24"/>
          <w:szCs w:val="24"/>
        </w:rPr>
        <w:t>от умеренной до</w:t>
      </w:r>
      <w:r w:rsidRPr="0076749F">
        <w:rPr>
          <w:spacing w:val="1"/>
          <w:sz w:val="24"/>
          <w:szCs w:val="24"/>
        </w:rPr>
        <w:t xml:space="preserve"> </w:t>
      </w:r>
      <w:r w:rsidRPr="0076749F">
        <w:rPr>
          <w:sz w:val="24"/>
          <w:szCs w:val="24"/>
        </w:rPr>
        <w:t>высокой,</w:t>
      </w:r>
    </w:p>
    <w:p w14:paraId="2476D18F" w14:textId="77777777" w:rsidR="0076749F" w:rsidRPr="0076749F" w:rsidRDefault="0076749F" w:rsidP="00CE025E">
      <w:pPr>
        <w:pStyle w:val="af9"/>
        <w:widowControl w:val="0"/>
        <w:numPr>
          <w:ilvl w:val="0"/>
          <w:numId w:val="55"/>
        </w:numPr>
        <w:tabs>
          <w:tab w:val="left" w:pos="931"/>
          <w:tab w:val="left" w:pos="932"/>
        </w:tabs>
        <w:autoSpaceDE w:val="0"/>
        <w:autoSpaceDN w:val="0"/>
        <w:jc w:val="left"/>
        <w:rPr>
          <w:sz w:val="24"/>
          <w:szCs w:val="24"/>
        </w:rPr>
      </w:pPr>
      <w:r w:rsidRPr="0076749F">
        <w:rPr>
          <w:sz w:val="24"/>
          <w:szCs w:val="24"/>
        </w:rPr>
        <w:t>высокая.</w:t>
      </w:r>
    </w:p>
    <w:p w14:paraId="7D5229FF" w14:textId="77777777" w:rsidR="0076749F" w:rsidRPr="0076749F" w:rsidRDefault="0076749F" w:rsidP="0076749F">
      <w:pPr>
        <w:pStyle w:val="ae"/>
        <w:ind w:left="222" w:right="349" w:firstLine="566"/>
        <w:rPr>
          <w:sz w:val="24"/>
          <w:szCs w:val="24"/>
        </w:rPr>
      </w:pPr>
      <w:r w:rsidRPr="0076749F">
        <w:rPr>
          <w:sz w:val="24"/>
          <w:szCs w:val="24"/>
        </w:rPr>
        <w:t>По каждому виду риска приводится обоснование степени риска, а также указываются мероприятия по управлению (минимизации и/или предупреждению) данного вида риска.</w:t>
      </w:r>
    </w:p>
    <w:p w14:paraId="54220DAD" w14:textId="77777777" w:rsidR="0076749F" w:rsidRPr="0076749F" w:rsidRDefault="0076749F" w:rsidP="00CE025E">
      <w:pPr>
        <w:pStyle w:val="1"/>
        <w:keepNext w:val="0"/>
        <w:widowControl w:val="0"/>
        <w:numPr>
          <w:ilvl w:val="1"/>
          <w:numId w:val="54"/>
        </w:numPr>
        <w:tabs>
          <w:tab w:val="left" w:pos="497"/>
        </w:tabs>
        <w:autoSpaceDE w:val="0"/>
        <w:autoSpaceDN w:val="0"/>
        <w:spacing w:before="6" w:after="0"/>
        <w:jc w:val="left"/>
        <w:rPr>
          <w:rFonts w:ascii="Times New Roman" w:hAnsi="Times New Roman" w:cs="Times New Roman"/>
          <w:sz w:val="24"/>
          <w:szCs w:val="24"/>
        </w:rPr>
      </w:pPr>
      <w:r w:rsidRPr="0076749F">
        <w:rPr>
          <w:rFonts w:ascii="Times New Roman" w:hAnsi="Times New Roman" w:cs="Times New Roman"/>
          <w:sz w:val="24"/>
          <w:szCs w:val="24"/>
        </w:rPr>
        <w:t>Коммерческие</w:t>
      </w:r>
      <w:r w:rsidRPr="0076749F">
        <w:rPr>
          <w:rFonts w:ascii="Times New Roman" w:hAnsi="Times New Roman" w:cs="Times New Roman"/>
          <w:spacing w:val="1"/>
          <w:sz w:val="24"/>
          <w:szCs w:val="24"/>
        </w:rPr>
        <w:t xml:space="preserve"> </w:t>
      </w:r>
      <w:r w:rsidRPr="0076749F">
        <w:rPr>
          <w:rFonts w:ascii="Times New Roman" w:hAnsi="Times New Roman" w:cs="Times New Roman"/>
          <w:sz w:val="24"/>
          <w:szCs w:val="24"/>
        </w:rPr>
        <w:t>риски</w:t>
      </w:r>
    </w:p>
    <w:p w14:paraId="3973915F" w14:textId="77777777" w:rsidR="0076749F" w:rsidRPr="0076749F" w:rsidRDefault="0076749F" w:rsidP="00CE025E">
      <w:pPr>
        <w:pStyle w:val="af9"/>
        <w:widowControl w:val="0"/>
        <w:numPr>
          <w:ilvl w:val="2"/>
          <w:numId w:val="54"/>
        </w:numPr>
        <w:tabs>
          <w:tab w:val="left" w:pos="932"/>
        </w:tabs>
        <w:autoSpaceDE w:val="0"/>
        <w:autoSpaceDN w:val="0"/>
        <w:ind w:hanging="360"/>
        <w:jc w:val="left"/>
        <w:rPr>
          <w:sz w:val="24"/>
          <w:szCs w:val="24"/>
        </w:rPr>
      </w:pPr>
      <w:r w:rsidRPr="0076749F">
        <w:rPr>
          <w:sz w:val="24"/>
          <w:szCs w:val="24"/>
        </w:rPr>
        <w:t>Риск необеспеченности</w:t>
      </w:r>
      <w:r w:rsidRPr="0076749F">
        <w:rPr>
          <w:spacing w:val="-2"/>
          <w:sz w:val="24"/>
          <w:szCs w:val="24"/>
        </w:rPr>
        <w:t xml:space="preserve"> </w:t>
      </w:r>
      <w:r w:rsidRPr="0076749F">
        <w:rPr>
          <w:sz w:val="24"/>
          <w:szCs w:val="24"/>
        </w:rPr>
        <w:t>материалами;</w:t>
      </w:r>
    </w:p>
    <w:p w14:paraId="219CB617" w14:textId="77777777" w:rsidR="0076749F" w:rsidRPr="0076749F" w:rsidRDefault="0076749F" w:rsidP="00CE025E">
      <w:pPr>
        <w:pStyle w:val="af9"/>
        <w:widowControl w:val="0"/>
        <w:numPr>
          <w:ilvl w:val="2"/>
          <w:numId w:val="54"/>
        </w:numPr>
        <w:tabs>
          <w:tab w:val="left" w:pos="932"/>
        </w:tabs>
        <w:autoSpaceDE w:val="0"/>
        <w:autoSpaceDN w:val="0"/>
        <w:ind w:hanging="360"/>
        <w:jc w:val="left"/>
        <w:rPr>
          <w:sz w:val="24"/>
          <w:szCs w:val="24"/>
        </w:rPr>
      </w:pPr>
      <w:r w:rsidRPr="0076749F">
        <w:rPr>
          <w:sz w:val="24"/>
          <w:szCs w:val="24"/>
        </w:rPr>
        <w:t>Риск перепроизводства или невозможности сбыта (невостребованности)</w:t>
      </w:r>
      <w:r w:rsidRPr="0076749F">
        <w:rPr>
          <w:spacing w:val="-8"/>
          <w:sz w:val="24"/>
          <w:szCs w:val="24"/>
        </w:rPr>
        <w:t xml:space="preserve"> </w:t>
      </w:r>
      <w:r w:rsidRPr="0076749F">
        <w:rPr>
          <w:sz w:val="24"/>
          <w:szCs w:val="24"/>
        </w:rPr>
        <w:t>продукции;</w:t>
      </w:r>
    </w:p>
    <w:p w14:paraId="14025C43" w14:textId="77777777" w:rsidR="0076749F" w:rsidRPr="0076749F" w:rsidRDefault="0076749F" w:rsidP="00CE025E">
      <w:pPr>
        <w:pStyle w:val="af9"/>
        <w:widowControl w:val="0"/>
        <w:numPr>
          <w:ilvl w:val="2"/>
          <w:numId w:val="54"/>
        </w:numPr>
        <w:tabs>
          <w:tab w:val="left" w:pos="932"/>
        </w:tabs>
        <w:autoSpaceDE w:val="0"/>
        <w:autoSpaceDN w:val="0"/>
        <w:ind w:hanging="360"/>
        <w:jc w:val="left"/>
        <w:rPr>
          <w:sz w:val="24"/>
          <w:szCs w:val="24"/>
        </w:rPr>
      </w:pPr>
      <w:r w:rsidRPr="0076749F">
        <w:rPr>
          <w:sz w:val="24"/>
          <w:szCs w:val="24"/>
        </w:rPr>
        <w:t>Риск роста</w:t>
      </w:r>
      <w:r w:rsidRPr="0076749F">
        <w:rPr>
          <w:spacing w:val="-3"/>
          <w:sz w:val="24"/>
          <w:szCs w:val="24"/>
        </w:rPr>
        <w:t xml:space="preserve"> </w:t>
      </w:r>
      <w:r w:rsidRPr="0076749F">
        <w:rPr>
          <w:sz w:val="24"/>
          <w:szCs w:val="24"/>
        </w:rPr>
        <w:t>конкуренции;</w:t>
      </w:r>
    </w:p>
    <w:p w14:paraId="399A29E4" w14:textId="77777777" w:rsidR="0076749F" w:rsidRPr="0076749F" w:rsidRDefault="0076749F" w:rsidP="00CE025E">
      <w:pPr>
        <w:pStyle w:val="af9"/>
        <w:widowControl w:val="0"/>
        <w:numPr>
          <w:ilvl w:val="2"/>
          <w:numId w:val="54"/>
        </w:numPr>
        <w:tabs>
          <w:tab w:val="left" w:pos="932"/>
        </w:tabs>
        <w:autoSpaceDE w:val="0"/>
        <w:autoSpaceDN w:val="0"/>
        <w:spacing w:before="2"/>
        <w:ind w:hanging="360"/>
        <w:jc w:val="left"/>
        <w:rPr>
          <w:sz w:val="24"/>
          <w:szCs w:val="24"/>
        </w:rPr>
      </w:pPr>
      <w:r w:rsidRPr="0076749F">
        <w:rPr>
          <w:sz w:val="24"/>
          <w:szCs w:val="24"/>
        </w:rPr>
        <w:t>Риск, связанный с системой маркетинга на</w:t>
      </w:r>
      <w:r w:rsidRPr="0076749F">
        <w:rPr>
          <w:spacing w:val="-4"/>
          <w:sz w:val="24"/>
          <w:szCs w:val="24"/>
        </w:rPr>
        <w:t xml:space="preserve"> </w:t>
      </w:r>
      <w:r w:rsidRPr="0076749F">
        <w:rPr>
          <w:sz w:val="24"/>
          <w:szCs w:val="24"/>
        </w:rPr>
        <w:t>предприятии;</w:t>
      </w:r>
    </w:p>
    <w:p w14:paraId="6A45E877" w14:textId="77777777" w:rsidR="0076749F" w:rsidRPr="0076749F" w:rsidRDefault="0076749F" w:rsidP="00CE025E">
      <w:pPr>
        <w:pStyle w:val="af9"/>
        <w:widowControl w:val="0"/>
        <w:numPr>
          <w:ilvl w:val="2"/>
          <w:numId w:val="54"/>
        </w:numPr>
        <w:tabs>
          <w:tab w:val="left" w:pos="932"/>
        </w:tabs>
        <w:autoSpaceDE w:val="0"/>
        <w:autoSpaceDN w:val="0"/>
        <w:ind w:right="233" w:hanging="360"/>
        <w:jc w:val="left"/>
        <w:rPr>
          <w:sz w:val="24"/>
          <w:szCs w:val="24"/>
        </w:rPr>
      </w:pPr>
      <w:r w:rsidRPr="0076749F">
        <w:rPr>
          <w:sz w:val="24"/>
          <w:szCs w:val="24"/>
        </w:rPr>
        <w:t>Риски наступления форс-мажорных обстоятельств природного характера, и в процессе хозяйственной деятельности (аварии, пожары);</w:t>
      </w:r>
    </w:p>
    <w:p w14:paraId="16F418DD" w14:textId="77777777" w:rsidR="0076749F" w:rsidRPr="0076749F" w:rsidRDefault="0076749F" w:rsidP="00CE025E">
      <w:pPr>
        <w:pStyle w:val="af9"/>
        <w:widowControl w:val="0"/>
        <w:numPr>
          <w:ilvl w:val="2"/>
          <w:numId w:val="54"/>
        </w:numPr>
        <w:tabs>
          <w:tab w:val="left" w:pos="932"/>
        </w:tabs>
        <w:autoSpaceDE w:val="0"/>
        <w:autoSpaceDN w:val="0"/>
        <w:ind w:hanging="360"/>
        <w:jc w:val="left"/>
        <w:rPr>
          <w:sz w:val="24"/>
          <w:szCs w:val="24"/>
        </w:rPr>
      </w:pPr>
      <w:r w:rsidRPr="0076749F">
        <w:rPr>
          <w:sz w:val="24"/>
          <w:szCs w:val="24"/>
        </w:rPr>
        <w:t>Риск увеличения стоимости энергоносителей, вспомогательных</w:t>
      </w:r>
      <w:r w:rsidRPr="0076749F">
        <w:rPr>
          <w:spacing w:val="-3"/>
          <w:sz w:val="24"/>
          <w:szCs w:val="24"/>
        </w:rPr>
        <w:t xml:space="preserve"> </w:t>
      </w:r>
      <w:r w:rsidRPr="0076749F">
        <w:rPr>
          <w:sz w:val="24"/>
          <w:szCs w:val="24"/>
        </w:rPr>
        <w:t>материалов;</w:t>
      </w:r>
    </w:p>
    <w:p w14:paraId="2D6AA4E3" w14:textId="77777777" w:rsidR="0076749F" w:rsidRPr="0076749F" w:rsidRDefault="0076749F" w:rsidP="00CE025E">
      <w:pPr>
        <w:pStyle w:val="af9"/>
        <w:widowControl w:val="0"/>
        <w:numPr>
          <w:ilvl w:val="2"/>
          <w:numId w:val="54"/>
        </w:numPr>
        <w:tabs>
          <w:tab w:val="left" w:pos="932"/>
        </w:tabs>
        <w:autoSpaceDE w:val="0"/>
        <w:autoSpaceDN w:val="0"/>
        <w:spacing w:before="1"/>
        <w:ind w:hanging="360"/>
        <w:jc w:val="left"/>
        <w:rPr>
          <w:sz w:val="24"/>
          <w:szCs w:val="24"/>
        </w:rPr>
      </w:pPr>
      <w:r w:rsidRPr="0076749F">
        <w:rPr>
          <w:sz w:val="24"/>
          <w:szCs w:val="24"/>
        </w:rPr>
        <w:t>другие.</w:t>
      </w:r>
    </w:p>
    <w:p w14:paraId="6F4460B1" w14:textId="77777777" w:rsidR="0076749F" w:rsidRPr="0076749F" w:rsidRDefault="0076749F" w:rsidP="00CE025E">
      <w:pPr>
        <w:pStyle w:val="1"/>
        <w:keepNext w:val="0"/>
        <w:widowControl w:val="0"/>
        <w:numPr>
          <w:ilvl w:val="1"/>
          <w:numId w:val="54"/>
        </w:numPr>
        <w:tabs>
          <w:tab w:val="left" w:pos="497"/>
        </w:tabs>
        <w:autoSpaceDE w:val="0"/>
        <w:autoSpaceDN w:val="0"/>
        <w:spacing w:before="4" w:after="0"/>
        <w:jc w:val="left"/>
        <w:rPr>
          <w:rFonts w:ascii="Times New Roman" w:hAnsi="Times New Roman" w:cs="Times New Roman"/>
          <w:sz w:val="24"/>
          <w:szCs w:val="24"/>
        </w:rPr>
      </w:pPr>
      <w:r w:rsidRPr="0076749F">
        <w:rPr>
          <w:rFonts w:ascii="Times New Roman" w:hAnsi="Times New Roman" w:cs="Times New Roman"/>
          <w:sz w:val="24"/>
          <w:szCs w:val="24"/>
        </w:rPr>
        <w:t>Технические</w:t>
      </w:r>
      <w:r w:rsidRPr="0076749F">
        <w:rPr>
          <w:rFonts w:ascii="Times New Roman" w:hAnsi="Times New Roman" w:cs="Times New Roman"/>
          <w:spacing w:val="-2"/>
          <w:sz w:val="24"/>
          <w:szCs w:val="24"/>
        </w:rPr>
        <w:t xml:space="preserve"> </w:t>
      </w:r>
      <w:r w:rsidRPr="0076749F">
        <w:rPr>
          <w:rFonts w:ascii="Times New Roman" w:hAnsi="Times New Roman" w:cs="Times New Roman"/>
          <w:sz w:val="24"/>
          <w:szCs w:val="24"/>
        </w:rPr>
        <w:t>риски</w:t>
      </w:r>
    </w:p>
    <w:p w14:paraId="2D3E6A67" w14:textId="77777777" w:rsidR="0076749F" w:rsidRPr="0076749F" w:rsidRDefault="0076749F" w:rsidP="00CE025E">
      <w:pPr>
        <w:pStyle w:val="af9"/>
        <w:widowControl w:val="0"/>
        <w:numPr>
          <w:ilvl w:val="2"/>
          <w:numId w:val="54"/>
        </w:numPr>
        <w:tabs>
          <w:tab w:val="left" w:pos="931"/>
          <w:tab w:val="left" w:pos="932"/>
        </w:tabs>
        <w:autoSpaceDE w:val="0"/>
        <w:autoSpaceDN w:val="0"/>
        <w:ind w:left="943" w:hanging="361"/>
        <w:jc w:val="left"/>
        <w:rPr>
          <w:sz w:val="24"/>
          <w:szCs w:val="24"/>
        </w:rPr>
      </w:pPr>
      <w:r w:rsidRPr="0076749F">
        <w:rPr>
          <w:sz w:val="24"/>
          <w:szCs w:val="24"/>
        </w:rPr>
        <w:t>Риск несоответствия выбранного региона размещения и площадки для реализации проекта его</w:t>
      </w:r>
      <w:r w:rsidRPr="0076749F">
        <w:rPr>
          <w:spacing w:val="-22"/>
          <w:sz w:val="24"/>
          <w:szCs w:val="24"/>
        </w:rPr>
        <w:t xml:space="preserve"> </w:t>
      </w:r>
      <w:r w:rsidRPr="0076749F">
        <w:rPr>
          <w:sz w:val="24"/>
          <w:szCs w:val="24"/>
        </w:rPr>
        <w:t>потребностям;</w:t>
      </w:r>
    </w:p>
    <w:p w14:paraId="4E84ADE2" w14:textId="77777777" w:rsidR="0076749F" w:rsidRPr="0076749F" w:rsidRDefault="0076749F" w:rsidP="00CE025E">
      <w:pPr>
        <w:pStyle w:val="af9"/>
        <w:widowControl w:val="0"/>
        <w:numPr>
          <w:ilvl w:val="2"/>
          <w:numId w:val="54"/>
        </w:numPr>
        <w:tabs>
          <w:tab w:val="left" w:pos="931"/>
          <w:tab w:val="left" w:pos="932"/>
        </w:tabs>
        <w:autoSpaceDE w:val="0"/>
        <w:autoSpaceDN w:val="0"/>
        <w:ind w:left="943" w:hanging="361"/>
        <w:jc w:val="left"/>
        <w:rPr>
          <w:sz w:val="24"/>
          <w:szCs w:val="24"/>
        </w:rPr>
      </w:pPr>
      <w:r w:rsidRPr="0076749F">
        <w:rPr>
          <w:sz w:val="24"/>
          <w:szCs w:val="24"/>
        </w:rPr>
        <w:t>Риск несоответствия выбранной технологии производства потребностям проекта или приоритетам</w:t>
      </w:r>
      <w:r w:rsidRPr="0076749F">
        <w:rPr>
          <w:spacing w:val="-15"/>
          <w:sz w:val="24"/>
          <w:szCs w:val="24"/>
        </w:rPr>
        <w:t xml:space="preserve"> </w:t>
      </w:r>
      <w:r w:rsidRPr="0076749F">
        <w:rPr>
          <w:sz w:val="24"/>
          <w:szCs w:val="24"/>
        </w:rPr>
        <w:t>Банка;</w:t>
      </w:r>
    </w:p>
    <w:p w14:paraId="530FA758" w14:textId="77777777" w:rsidR="0076749F" w:rsidRPr="0076749F" w:rsidRDefault="0076749F" w:rsidP="00CE025E">
      <w:pPr>
        <w:pStyle w:val="af9"/>
        <w:widowControl w:val="0"/>
        <w:numPr>
          <w:ilvl w:val="2"/>
          <w:numId w:val="54"/>
        </w:numPr>
        <w:tabs>
          <w:tab w:val="left" w:pos="931"/>
          <w:tab w:val="left" w:pos="932"/>
        </w:tabs>
        <w:autoSpaceDE w:val="0"/>
        <w:autoSpaceDN w:val="0"/>
        <w:spacing w:before="2"/>
        <w:ind w:left="943" w:right="233" w:hanging="361"/>
        <w:jc w:val="left"/>
        <w:rPr>
          <w:sz w:val="24"/>
          <w:szCs w:val="24"/>
        </w:rPr>
      </w:pPr>
      <w:r w:rsidRPr="0076749F">
        <w:rPr>
          <w:sz w:val="24"/>
          <w:szCs w:val="24"/>
        </w:rPr>
        <w:t>Риск несоответствия выбранного комплекта оборудования технологии производства, потребностям проекта или приоритетам</w:t>
      </w:r>
      <w:r w:rsidRPr="0076749F">
        <w:rPr>
          <w:spacing w:val="-2"/>
          <w:sz w:val="24"/>
          <w:szCs w:val="24"/>
        </w:rPr>
        <w:t xml:space="preserve"> </w:t>
      </w:r>
      <w:r w:rsidRPr="0076749F">
        <w:rPr>
          <w:sz w:val="24"/>
          <w:szCs w:val="24"/>
        </w:rPr>
        <w:t>Банка;</w:t>
      </w:r>
    </w:p>
    <w:p w14:paraId="1A93B88F" w14:textId="77777777" w:rsidR="0076749F" w:rsidRPr="0076749F" w:rsidRDefault="0076749F" w:rsidP="00CE025E">
      <w:pPr>
        <w:pStyle w:val="af9"/>
        <w:widowControl w:val="0"/>
        <w:numPr>
          <w:ilvl w:val="2"/>
          <w:numId w:val="54"/>
        </w:numPr>
        <w:tabs>
          <w:tab w:val="left" w:pos="931"/>
          <w:tab w:val="left" w:pos="932"/>
        </w:tabs>
        <w:autoSpaceDE w:val="0"/>
        <w:autoSpaceDN w:val="0"/>
        <w:ind w:left="943" w:hanging="361"/>
        <w:jc w:val="left"/>
        <w:rPr>
          <w:sz w:val="24"/>
          <w:szCs w:val="24"/>
        </w:rPr>
      </w:pPr>
      <w:r w:rsidRPr="0076749F">
        <w:rPr>
          <w:sz w:val="24"/>
          <w:szCs w:val="24"/>
        </w:rPr>
        <w:t>Риск возникновения проблем при подготовке и обучении</w:t>
      </w:r>
      <w:r w:rsidRPr="0076749F">
        <w:rPr>
          <w:spacing w:val="-4"/>
          <w:sz w:val="24"/>
          <w:szCs w:val="24"/>
        </w:rPr>
        <w:t xml:space="preserve"> </w:t>
      </w:r>
      <w:r w:rsidRPr="0076749F">
        <w:rPr>
          <w:sz w:val="24"/>
          <w:szCs w:val="24"/>
        </w:rPr>
        <w:t>персонала;</w:t>
      </w:r>
    </w:p>
    <w:p w14:paraId="301BF468" w14:textId="77777777" w:rsidR="0076749F" w:rsidRPr="0076749F" w:rsidRDefault="0076749F" w:rsidP="00CE025E">
      <w:pPr>
        <w:pStyle w:val="af9"/>
        <w:widowControl w:val="0"/>
        <w:numPr>
          <w:ilvl w:val="2"/>
          <w:numId w:val="54"/>
        </w:numPr>
        <w:tabs>
          <w:tab w:val="left" w:pos="931"/>
          <w:tab w:val="left" w:pos="932"/>
        </w:tabs>
        <w:autoSpaceDE w:val="0"/>
        <w:autoSpaceDN w:val="0"/>
        <w:ind w:left="943" w:right="231" w:hanging="361"/>
        <w:jc w:val="left"/>
        <w:rPr>
          <w:sz w:val="24"/>
          <w:szCs w:val="24"/>
        </w:rPr>
      </w:pPr>
      <w:r w:rsidRPr="0076749F">
        <w:rPr>
          <w:sz w:val="24"/>
          <w:szCs w:val="24"/>
        </w:rPr>
        <w:t>Риск несоответствия подходов к изготовлению проектно-сметной документации потребностям проекта, требованиям Банка и нормативным</w:t>
      </w:r>
      <w:r w:rsidRPr="0076749F">
        <w:rPr>
          <w:spacing w:val="-4"/>
          <w:sz w:val="24"/>
          <w:szCs w:val="24"/>
        </w:rPr>
        <w:t xml:space="preserve"> </w:t>
      </w:r>
      <w:r w:rsidRPr="0076749F">
        <w:rPr>
          <w:sz w:val="24"/>
          <w:szCs w:val="24"/>
        </w:rPr>
        <w:t>документам;</w:t>
      </w:r>
    </w:p>
    <w:p w14:paraId="3B7C04EF" w14:textId="77777777" w:rsidR="0076749F" w:rsidRPr="0076749F" w:rsidRDefault="0076749F" w:rsidP="00CE025E">
      <w:pPr>
        <w:pStyle w:val="af9"/>
        <w:widowControl w:val="0"/>
        <w:numPr>
          <w:ilvl w:val="2"/>
          <w:numId w:val="54"/>
        </w:numPr>
        <w:tabs>
          <w:tab w:val="left" w:pos="931"/>
          <w:tab w:val="left" w:pos="932"/>
        </w:tabs>
        <w:autoSpaceDE w:val="0"/>
        <w:autoSpaceDN w:val="0"/>
        <w:spacing w:before="1"/>
        <w:ind w:left="943" w:right="234" w:hanging="361"/>
        <w:jc w:val="left"/>
        <w:rPr>
          <w:sz w:val="24"/>
          <w:szCs w:val="24"/>
        </w:rPr>
      </w:pPr>
      <w:r w:rsidRPr="0076749F">
        <w:rPr>
          <w:sz w:val="24"/>
          <w:szCs w:val="24"/>
        </w:rPr>
        <w:t>Риск несоответствия существующих производственных и вспомогательных помещений, инженерных коммуникаций потребностям</w:t>
      </w:r>
      <w:r w:rsidRPr="0076749F">
        <w:rPr>
          <w:spacing w:val="-2"/>
          <w:sz w:val="24"/>
          <w:szCs w:val="24"/>
        </w:rPr>
        <w:t xml:space="preserve"> </w:t>
      </w:r>
      <w:r w:rsidRPr="0076749F">
        <w:rPr>
          <w:sz w:val="24"/>
          <w:szCs w:val="24"/>
        </w:rPr>
        <w:t>проекта;</w:t>
      </w:r>
    </w:p>
    <w:p w14:paraId="1FD625C9" w14:textId="77777777" w:rsidR="0076749F" w:rsidRPr="0076749F" w:rsidRDefault="0076749F" w:rsidP="00CE025E">
      <w:pPr>
        <w:pStyle w:val="af9"/>
        <w:widowControl w:val="0"/>
        <w:numPr>
          <w:ilvl w:val="2"/>
          <w:numId w:val="54"/>
        </w:numPr>
        <w:tabs>
          <w:tab w:val="left" w:pos="931"/>
          <w:tab w:val="left" w:pos="932"/>
        </w:tabs>
        <w:autoSpaceDE w:val="0"/>
        <w:autoSpaceDN w:val="0"/>
        <w:ind w:left="943" w:right="228" w:hanging="361"/>
        <w:jc w:val="left"/>
        <w:rPr>
          <w:sz w:val="24"/>
          <w:szCs w:val="24"/>
        </w:rPr>
      </w:pPr>
      <w:r w:rsidRPr="0076749F">
        <w:rPr>
          <w:sz w:val="24"/>
          <w:szCs w:val="24"/>
        </w:rPr>
        <w:t>Риск возникновения дополнительных расходов в деньгах и по времени при проведении строительно- монтажных</w:t>
      </w:r>
      <w:r w:rsidRPr="0076749F">
        <w:rPr>
          <w:spacing w:val="-2"/>
          <w:sz w:val="24"/>
          <w:szCs w:val="24"/>
        </w:rPr>
        <w:t xml:space="preserve"> </w:t>
      </w:r>
      <w:r w:rsidRPr="0076749F">
        <w:rPr>
          <w:sz w:val="24"/>
          <w:szCs w:val="24"/>
        </w:rPr>
        <w:t>работ;</w:t>
      </w:r>
    </w:p>
    <w:p w14:paraId="75744524" w14:textId="77777777" w:rsidR="0076749F" w:rsidRPr="0076749F" w:rsidRDefault="0076749F" w:rsidP="00CE025E">
      <w:pPr>
        <w:pStyle w:val="af9"/>
        <w:widowControl w:val="0"/>
        <w:numPr>
          <w:ilvl w:val="2"/>
          <w:numId w:val="54"/>
        </w:numPr>
        <w:tabs>
          <w:tab w:val="left" w:pos="931"/>
          <w:tab w:val="left" w:pos="932"/>
        </w:tabs>
        <w:autoSpaceDE w:val="0"/>
        <w:autoSpaceDN w:val="0"/>
        <w:ind w:left="943" w:right="238" w:hanging="361"/>
        <w:jc w:val="left"/>
        <w:rPr>
          <w:sz w:val="24"/>
          <w:szCs w:val="24"/>
        </w:rPr>
      </w:pPr>
      <w:r w:rsidRPr="0076749F">
        <w:rPr>
          <w:sz w:val="24"/>
          <w:szCs w:val="24"/>
        </w:rPr>
        <w:t>Риск возникновения дополнительных расходов и проблем, связанных с воздействием проекта на окружающую среду;</w:t>
      </w:r>
    </w:p>
    <w:p w14:paraId="088D6DF8" w14:textId="77777777" w:rsidR="0076749F" w:rsidRPr="0076749F" w:rsidRDefault="0076749F" w:rsidP="00CE025E">
      <w:pPr>
        <w:pStyle w:val="af9"/>
        <w:widowControl w:val="0"/>
        <w:numPr>
          <w:ilvl w:val="2"/>
          <w:numId w:val="54"/>
        </w:numPr>
        <w:tabs>
          <w:tab w:val="left" w:pos="931"/>
          <w:tab w:val="left" w:pos="932"/>
        </w:tabs>
        <w:autoSpaceDE w:val="0"/>
        <w:autoSpaceDN w:val="0"/>
        <w:ind w:left="943" w:hanging="361"/>
        <w:jc w:val="left"/>
        <w:rPr>
          <w:sz w:val="24"/>
          <w:szCs w:val="24"/>
        </w:rPr>
      </w:pPr>
      <w:r w:rsidRPr="0076749F">
        <w:rPr>
          <w:sz w:val="24"/>
          <w:szCs w:val="24"/>
        </w:rPr>
        <w:t>другие.</w:t>
      </w:r>
    </w:p>
    <w:p w14:paraId="34C0682F" w14:textId="77777777" w:rsidR="0076749F" w:rsidRPr="0076749F" w:rsidRDefault="0076749F" w:rsidP="00CE025E">
      <w:pPr>
        <w:pStyle w:val="1"/>
        <w:keepNext w:val="0"/>
        <w:widowControl w:val="0"/>
        <w:numPr>
          <w:ilvl w:val="1"/>
          <w:numId w:val="54"/>
        </w:numPr>
        <w:tabs>
          <w:tab w:val="left" w:pos="494"/>
        </w:tabs>
        <w:autoSpaceDE w:val="0"/>
        <w:autoSpaceDN w:val="0"/>
        <w:spacing w:before="7" w:after="0"/>
        <w:ind w:left="493" w:hanging="271"/>
        <w:jc w:val="left"/>
        <w:rPr>
          <w:rFonts w:ascii="Times New Roman" w:hAnsi="Times New Roman" w:cs="Times New Roman"/>
          <w:sz w:val="24"/>
          <w:szCs w:val="24"/>
        </w:rPr>
      </w:pPr>
      <w:r w:rsidRPr="0076749F">
        <w:rPr>
          <w:rFonts w:ascii="Times New Roman" w:hAnsi="Times New Roman" w:cs="Times New Roman"/>
          <w:sz w:val="24"/>
          <w:szCs w:val="24"/>
        </w:rPr>
        <w:t>Риски проекта по</w:t>
      </w:r>
      <w:r w:rsidRPr="0076749F">
        <w:rPr>
          <w:rFonts w:ascii="Times New Roman" w:hAnsi="Times New Roman" w:cs="Times New Roman"/>
          <w:spacing w:val="-3"/>
          <w:sz w:val="24"/>
          <w:szCs w:val="24"/>
        </w:rPr>
        <w:t xml:space="preserve"> </w:t>
      </w:r>
      <w:r w:rsidRPr="0076749F">
        <w:rPr>
          <w:rFonts w:ascii="Times New Roman" w:hAnsi="Times New Roman" w:cs="Times New Roman"/>
          <w:sz w:val="24"/>
          <w:szCs w:val="24"/>
        </w:rPr>
        <w:t>закупкам</w:t>
      </w:r>
    </w:p>
    <w:p w14:paraId="5469A98A" w14:textId="77777777" w:rsidR="0076749F" w:rsidRPr="0076749F" w:rsidRDefault="0076749F" w:rsidP="00CE025E">
      <w:pPr>
        <w:pStyle w:val="af9"/>
        <w:widowControl w:val="0"/>
        <w:numPr>
          <w:ilvl w:val="2"/>
          <w:numId w:val="54"/>
        </w:numPr>
        <w:tabs>
          <w:tab w:val="left" w:pos="931"/>
          <w:tab w:val="left" w:pos="932"/>
        </w:tabs>
        <w:autoSpaceDE w:val="0"/>
        <w:autoSpaceDN w:val="0"/>
        <w:ind w:left="943" w:hanging="361"/>
        <w:jc w:val="left"/>
        <w:rPr>
          <w:sz w:val="24"/>
          <w:szCs w:val="24"/>
        </w:rPr>
      </w:pPr>
      <w:r w:rsidRPr="0076749F">
        <w:rPr>
          <w:sz w:val="24"/>
          <w:szCs w:val="24"/>
        </w:rPr>
        <w:t>Риск несоответствия выбора методов закупок потребностям</w:t>
      </w:r>
      <w:r w:rsidRPr="0076749F">
        <w:rPr>
          <w:spacing w:val="-6"/>
          <w:sz w:val="24"/>
          <w:szCs w:val="24"/>
        </w:rPr>
        <w:t xml:space="preserve"> </w:t>
      </w:r>
      <w:r w:rsidRPr="0076749F">
        <w:rPr>
          <w:sz w:val="24"/>
          <w:szCs w:val="24"/>
        </w:rPr>
        <w:t>проекта;</w:t>
      </w:r>
    </w:p>
    <w:p w14:paraId="749A047F" w14:textId="77777777" w:rsidR="0076749F" w:rsidRPr="0076749F" w:rsidRDefault="0076749F" w:rsidP="00CE025E">
      <w:pPr>
        <w:pStyle w:val="af9"/>
        <w:widowControl w:val="0"/>
        <w:numPr>
          <w:ilvl w:val="2"/>
          <w:numId w:val="54"/>
        </w:numPr>
        <w:tabs>
          <w:tab w:val="left" w:pos="931"/>
          <w:tab w:val="left" w:pos="932"/>
        </w:tabs>
        <w:autoSpaceDE w:val="0"/>
        <w:autoSpaceDN w:val="0"/>
        <w:ind w:left="943" w:hanging="361"/>
        <w:jc w:val="left"/>
        <w:rPr>
          <w:sz w:val="24"/>
          <w:szCs w:val="24"/>
        </w:rPr>
      </w:pPr>
      <w:r w:rsidRPr="0076749F">
        <w:rPr>
          <w:sz w:val="24"/>
          <w:szCs w:val="24"/>
        </w:rPr>
        <w:t>Риск несоответствия выбора поставщиков по проекту потребностям</w:t>
      </w:r>
      <w:r w:rsidRPr="0076749F">
        <w:rPr>
          <w:spacing w:val="-8"/>
          <w:sz w:val="24"/>
          <w:szCs w:val="24"/>
        </w:rPr>
        <w:t xml:space="preserve"> </w:t>
      </w:r>
      <w:r w:rsidRPr="0076749F">
        <w:rPr>
          <w:sz w:val="24"/>
          <w:szCs w:val="24"/>
        </w:rPr>
        <w:t>проекта;</w:t>
      </w:r>
    </w:p>
    <w:p w14:paraId="53AB7585" w14:textId="77777777" w:rsidR="0076749F" w:rsidRPr="0076749F" w:rsidRDefault="0076749F" w:rsidP="00CE025E">
      <w:pPr>
        <w:pStyle w:val="af9"/>
        <w:widowControl w:val="0"/>
        <w:numPr>
          <w:ilvl w:val="2"/>
          <w:numId w:val="54"/>
        </w:numPr>
        <w:tabs>
          <w:tab w:val="left" w:pos="931"/>
          <w:tab w:val="left" w:pos="932"/>
        </w:tabs>
        <w:autoSpaceDE w:val="0"/>
        <w:autoSpaceDN w:val="0"/>
        <w:ind w:left="943" w:hanging="361"/>
        <w:jc w:val="left"/>
        <w:rPr>
          <w:sz w:val="24"/>
          <w:szCs w:val="24"/>
        </w:rPr>
      </w:pPr>
      <w:r w:rsidRPr="0076749F">
        <w:rPr>
          <w:sz w:val="24"/>
          <w:szCs w:val="24"/>
        </w:rPr>
        <w:t>Риск несоответствия заключенных или подготовленных к заключению соглашений потребностям</w:t>
      </w:r>
      <w:r w:rsidRPr="0076749F">
        <w:rPr>
          <w:spacing w:val="-16"/>
          <w:sz w:val="24"/>
          <w:szCs w:val="24"/>
        </w:rPr>
        <w:t xml:space="preserve"> </w:t>
      </w:r>
      <w:r w:rsidRPr="0076749F">
        <w:rPr>
          <w:sz w:val="24"/>
          <w:szCs w:val="24"/>
        </w:rPr>
        <w:t>проекта;</w:t>
      </w:r>
    </w:p>
    <w:p w14:paraId="73C8530B" w14:textId="77777777" w:rsidR="0076749F" w:rsidRPr="0076749F" w:rsidRDefault="0076749F" w:rsidP="00CE025E">
      <w:pPr>
        <w:pStyle w:val="af9"/>
        <w:widowControl w:val="0"/>
        <w:numPr>
          <w:ilvl w:val="2"/>
          <w:numId w:val="54"/>
        </w:numPr>
        <w:tabs>
          <w:tab w:val="left" w:pos="931"/>
          <w:tab w:val="left" w:pos="932"/>
          <w:tab w:val="left" w:pos="8779"/>
        </w:tabs>
        <w:autoSpaceDE w:val="0"/>
        <w:autoSpaceDN w:val="0"/>
        <w:spacing w:before="2"/>
        <w:ind w:left="943" w:right="233" w:hanging="361"/>
        <w:jc w:val="left"/>
        <w:rPr>
          <w:sz w:val="24"/>
          <w:szCs w:val="24"/>
        </w:rPr>
      </w:pPr>
      <w:r w:rsidRPr="0076749F">
        <w:rPr>
          <w:sz w:val="24"/>
          <w:szCs w:val="24"/>
        </w:rPr>
        <w:t xml:space="preserve">Риск  </w:t>
      </w:r>
      <w:r w:rsidRPr="0076749F">
        <w:rPr>
          <w:spacing w:val="7"/>
          <w:sz w:val="24"/>
          <w:szCs w:val="24"/>
        </w:rPr>
        <w:t xml:space="preserve"> </w:t>
      </w:r>
      <w:r w:rsidRPr="0076749F">
        <w:rPr>
          <w:sz w:val="24"/>
          <w:szCs w:val="24"/>
        </w:rPr>
        <w:t xml:space="preserve">несоответствия  </w:t>
      </w:r>
      <w:r w:rsidRPr="0076749F">
        <w:rPr>
          <w:spacing w:val="11"/>
          <w:sz w:val="24"/>
          <w:szCs w:val="24"/>
        </w:rPr>
        <w:t xml:space="preserve"> </w:t>
      </w:r>
      <w:r w:rsidRPr="0076749F">
        <w:rPr>
          <w:sz w:val="24"/>
          <w:szCs w:val="24"/>
        </w:rPr>
        <w:t xml:space="preserve">процедур  </w:t>
      </w:r>
      <w:r w:rsidRPr="0076749F">
        <w:rPr>
          <w:spacing w:val="10"/>
          <w:sz w:val="24"/>
          <w:szCs w:val="24"/>
        </w:rPr>
        <w:t xml:space="preserve"> </w:t>
      </w:r>
      <w:r w:rsidRPr="0076749F">
        <w:rPr>
          <w:sz w:val="24"/>
          <w:szCs w:val="24"/>
        </w:rPr>
        <w:t xml:space="preserve">по  </w:t>
      </w:r>
      <w:r w:rsidRPr="0076749F">
        <w:rPr>
          <w:spacing w:val="11"/>
          <w:sz w:val="24"/>
          <w:szCs w:val="24"/>
        </w:rPr>
        <w:t xml:space="preserve"> </w:t>
      </w:r>
      <w:r w:rsidRPr="0076749F">
        <w:rPr>
          <w:sz w:val="24"/>
          <w:szCs w:val="24"/>
        </w:rPr>
        <w:t xml:space="preserve">закупкам  </w:t>
      </w:r>
      <w:r w:rsidRPr="0076749F">
        <w:rPr>
          <w:spacing w:val="7"/>
          <w:sz w:val="24"/>
          <w:szCs w:val="24"/>
        </w:rPr>
        <w:t xml:space="preserve"> </w:t>
      </w:r>
      <w:r w:rsidRPr="0076749F">
        <w:rPr>
          <w:sz w:val="24"/>
          <w:szCs w:val="24"/>
        </w:rPr>
        <w:t xml:space="preserve">и  </w:t>
      </w:r>
      <w:r w:rsidRPr="0076749F">
        <w:rPr>
          <w:spacing w:val="9"/>
          <w:sz w:val="24"/>
          <w:szCs w:val="24"/>
        </w:rPr>
        <w:t xml:space="preserve"> </w:t>
      </w:r>
      <w:r w:rsidRPr="0076749F">
        <w:rPr>
          <w:sz w:val="24"/>
          <w:szCs w:val="24"/>
        </w:rPr>
        <w:t xml:space="preserve">подразделений  </w:t>
      </w:r>
      <w:r w:rsidRPr="0076749F">
        <w:rPr>
          <w:spacing w:val="9"/>
          <w:sz w:val="24"/>
          <w:szCs w:val="24"/>
        </w:rPr>
        <w:t xml:space="preserve"> </w:t>
      </w:r>
      <w:r w:rsidRPr="0076749F">
        <w:rPr>
          <w:sz w:val="24"/>
          <w:szCs w:val="24"/>
        </w:rPr>
        <w:t>заявителя, занимающихся</w:t>
      </w:r>
      <w:r w:rsidRPr="0076749F">
        <w:rPr>
          <w:sz w:val="24"/>
          <w:szCs w:val="24"/>
        </w:rPr>
        <w:tab/>
        <w:t>закупками требованиям, необходимым для реализации проекта;</w:t>
      </w:r>
    </w:p>
    <w:p w14:paraId="6726C421" w14:textId="77777777" w:rsidR="0076749F" w:rsidRPr="0076749F" w:rsidRDefault="0076749F" w:rsidP="00CE025E">
      <w:pPr>
        <w:pStyle w:val="af9"/>
        <w:widowControl w:val="0"/>
        <w:numPr>
          <w:ilvl w:val="2"/>
          <w:numId w:val="54"/>
        </w:numPr>
        <w:tabs>
          <w:tab w:val="left" w:pos="931"/>
          <w:tab w:val="left" w:pos="932"/>
        </w:tabs>
        <w:autoSpaceDE w:val="0"/>
        <w:autoSpaceDN w:val="0"/>
        <w:ind w:left="943" w:hanging="361"/>
        <w:jc w:val="left"/>
        <w:rPr>
          <w:sz w:val="24"/>
          <w:szCs w:val="24"/>
        </w:rPr>
      </w:pPr>
      <w:r w:rsidRPr="0076749F">
        <w:rPr>
          <w:sz w:val="24"/>
          <w:szCs w:val="24"/>
        </w:rPr>
        <w:t>Риск несоответствия графика закупок общей схеме реализации</w:t>
      </w:r>
      <w:r w:rsidRPr="0076749F">
        <w:rPr>
          <w:spacing w:val="-4"/>
          <w:sz w:val="24"/>
          <w:szCs w:val="24"/>
        </w:rPr>
        <w:t xml:space="preserve"> </w:t>
      </w:r>
      <w:r w:rsidRPr="0076749F">
        <w:rPr>
          <w:sz w:val="24"/>
          <w:szCs w:val="24"/>
        </w:rPr>
        <w:t>проекта;</w:t>
      </w:r>
    </w:p>
    <w:p w14:paraId="553F1EFF" w14:textId="77777777" w:rsidR="0076749F" w:rsidRPr="0076749F" w:rsidRDefault="0076749F" w:rsidP="00CE025E">
      <w:pPr>
        <w:pStyle w:val="af9"/>
        <w:widowControl w:val="0"/>
        <w:numPr>
          <w:ilvl w:val="2"/>
          <w:numId w:val="54"/>
        </w:numPr>
        <w:tabs>
          <w:tab w:val="left" w:pos="931"/>
          <w:tab w:val="left" w:pos="932"/>
        </w:tabs>
        <w:autoSpaceDE w:val="0"/>
        <w:autoSpaceDN w:val="0"/>
        <w:ind w:left="943" w:hanging="361"/>
        <w:jc w:val="left"/>
        <w:rPr>
          <w:sz w:val="24"/>
          <w:szCs w:val="24"/>
        </w:rPr>
      </w:pPr>
      <w:r w:rsidRPr="0076749F">
        <w:rPr>
          <w:sz w:val="24"/>
          <w:szCs w:val="24"/>
        </w:rPr>
        <w:t>другие.</w:t>
      </w:r>
    </w:p>
    <w:p w14:paraId="719503E3" w14:textId="77777777" w:rsidR="0076749F" w:rsidRPr="0076749F" w:rsidRDefault="0076749F" w:rsidP="00CE025E">
      <w:pPr>
        <w:pStyle w:val="1"/>
        <w:keepNext w:val="0"/>
        <w:widowControl w:val="0"/>
        <w:numPr>
          <w:ilvl w:val="1"/>
          <w:numId w:val="54"/>
        </w:numPr>
        <w:tabs>
          <w:tab w:val="left" w:pos="497"/>
        </w:tabs>
        <w:autoSpaceDE w:val="0"/>
        <w:autoSpaceDN w:val="0"/>
        <w:spacing w:before="6" w:after="0"/>
        <w:jc w:val="left"/>
        <w:rPr>
          <w:rFonts w:ascii="Times New Roman" w:hAnsi="Times New Roman" w:cs="Times New Roman"/>
          <w:sz w:val="24"/>
          <w:szCs w:val="24"/>
        </w:rPr>
      </w:pPr>
      <w:r w:rsidRPr="0076749F">
        <w:rPr>
          <w:rFonts w:ascii="Times New Roman" w:hAnsi="Times New Roman" w:cs="Times New Roman"/>
          <w:sz w:val="24"/>
          <w:szCs w:val="24"/>
        </w:rPr>
        <w:t>Финансовые</w:t>
      </w:r>
      <w:r w:rsidRPr="0076749F">
        <w:rPr>
          <w:rFonts w:ascii="Times New Roman" w:hAnsi="Times New Roman" w:cs="Times New Roman"/>
          <w:spacing w:val="-11"/>
          <w:sz w:val="24"/>
          <w:szCs w:val="24"/>
        </w:rPr>
        <w:t xml:space="preserve"> </w:t>
      </w:r>
      <w:r w:rsidRPr="0076749F">
        <w:rPr>
          <w:rFonts w:ascii="Times New Roman" w:hAnsi="Times New Roman" w:cs="Times New Roman"/>
          <w:sz w:val="24"/>
          <w:szCs w:val="24"/>
        </w:rPr>
        <w:t>риски</w:t>
      </w:r>
    </w:p>
    <w:p w14:paraId="7CC300D7" w14:textId="77777777" w:rsidR="0076749F" w:rsidRPr="0076749F" w:rsidRDefault="0076749F" w:rsidP="00CE025E">
      <w:pPr>
        <w:pStyle w:val="af9"/>
        <w:widowControl w:val="0"/>
        <w:numPr>
          <w:ilvl w:val="2"/>
          <w:numId w:val="54"/>
        </w:numPr>
        <w:tabs>
          <w:tab w:val="left" w:pos="931"/>
          <w:tab w:val="left" w:pos="932"/>
        </w:tabs>
        <w:autoSpaceDE w:val="0"/>
        <w:autoSpaceDN w:val="0"/>
        <w:ind w:left="931" w:hanging="349"/>
        <w:jc w:val="left"/>
        <w:rPr>
          <w:sz w:val="24"/>
          <w:szCs w:val="24"/>
        </w:rPr>
      </w:pPr>
      <w:r w:rsidRPr="0076749F">
        <w:rPr>
          <w:sz w:val="24"/>
          <w:szCs w:val="24"/>
        </w:rPr>
        <w:lastRenderedPageBreak/>
        <w:t xml:space="preserve">Риск </w:t>
      </w:r>
      <w:proofErr w:type="spellStart"/>
      <w:r w:rsidRPr="0076749F">
        <w:rPr>
          <w:sz w:val="24"/>
          <w:szCs w:val="24"/>
        </w:rPr>
        <w:t>неокупаемости</w:t>
      </w:r>
      <w:proofErr w:type="spellEnd"/>
      <w:r w:rsidRPr="0076749F">
        <w:rPr>
          <w:sz w:val="24"/>
          <w:szCs w:val="24"/>
        </w:rPr>
        <w:t xml:space="preserve"> проекта/ухудшения проектных</w:t>
      </w:r>
      <w:r w:rsidRPr="0076749F">
        <w:rPr>
          <w:spacing w:val="-3"/>
          <w:sz w:val="24"/>
          <w:szCs w:val="24"/>
        </w:rPr>
        <w:t xml:space="preserve"> </w:t>
      </w:r>
      <w:r w:rsidRPr="0076749F">
        <w:rPr>
          <w:sz w:val="24"/>
          <w:szCs w:val="24"/>
        </w:rPr>
        <w:t>показателей;</w:t>
      </w:r>
    </w:p>
    <w:p w14:paraId="60042F2A" w14:textId="77777777" w:rsidR="0076749F" w:rsidRPr="0076749F" w:rsidRDefault="0076749F" w:rsidP="00CE025E">
      <w:pPr>
        <w:pStyle w:val="af9"/>
        <w:widowControl w:val="0"/>
        <w:numPr>
          <w:ilvl w:val="2"/>
          <w:numId w:val="54"/>
        </w:numPr>
        <w:tabs>
          <w:tab w:val="left" w:pos="931"/>
          <w:tab w:val="left" w:pos="932"/>
        </w:tabs>
        <w:autoSpaceDE w:val="0"/>
        <w:autoSpaceDN w:val="0"/>
        <w:ind w:left="931" w:hanging="349"/>
        <w:jc w:val="left"/>
        <w:rPr>
          <w:sz w:val="24"/>
          <w:szCs w:val="24"/>
        </w:rPr>
      </w:pPr>
      <w:r w:rsidRPr="0076749F">
        <w:rPr>
          <w:sz w:val="24"/>
          <w:szCs w:val="24"/>
        </w:rPr>
        <w:t>Риск невыполнения обязательств по погашению</w:t>
      </w:r>
      <w:r w:rsidRPr="0076749F">
        <w:rPr>
          <w:spacing w:val="-2"/>
          <w:sz w:val="24"/>
          <w:szCs w:val="24"/>
        </w:rPr>
        <w:t xml:space="preserve"> </w:t>
      </w:r>
      <w:r w:rsidRPr="0076749F">
        <w:rPr>
          <w:sz w:val="24"/>
          <w:szCs w:val="24"/>
        </w:rPr>
        <w:t>займа;</w:t>
      </w:r>
    </w:p>
    <w:p w14:paraId="1B92503A" w14:textId="77777777" w:rsidR="0076749F" w:rsidRPr="0076749F" w:rsidRDefault="0076749F" w:rsidP="00CE025E">
      <w:pPr>
        <w:pStyle w:val="af9"/>
        <w:widowControl w:val="0"/>
        <w:numPr>
          <w:ilvl w:val="2"/>
          <w:numId w:val="54"/>
        </w:numPr>
        <w:tabs>
          <w:tab w:val="left" w:pos="931"/>
          <w:tab w:val="left" w:pos="932"/>
        </w:tabs>
        <w:autoSpaceDE w:val="0"/>
        <w:autoSpaceDN w:val="0"/>
        <w:ind w:left="931" w:hanging="349"/>
        <w:jc w:val="left"/>
        <w:rPr>
          <w:sz w:val="24"/>
          <w:szCs w:val="24"/>
        </w:rPr>
      </w:pPr>
      <w:r w:rsidRPr="0076749F">
        <w:rPr>
          <w:sz w:val="24"/>
          <w:szCs w:val="24"/>
        </w:rPr>
        <w:t>другие.</w:t>
      </w:r>
    </w:p>
    <w:p w14:paraId="571C7F1C" w14:textId="77777777" w:rsidR="0076749F" w:rsidRPr="0076749F" w:rsidRDefault="0076749F" w:rsidP="00CE025E">
      <w:pPr>
        <w:pStyle w:val="1"/>
        <w:keepNext w:val="0"/>
        <w:widowControl w:val="0"/>
        <w:numPr>
          <w:ilvl w:val="1"/>
          <w:numId w:val="54"/>
        </w:numPr>
        <w:tabs>
          <w:tab w:val="left" w:pos="497"/>
        </w:tabs>
        <w:autoSpaceDE w:val="0"/>
        <w:autoSpaceDN w:val="0"/>
        <w:spacing w:before="5" w:after="0"/>
        <w:jc w:val="left"/>
        <w:rPr>
          <w:rFonts w:ascii="Times New Roman" w:hAnsi="Times New Roman" w:cs="Times New Roman"/>
          <w:sz w:val="24"/>
          <w:szCs w:val="24"/>
        </w:rPr>
      </w:pPr>
      <w:r w:rsidRPr="0076749F">
        <w:rPr>
          <w:rFonts w:ascii="Times New Roman" w:hAnsi="Times New Roman" w:cs="Times New Roman"/>
          <w:sz w:val="24"/>
          <w:szCs w:val="24"/>
        </w:rPr>
        <w:t>Институциональные</w:t>
      </w:r>
      <w:r w:rsidRPr="0076749F">
        <w:rPr>
          <w:rFonts w:ascii="Times New Roman" w:hAnsi="Times New Roman" w:cs="Times New Roman"/>
          <w:spacing w:val="1"/>
          <w:sz w:val="24"/>
          <w:szCs w:val="24"/>
        </w:rPr>
        <w:t xml:space="preserve"> </w:t>
      </w:r>
      <w:r w:rsidRPr="0076749F">
        <w:rPr>
          <w:rFonts w:ascii="Times New Roman" w:hAnsi="Times New Roman" w:cs="Times New Roman"/>
          <w:sz w:val="24"/>
          <w:szCs w:val="24"/>
        </w:rPr>
        <w:t>риски</w:t>
      </w:r>
    </w:p>
    <w:p w14:paraId="7B453E4B" w14:textId="77777777" w:rsidR="0076749F" w:rsidRPr="0076749F" w:rsidRDefault="0076749F" w:rsidP="00CE025E">
      <w:pPr>
        <w:pStyle w:val="af9"/>
        <w:widowControl w:val="0"/>
        <w:numPr>
          <w:ilvl w:val="2"/>
          <w:numId w:val="54"/>
        </w:numPr>
        <w:tabs>
          <w:tab w:val="left" w:pos="931"/>
          <w:tab w:val="left" w:pos="932"/>
        </w:tabs>
        <w:autoSpaceDE w:val="0"/>
        <w:autoSpaceDN w:val="0"/>
        <w:ind w:left="931" w:hanging="349"/>
        <w:jc w:val="left"/>
        <w:rPr>
          <w:sz w:val="24"/>
          <w:szCs w:val="24"/>
        </w:rPr>
      </w:pPr>
      <w:r w:rsidRPr="0076749F">
        <w:rPr>
          <w:sz w:val="24"/>
          <w:szCs w:val="24"/>
        </w:rPr>
        <w:t>Риск недостаточности уровня квалификации менеджмента</w:t>
      </w:r>
      <w:r w:rsidRPr="0076749F">
        <w:rPr>
          <w:spacing w:val="-3"/>
          <w:sz w:val="24"/>
          <w:szCs w:val="24"/>
        </w:rPr>
        <w:t xml:space="preserve"> </w:t>
      </w:r>
      <w:r w:rsidRPr="0076749F">
        <w:rPr>
          <w:sz w:val="24"/>
          <w:szCs w:val="24"/>
        </w:rPr>
        <w:t>предприятия;</w:t>
      </w:r>
    </w:p>
    <w:p w14:paraId="2A73BD62" w14:textId="77777777" w:rsidR="0076749F" w:rsidRPr="0076749F" w:rsidRDefault="0076749F" w:rsidP="00CE025E">
      <w:pPr>
        <w:pStyle w:val="af9"/>
        <w:widowControl w:val="0"/>
        <w:numPr>
          <w:ilvl w:val="2"/>
          <w:numId w:val="54"/>
        </w:numPr>
        <w:tabs>
          <w:tab w:val="left" w:pos="931"/>
          <w:tab w:val="left" w:pos="932"/>
        </w:tabs>
        <w:autoSpaceDE w:val="0"/>
        <w:autoSpaceDN w:val="0"/>
        <w:ind w:left="931" w:hanging="349"/>
        <w:jc w:val="left"/>
        <w:rPr>
          <w:sz w:val="24"/>
          <w:szCs w:val="24"/>
        </w:rPr>
      </w:pPr>
      <w:r w:rsidRPr="0076749F">
        <w:rPr>
          <w:sz w:val="24"/>
          <w:szCs w:val="24"/>
        </w:rPr>
        <w:t>Риск недостаточности производственного</w:t>
      </w:r>
      <w:r w:rsidRPr="0076749F">
        <w:rPr>
          <w:spacing w:val="-1"/>
          <w:sz w:val="24"/>
          <w:szCs w:val="24"/>
        </w:rPr>
        <w:t xml:space="preserve"> </w:t>
      </w:r>
      <w:r w:rsidRPr="0076749F">
        <w:rPr>
          <w:sz w:val="24"/>
          <w:szCs w:val="24"/>
        </w:rPr>
        <w:t>персонала;</w:t>
      </w:r>
    </w:p>
    <w:p w14:paraId="35350F13" w14:textId="77777777" w:rsidR="0076749F" w:rsidRPr="0076749F" w:rsidRDefault="0076749F" w:rsidP="00CE025E">
      <w:pPr>
        <w:pStyle w:val="af9"/>
        <w:widowControl w:val="0"/>
        <w:numPr>
          <w:ilvl w:val="2"/>
          <w:numId w:val="54"/>
        </w:numPr>
        <w:tabs>
          <w:tab w:val="left" w:pos="931"/>
          <w:tab w:val="left" w:pos="932"/>
        </w:tabs>
        <w:autoSpaceDE w:val="0"/>
        <w:autoSpaceDN w:val="0"/>
        <w:ind w:left="931" w:hanging="349"/>
        <w:jc w:val="left"/>
        <w:rPr>
          <w:sz w:val="24"/>
          <w:szCs w:val="24"/>
        </w:rPr>
      </w:pPr>
      <w:r w:rsidRPr="0076749F">
        <w:rPr>
          <w:sz w:val="24"/>
          <w:szCs w:val="24"/>
        </w:rPr>
        <w:t>Риск отсутствия опыта или слабой квалификации производственного</w:t>
      </w:r>
      <w:r w:rsidRPr="0076749F">
        <w:rPr>
          <w:spacing w:val="-4"/>
          <w:sz w:val="24"/>
          <w:szCs w:val="24"/>
        </w:rPr>
        <w:t xml:space="preserve"> </w:t>
      </w:r>
      <w:r w:rsidRPr="0076749F">
        <w:rPr>
          <w:sz w:val="24"/>
          <w:szCs w:val="24"/>
        </w:rPr>
        <w:t>персонала;</w:t>
      </w:r>
    </w:p>
    <w:p w14:paraId="4F9027C4" w14:textId="77777777" w:rsidR="0076749F" w:rsidRPr="0076749F" w:rsidRDefault="0076749F" w:rsidP="00CE025E">
      <w:pPr>
        <w:pStyle w:val="af9"/>
        <w:widowControl w:val="0"/>
        <w:numPr>
          <w:ilvl w:val="2"/>
          <w:numId w:val="54"/>
        </w:numPr>
        <w:tabs>
          <w:tab w:val="left" w:pos="931"/>
          <w:tab w:val="left" w:pos="932"/>
        </w:tabs>
        <w:autoSpaceDE w:val="0"/>
        <w:autoSpaceDN w:val="0"/>
        <w:ind w:left="931" w:hanging="349"/>
        <w:jc w:val="left"/>
        <w:rPr>
          <w:sz w:val="24"/>
          <w:szCs w:val="24"/>
        </w:rPr>
      </w:pPr>
      <w:r w:rsidRPr="0076749F">
        <w:rPr>
          <w:sz w:val="24"/>
          <w:szCs w:val="24"/>
        </w:rPr>
        <w:t>Риск, связанный с непрозрачностью организационной структуры</w:t>
      </w:r>
      <w:r w:rsidRPr="0076749F">
        <w:rPr>
          <w:spacing w:val="-4"/>
          <w:sz w:val="24"/>
          <w:szCs w:val="24"/>
        </w:rPr>
        <w:t xml:space="preserve"> </w:t>
      </w:r>
      <w:r w:rsidRPr="0076749F">
        <w:rPr>
          <w:sz w:val="24"/>
          <w:szCs w:val="24"/>
        </w:rPr>
        <w:t>предприятия;</w:t>
      </w:r>
    </w:p>
    <w:p w14:paraId="68525834" w14:textId="77777777" w:rsidR="0076749F" w:rsidRPr="0076749F" w:rsidRDefault="0076749F" w:rsidP="00CE025E">
      <w:pPr>
        <w:pStyle w:val="af9"/>
        <w:widowControl w:val="0"/>
        <w:numPr>
          <w:ilvl w:val="2"/>
          <w:numId w:val="54"/>
        </w:numPr>
        <w:tabs>
          <w:tab w:val="left" w:pos="931"/>
          <w:tab w:val="left" w:pos="932"/>
        </w:tabs>
        <w:autoSpaceDE w:val="0"/>
        <w:autoSpaceDN w:val="0"/>
        <w:spacing w:before="2"/>
        <w:ind w:left="931" w:hanging="349"/>
        <w:jc w:val="left"/>
        <w:rPr>
          <w:sz w:val="24"/>
          <w:szCs w:val="24"/>
        </w:rPr>
      </w:pPr>
      <w:r w:rsidRPr="0076749F">
        <w:rPr>
          <w:sz w:val="24"/>
          <w:szCs w:val="24"/>
        </w:rPr>
        <w:t>другие.</w:t>
      </w:r>
    </w:p>
    <w:p w14:paraId="3A0EA01A" w14:textId="77777777" w:rsidR="0076749F" w:rsidRPr="0076749F" w:rsidRDefault="0076749F" w:rsidP="00CE025E">
      <w:pPr>
        <w:pStyle w:val="1"/>
        <w:keepNext w:val="0"/>
        <w:widowControl w:val="0"/>
        <w:numPr>
          <w:ilvl w:val="0"/>
          <w:numId w:val="53"/>
        </w:numPr>
        <w:tabs>
          <w:tab w:val="left" w:pos="403"/>
        </w:tabs>
        <w:autoSpaceDE w:val="0"/>
        <w:autoSpaceDN w:val="0"/>
        <w:spacing w:before="4" w:after="0"/>
        <w:ind w:hanging="180"/>
        <w:jc w:val="left"/>
        <w:rPr>
          <w:rFonts w:ascii="Times New Roman" w:hAnsi="Times New Roman" w:cs="Times New Roman"/>
          <w:sz w:val="24"/>
          <w:szCs w:val="24"/>
        </w:rPr>
      </w:pPr>
      <w:r w:rsidRPr="0076749F">
        <w:rPr>
          <w:rFonts w:ascii="Times New Roman" w:hAnsi="Times New Roman" w:cs="Times New Roman"/>
          <w:sz w:val="24"/>
          <w:szCs w:val="24"/>
          <w:u w:val="single"/>
        </w:rPr>
        <w:t>Мероприятия по снижению</w:t>
      </w:r>
      <w:r w:rsidRPr="0076749F">
        <w:rPr>
          <w:rFonts w:ascii="Times New Roman" w:hAnsi="Times New Roman" w:cs="Times New Roman"/>
          <w:spacing w:val="1"/>
          <w:sz w:val="24"/>
          <w:szCs w:val="24"/>
          <w:u w:val="single"/>
        </w:rPr>
        <w:t xml:space="preserve"> </w:t>
      </w:r>
      <w:r w:rsidRPr="0076749F">
        <w:rPr>
          <w:rFonts w:ascii="Times New Roman" w:hAnsi="Times New Roman" w:cs="Times New Roman"/>
          <w:sz w:val="24"/>
          <w:szCs w:val="24"/>
          <w:u w:val="single"/>
        </w:rPr>
        <w:t>рисков</w:t>
      </w:r>
    </w:p>
    <w:p w14:paraId="5E20DDC9" w14:textId="77777777" w:rsidR="0076749F" w:rsidRPr="0076749F" w:rsidRDefault="0076749F" w:rsidP="00CE025E">
      <w:pPr>
        <w:pStyle w:val="af9"/>
        <w:widowControl w:val="0"/>
        <w:numPr>
          <w:ilvl w:val="1"/>
          <w:numId w:val="53"/>
        </w:numPr>
        <w:tabs>
          <w:tab w:val="left" w:pos="931"/>
          <w:tab w:val="left" w:pos="932"/>
        </w:tabs>
        <w:autoSpaceDE w:val="0"/>
        <w:autoSpaceDN w:val="0"/>
        <w:jc w:val="left"/>
        <w:rPr>
          <w:sz w:val="24"/>
          <w:szCs w:val="24"/>
        </w:rPr>
      </w:pPr>
      <w:r w:rsidRPr="0076749F">
        <w:rPr>
          <w:sz w:val="24"/>
          <w:szCs w:val="24"/>
        </w:rPr>
        <w:t>страхование активов, создаваемых в рамках реализации</w:t>
      </w:r>
      <w:r w:rsidRPr="0076749F">
        <w:rPr>
          <w:spacing w:val="-5"/>
          <w:sz w:val="24"/>
          <w:szCs w:val="24"/>
        </w:rPr>
        <w:t xml:space="preserve"> </w:t>
      </w:r>
      <w:r w:rsidRPr="0076749F">
        <w:rPr>
          <w:sz w:val="24"/>
          <w:szCs w:val="24"/>
        </w:rPr>
        <w:t>проекта;</w:t>
      </w:r>
    </w:p>
    <w:p w14:paraId="2DE947C8" w14:textId="77777777" w:rsidR="0076749F" w:rsidRPr="0076749F" w:rsidRDefault="0076749F" w:rsidP="00CE025E">
      <w:pPr>
        <w:pStyle w:val="af9"/>
        <w:widowControl w:val="0"/>
        <w:numPr>
          <w:ilvl w:val="1"/>
          <w:numId w:val="53"/>
        </w:numPr>
        <w:tabs>
          <w:tab w:val="left" w:pos="931"/>
          <w:tab w:val="left" w:pos="932"/>
        </w:tabs>
        <w:autoSpaceDE w:val="0"/>
        <w:autoSpaceDN w:val="0"/>
        <w:jc w:val="left"/>
        <w:rPr>
          <w:sz w:val="24"/>
          <w:szCs w:val="24"/>
        </w:rPr>
      </w:pPr>
      <w:r w:rsidRPr="0076749F">
        <w:rPr>
          <w:sz w:val="24"/>
          <w:szCs w:val="24"/>
        </w:rPr>
        <w:t>страхование залогового имущества и т.д.</w:t>
      </w:r>
    </w:p>
    <w:p w14:paraId="1CF252A9" w14:textId="77777777" w:rsidR="00341DEA" w:rsidRPr="007C5473" w:rsidRDefault="00341DEA" w:rsidP="00341DEA">
      <w:pPr>
        <w:pStyle w:val="af9"/>
        <w:tabs>
          <w:tab w:val="left" w:pos="851"/>
        </w:tabs>
        <w:ind w:left="426" w:firstLine="0"/>
        <w:contextualSpacing/>
        <w:rPr>
          <w:sz w:val="24"/>
          <w:szCs w:val="24"/>
        </w:rPr>
      </w:pPr>
    </w:p>
    <w:p w14:paraId="1759EF85" w14:textId="77777777" w:rsidR="00341DEA" w:rsidRPr="00B06A5B" w:rsidRDefault="00341DEA" w:rsidP="00CE025E">
      <w:pPr>
        <w:pStyle w:val="af9"/>
        <w:numPr>
          <w:ilvl w:val="0"/>
          <w:numId w:val="34"/>
        </w:numPr>
        <w:tabs>
          <w:tab w:val="left" w:pos="426"/>
        </w:tabs>
        <w:ind w:left="0" w:firstLine="0"/>
        <w:rPr>
          <w:sz w:val="24"/>
          <w:szCs w:val="24"/>
        </w:rPr>
      </w:pPr>
      <w:r w:rsidRPr="00B06A5B">
        <w:rPr>
          <w:sz w:val="24"/>
          <w:szCs w:val="24"/>
        </w:rPr>
        <w:t>Дополнительные требования</w:t>
      </w:r>
    </w:p>
    <w:p w14:paraId="64027F6E" w14:textId="5E9F7ED6" w:rsidR="00B06A5B" w:rsidRPr="00B06A5B" w:rsidRDefault="00B06A5B" w:rsidP="00CE025E">
      <w:pPr>
        <w:pStyle w:val="af9"/>
        <w:widowControl w:val="0"/>
        <w:numPr>
          <w:ilvl w:val="1"/>
          <w:numId w:val="34"/>
        </w:numPr>
        <w:autoSpaceDE w:val="0"/>
        <w:autoSpaceDN w:val="0"/>
        <w:rPr>
          <w:sz w:val="24"/>
          <w:szCs w:val="24"/>
        </w:rPr>
      </w:pPr>
      <w:r w:rsidRPr="00B06A5B">
        <w:rPr>
          <w:sz w:val="24"/>
          <w:szCs w:val="24"/>
        </w:rPr>
        <w:t xml:space="preserve">Опыт работы в разработке ТЭО по крупным производственным проектам в пищевой перерабатывающей промышленности, подтвержденного оригиналами или нотариально засвидетельствованными копиями соответствующих актов, подтверждающих прием-передачу выполненных работ, оказанных </w:t>
      </w:r>
      <w:proofErr w:type="spellStart"/>
      <w:r w:rsidRPr="00B06A5B">
        <w:rPr>
          <w:sz w:val="24"/>
          <w:szCs w:val="24"/>
        </w:rPr>
        <w:t>услуг;Наличие</w:t>
      </w:r>
      <w:proofErr w:type="spellEnd"/>
      <w:r w:rsidRPr="00B06A5B">
        <w:rPr>
          <w:sz w:val="24"/>
          <w:szCs w:val="24"/>
        </w:rPr>
        <w:t xml:space="preserve"> опыта разработки ТЭО строительства не менее 2-х заводов по переработке сахарной свеклы с производственным периодом не менее 200 дней в году.</w:t>
      </w:r>
    </w:p>
    <w:p w14:paraId="4EDF98DE" w14:textId="36032B5B" w:rsidR="00B06A5B" w:rsidRPr="00B06A5B" w:rsidRDefault="00B06A5B" w:rsidP="00CE025E">
      <w:pPr>
        <w:pStyle w:val="af9"/>
        <w:widowControl w:val="0"/>
        <w:numPr>
          <w:ilvl w:val="1"/>
          <w:numId w:val="34"/>
        </w:numPr>
        <w:autoSpaceDE w:val="0"/>
        <w:autoSpaceDN w:val="0"/>
        <w:rPr>
          <w:sz w:val="24"/>
          <w:szCs w:val="24"/>
        </w:rPr>
      </w:pPr>
      <w:r w:rsidRPr="00B06A5B">
        <w:rPr>
          <w:sz w:val="24"/>
          <w:szCs w:val="24"/>
        </w:rPr>
        <w:t>Наличие квалифицированных специалистов, имеющих опыт работы в области, соответствующей предмету закупок подтвержденных наличием документов, в том числе соответствующими нотариально засвидетельствованными копиями дипломов, сертификатов, свидетельств и другими документами, подтверждающими профессиональную квалификацию специалистов и их опыт работы не менее 5-и лет;</w:t>
      </w:r>
    </w:p>
    <w:p w14:paraId="72F86ACA" w14:textId="37BCA95B" w:rsidR="00B06A5B" w:rsidRPr="00B06A5B" w:rsidRDefault="00B06A5B" w:rsidP="00CE025E">
      <w:pPr>
        <w:pStyle w:val="af9"/>
        <w:widowControl w:val="0"/>
        <w:numPr>
          <w:ilvl w:val="1"/>
          <w:numId w:val="34"/>
        </w:numPr>
        <w:autoSpaceDE w:val="0"/>
        <w:autoSpaceDN w:val="0"/>
        <w:rPr>
          <w:sz w:val="24"/>
          <w:szCs w:val="24"/>
        </w:rPr>
      </w:pPr>
      <w:r w:rsidRPr="00B06A5B">
        <w:rPr>
          <w:sz w:val="24"/>
          <w:szCs w:val="24"/>
        </w:rPr>
        <w:t>Потенциальный поставщик обязан представить в составе тендерной документации Коммерческое предложение, содержание которого должно обеспечивать выполнение требований настоящей технической спецификации;</w:t>
      </w:r>
    </w:p>
    <w:p w14:paraId="0E7EB024" w14:textId="77777777" w:rsidR="00341DEA" w:rsidRPr="007C5473" w:rsidRDefault="00341DEA" w:rsidP="00341DEA">
      <w:pPr>
        <w:autoSpaceDE w:val="0"/>
        <w:autoSpaceDN w:val="0"/>
        <w:adjustRightInd w:val="0"/>
        <w:ind w:right="-2" w:firstLine="426"/>
        <w:rPr>
          <w:rFonts w:eastAsiaTheme="minorHAnsi"/>
          <w:color w:val="000000" w:themeColor="text1"/>
          <w:sz w:val="24"/>
          <w:szCs w:val="24"/>
          <w:lang w:eastAsia="en-US"/>
        </w:rPr>
      </w:pPr>
    </w:p>
    <w:p w14:paraId="49F20683" w14:textId="2C8297AE" w:rsidR="005375E5" w:rsidRPr="005375E5" w:rsidRDefault="00341DEA" w:rsidP="00CE025E">
      <w:pPr>
        <w:pStyle w:val="af9"/>
        <w:numPr>
          <w:ilvl w:val="0"/>
          <w:numId w:val="34"/>
        </w:numPr>
        <w:ind w:left="0" w:firstLine="0"/>
        <w:rPr>
          <w:rFonts w:eastAsiaTheme="minorHAnsi"/>
          <w:color w:val="000000" w:themeColor="text1"/>
          <w:sz w:val="24"/>
          <w:szCs w:val="24"/>
          <w:lang w:eastAsia="en-US"/>
        </w:rPr>
      </w:pPr>
      <w:r w:rsidRPr="005375E5">
        <w:rPr>
          <w:rFonts w:eastAsiaTheme="minorHAnsi"/>
          <w:color w:val="000000" w:themeColor="text1"/>
          <w:sz w:val="24"/>
          <w:szCs w:val="24"/>
          <w:lang w:eastAsia="en-US"/>
        </w:rPr>
        <w:t xml:space="preserve">Срок выполнения всех работ – </w:t>
      </w:r>
      <w:r w:rsidR="00B06A5B">
        <w:rPr>
          <w:rFonts w:eastAsiaTheme="minorHAnsi"/>
          <w:color w:val="000000" w:themeColor="text1"/>
          <w:sz w:val="24"/>
          <w:szCs w:val="24"/>
          <w:lang w:eastAsia="en-US"/>
        </w:rPr>
        <w:t>3</w:t>
      </w:r>
      <w:r w:rsidRPr="005375E5">
        <w:rPr>
          <w:rFonts w:eastAsiaTheme="minorHAnsi"/>
          <w:color w:val="000000" w:themeColor="text1"/>
          <w:sz w:val="24"/>
          <w:szCs w:val="24"/>
          <w:lang w:eastAsia="en-US"/>
        </w:rPr>
        <w:t xml:space="preserve"> (</w:t>
      </w:r>
      <w:r w:rsidR="00B06A5B">
        <w:rPr>
          <w:rFonts w:eastAsiaTheme="minorHAnsi"/>
          <w:color w:val="000000" w:themeColor="text1"/>
          <w:sz w:val="24"/>
          <w:szCs w:val="24"/>
          <w:lang w:eastAsia="en-US"/>
        </w:rPr>
        <w:t>три</w:t>
      </w:r>
      <w:r w:rsidRPr="005375E5">
        <w:rPr>
          <w:rFonts w:eastAsiaTheme="minorHAnsi"/>
          <w:color w:val="000000" w:themeColor="text1"/>
          <w:sz w:val="24"/>
          <w:szCs w:val="24"/>
          <w:lang w:eastAsia="en-US"/>
        </w:rPr>
        <w:t>)</w:t>
      </w:r>
      <w:r w:rsidR="00F405B9" w:rsidRPr="005375E5">
        <w:rPr>
          <w:rFonts w:eastAsiaTheme="minorHAnsi"/>
          <w:color w:val="000000" w:themeColor="text1"/>
          <w:sz w:val="24"/>
          <w:szCs w:val="24"/>
          <w:lang w:eastAsia="en-US"/>
        </w:rPr>
        <w:t xml:space="preserve"> календарных</w:t>
      </w:r>
      <w:r w:rsidRPr="005375E5">
        <w:rPr>
          <w:rFonts w:eastAsiaTheme="minorHAnsi"/>
          <w:color w:val="000000" w:themeColor="text1"/>
          <w:sz w:val="24"/>
          <w:szCs w:val="24"/>
          <w:lang w:eastAsia="en-US"/>
        </w:rPr>
        <w:t xml:space="preserve"> месяцев</w:t>
      </w:r>
      <w:r w:rsidR="005375E5" w:rsidRPr="005375E5">
        <w:rPr>
          <w:rFonts w:eastAsiaTheme="minorHAnsi"/>
          <w:color w:val="000000" w:themeColor="text1"/>
          <w:sz w:val="24"/>
          <w:szCs w:val="24"/>
          <w:lang w:eastAsia="en-US"/>
        </w:rPr>
        <w:t xml:space="preserve"> с момента </w:t>
      </w:r>
      <w:r w:rsidR="00B06A5B">
        <w:rPr>
          <w:rFonts w:eastAsiaTheme="minorHAnsi"/>
          <w:color w:val="000000" w:themeColor="text1"/>
          <w:sz w:val="24"/>
          <w:szCs w:val="24"/>
          <w:lang w:eastAsia="en-US"/>
        </w:rPr>
        <w:t>подписания договора на выполнение работ</w:t>
      </w:r>
      <w:r w:rsidR="005375E5" w:rsidRPr="005375E5">
        <w:rPr>
          <w:rFonts w:eastAsiaTheme="minorHAnsi"/>
          <w:color w:val="000000" w:themeColor="text1"/>
          <w:sz w:val="24"/>
          <w:szCs w:val="24"/>
          <w:lang w:eastAsia="en-US"/>
        </w:rPr>
        <w:t>.</w:t>
      </w:r>
    </w:p>
    <w:p w14:paraId="45BB6A3D" w14:textId="77777777" w:rsidR="007C5473" w:rsidRPr="007C5473" w:rsidRDefault="007C5473" w:rsidP="006B20B7">
      <w:pPr>
        <w:ind w:firstLine="0"/>
        <w:jc w:val="left"/>
        <w:rPr>
          <w:i/>
          <w:sz w:val="24"/>
          <w:szCs w:val="24"/>
        </w:rPr>
      </w:pPr>
    </w:p>
    <w:p w14:paraId="41E77968" w14:textId="77777777" w:rsidR="007C5473" w:rsidRPr="007C5473" w:rsidRDefault="007C5473" w:rsidP="006B20B7">
      <w:pPr>
        <w:ind w:firstLine="0"/>
        <w:jc w:val="left"/>
        <w:rPr>
          <w:i/>
          <w:sz w:val="24"/>
          <w:szCs w:val="24"/>
        </w:rPr>
      </w:pPr>
    </w:p>
    <w:p w14:paraId="68295D0D" w14:textId="77777777" w:rsidR="007C5473" w:rsidRPr="007C5473" w:rsidRDefault="007C5473" w:rsidP="006B20B7">
      <w:pPr>
        <w:ind w:firstLine="0"/>
        <w:jc w:val="left"/>
        <w:rPr>
          <w:i/>
          <w:sz w:val="24"/>
          <w:szCs w:val="24"/>
        </w:rPr>
      </w:pPr>
    </w:p>
    <w:p w14:paraId="15E3A680" w14:textId="77777777" w:rsidR="007C5473" w:rsidRPr="007C5473" w:rsidRDefault="007C5473" w:rsidP="006B20B7">
      <w:pPr>
        <w:ind w:firstLine="0"/>
        <w:jc w:val="left"/>
        <w:rPr>
          <w:i/>
          <w:sz w:val="24"/>
          <w:szCs w:val="24"/>
        </w:rPr>
      </w:pPr>
    </w:p>
    <w:p w14:paraId="597729C1" w14:textId="77777777" w:rsidR="007C5473" w:rsidRPr="007C5473" w:rsidRDefault="007C5473" w:rsidP="006B20B7">
      <w:pPr>
        <w:ind w:firstLine="0"/>
        <w:jc w:val="left"/>
        <w:rPr>
          <w:i/>
          <w:sz w:val="24"/>
          <w:szCs w:val="24"/>
        </w:rPr>
      </w:pPr>
    </w:p>
    <w:p w14:paraId="4B89C63A" w14:textId="77777777" w:rsidR="007C5473" w:rsidRPr="007C5473" w:rsidRDefault="007C5473" w:rsidP="006B20B7">
      <w:pPr>
        <w:ind w:firstLine="0"/>
        <w:jc w:val="left"/>
        <w:rPr>
          <w:i/>
          <w:sz w:val="24"/>
          <w:szCs w:val="24"/>
        </w:rPr>
      </w:pPr>
    </w:p>
    <w:p w14:paraId="7F86753C" w14:textId="77777777" w:rsidR="007C5473" w:rsidRPr="007C5473" w:rsidRDefault="007C5473" w:rsidP="006B20B7">
      <w:pPr>
        <w:ind w:firstLine="0"/>
        <w:jc w:val="left"/>
        <w:rPr>
          <w:i/>
          <w:sz w:val="24"/>
          <w:szCs w:val="24"/>
        </w:rPr>
      </w:pPr>
    </w:p>
    <w:p w14:paraId="644C7AA7" w14:textId="77777777" w:rsidR="007C5473" w:rsidRPr="007C5473" w:rsidRDefault="007C5473" w:rsidP="006B20B7">
      <w:pPr>
        <w:ind w:firstLine="0"/>
        <w:jc w:val="left"/>
        <w:rPr>
          <w:i/>
          <w:sz w:val="24"/>
          <w:szCs w:val="24"/>
        </w:rPr>
      </w:pPr>
    </w:p>
    <w:p w14:paraId="650A3C3F" w14:textId="77777777" w:rsidR="007C5473" w:rsidRPr="007C5473" w:rsidRDefault="007C5473" w:rsidP="006B20B7">
      <w:pPr>
        <w:ind w:firstLine="0"/>
        <w:jc w:val="left"/>
        <w:rPr>
          <w:i/>
          <w:sz w:val="24"/>
          <w:szCs w:val="24"/>
        </w:rPr>
      </w:pPr>
    </w:p>
    <w:p w14:paraId="54B62616" w14:textId="77777777" w:rsidR="007C5473" w:rsidRPr="007C5473" w:rsidRDefault="007C5473" w:rsidP="006B20B7">
      <w:pPr>
        <w:ind w:firstLine="0"/>
        <w:jc w:val="left"/>
        <w:rPr>
          <w:i/>
          <w:sz w:val="24"/>
          <w:szCs w:val="24"/>
        </w:rPr>
      </w:pPr>
    </w:p>
    <w:p w14:paraId="6ADFF4BA" w14:textId="77777777" w:rsidR="007C5473" w:rsidRPr="007C5473" w:rsidRDefault="007C5473" w:rsidP="006B20B7">
      <w:pPr>
        <w:ind w:firstLine="0"/>
        <w:jc w:val="left"/>
        <w:rPr>
          <w:i/>
          <w:sz w:val="24"/>
          <w:szCs w:val="24"/>
        </w:rPr>
      </w:pPr>
    </w:p>
    <w:p w14:paraId="2CBC8280" w14:textId="77777777" w:rsidR="007C5473" w:rsidRPr="007C5473" w:rsidRDefault="007C5473" w:rsidP="006B20B7">
      <w:pPr>
        <w:ind w:firstLine="0"/>
        <w:jc w:val="left"/>
        <w:rPr>
          <w:i/>
          <w:sz w:val="24"/>
          <w:szCs w:val="24"/>
        </w:rPr>
      </w:pPr>
    </w:p>
    <w:p w14:paraId="56E736F3" w14:textId="77777777" w:rsidR="007C5473" w:rsidRPr="007C5473" w:rsidRDefault="007C5473" w:rsidP="006B20B7">
      <w:pPr>
        <w:ind w:firstLine="0"/>
        <w:jc w:val="left"/>
        <w:rPr>
          <w:i/>
          <w:sz w:val="24"/>
          <w:szCs w:val="24"/>
        </w:rPr>
      </w:pPr>
    </w:p>
    <w:p w14:paraId="7F33E8EE" w14:textId="77777777" w:rsidR="007C5473" w:rsidRPr="007C5473" w:rsidRDefault="007C5473" w:rsidP="006B20B7">
      <w:pPr>
        <w:ind w:firstLine="0"/>
        <w:jc w:val="left"/>
        <w:rPr>
          <w:i/>
          <w:sz w:val="24"/>
          <w:szCs w:val="24"/>
        </w:rPr>
      </w:pPr>
    </w:p>
    <w:p w14:paraId="057BFECE" w14:textId="77777777" w:rsidR="007C5473" w:rsidRPr="007C5473" w:rsidRDefault="007C5473" w:rsidP="006B20B7">
      <w:pPr>
        <w:ind w:firstLine="0"/>
        <w:jc w:val="left"/>
        <w:rPr>
          <w:i/>
          <w:sz w:val="24"/>
          <w:szCs w:val="24"/>
        </w:rPr>
      </w:pPr>
    </w:p>
    <w:p w14:paraId="00EAE08F" w14:textId="77777777" w:rsidR="007C5473" w:rsidRPr="007C5473" w:rsidRDefault="007C5473" w:rsidP="006B20B7">
      <w:pPr>
        <w:ind w:firstLine="0"/>
        <w:jc w:val="left"/>
        <w:rPr>
          <w:i/>
          <w:sz w:val="24"/>
          <w:szCs w:val="24"/>
        </w:rPr>
      </w:pPr>
    </w:p>
    <w:p w14:paraId="4DB57882" w14:textId="77777777" w:rsidR="007C5473" w:rsidRPr="007C5473" w:rsidRDefault="007C5473" w:rsidP="006B20B7">
      <w:pPr>
        <w:ind w:firstLine="0"/>
        <w:jc w:val="left"/>
        <w:rPr>
          <w:i/>
          <w:sz w:val="24"/>
          <w:szCs w:val="24"/>
        </w:rPr>
      </w:pPr>
    </w:p>
    <w:p w14:paraId="45DCF3A9" w14:textId="77777777" w:rsidR="007C5473" w:rsidRPr="007C5473" w:rsidRDefault="007C5473" w:rsidP="006B20B7">
      <w:pPr>
        <w:ind w:firstLine="0"/>
        <w:jc w:val="left"/>
        <w:rPr>
          <w:i/>
          <w:sz w:val="24"/>
          <w:szCs w:val="24"/>
        </w:rPr>
      </w:pPr>
    </w:p>
    <w:p w14:paraId="487C76EE" w14:textId="77777777" w:rsidR="007C5473" w:rsidRPr="007C5473" w:rsidRDefault="007C5473" w:rsidP="006B20B7">
      <w:pPr>
        <w:ind w:firstLine="0"/>
        <w:jc w:val="left"/>
        <w:rPr>
          <w:i/>
          <w:sz w:val="24"/>
          <w:szCs w:val="24"/>
        </w:rPr>
      </w:pPr>
    </w:p>
    <w:p w14:paraId="69EB6ED0" w14:textId="77777777" w:rsidR="007C5473" w:rsidRPr="007C5473" w:rsidRDefault="007C5473" w:rsidP="006B20B7">
      <w:pPr>
        <w:ind w:firstLine="0"/>
        <w:jc w:val="left"/>
        <w:rPr>
          <w:i/>
          <w:sz w:val="24"/>
          <w:szCs w:val="24"/>
        </w:rPr>
      </w:pPr>
    </w:p>
    <w:p w14:paraId="0807000D" w14:textId="77777777" w:rsidR="007C5473" w:rsidRPr="007C5473" w:rsidRDefault="007C5473" w:rsidP="006B20B7">
      <w:pPr>
        <w:ind w:firstLine="0"/>
        <w:jc w:val="left"/>
        <w:rPr>
          <w:i/>
          <w:sz w:val="24"/>
          <w:szCs w:val="24"/>
        </w:rPr>
      </w:pPr>
    </w:p>
    <w:p w14:paraId="0F99A813" w14:textId="77777777" w:rsidR="007C5473" w:rsidRPr="007C5473" w:rsidRDefault="007C5473" w:rsidP="006B20B7">
      <w:pPr>
        <w:ind w:firstLine="0"/>
        <w:jc w:val="left"/>
        <w:rPr>
          <w:i/>
          <w:sz w:val="24"/>
          <w:szCs w:val="24"/>
        </w:rPr>
      </w:pPr>
    </w:p>
    <w:p w14:paraId="14D1A0F8" w14:textId="77777777" w:rsidR="007C5473" w:rsidRPr="007C5473" w:rsidRDefault="007C5473" w:rsidP="006B20B7">
      <w:pPr>
        <w:ind w:firstLine="0"/>
        <w:jc w:val="left"/>
        <w:rPr>
          <w:i/>
          <w:sz w:val="24"/>
          <w:szCs w:val="24"/>
        </w:rPr>
      </w:pPr>
    </w:p>
    <w:p w14:paraId="09B61C6C" w14:textId="2E6B8794" w:rsidR="007C5473" w:rsidRPr="00694C37" w:rsidRDefault="007C5473" w:rsidP="007C5473">
      <w:pPr>
        <w:pStyle w:val="afd"/>
        <w:jc w:val="right"/>
        <w:rPr>
          <w:rStyle w:val="FontStyle96"/>
          <w:b/>
          <w:i/>
          <w:sz w:val="24"/>
          <w:szCs w:val="24"/>
        </w:rPr>
      </w:pPr>
      <w:r w:rsidRPr="00694C37">
        <w:rPr>
          <w:rStyle w:val="FontStyle96"/>
          <w:i/>
          <w:sz w:val="24"/>
          <w:szCs w:val="24"/>
        </w:rPr>
        <w:lastRenderedPageBreak/>
        <w:t xml:space="preserve">Приложение № </w:t>
      </w:r>
      <w:r w:rsidR="00EF4FF8">
        <w:rPr>
          <w:rStyle w:val="FontStyle96"/>
          <w:i/>
          <w:sz w:val="24"/>
          <w:szCs w:val="24"/>
        </w:rPr>
        <w:t>8</w:t>
      </w:r>
    </w:p>
    <w:p w14:paraId="2A6D07AB" w14:textId="77777777" w:rsidR="007C5473" w:rsidRPr="00694C37" w:rsidRDefault="007C5473" w:rsidP="007C5473">
      <w:pPr>
        <w:ind w:firstLine="0"/>
        <w:jc w:val="right"/>
        <w:rPr>
          <w:i/>
          <w:sz w:val="24"/>
          <w:szCs w:val="24"/>
        </w:rPr>
      </w:pPr>
      <w:r w:rsidRPr="00694C37">
        <w:rPr>
          <w:i/>
          <w:sz w:val="24"/>
          <w:szCs w:val="24"/>
        </w:rPr>
        <w:t>к тендерной документации</w:t>
      </w:r>
    </w:p>
    <w:p w14:paraId="3340960D" w14:textId="70C046B1" w:rsidR="007C5473" w:rsidRPr="00694C37" w:rsidRDefault="007C5473" w:rsidP="00EF4FF8">
      <w:pPr>
        <w:ind w:firstLine="0"/>
        <w:jc w:val="right"/>
        <w:rPr>
          <w:i/>
          <w:sz w:val="24"/>
          <w:szCs w:val="24"/>
        </w:rPr>
      </w:pPr>
      <w:r w:rsidRPr="00694C37">
        <w:rPr>
          <w:i/>
          <w:sz w:val="24"/>
          <w:szCs w:val="24"/>
        </w:rPr>
        <w:t>по закупке работ: «</w:t>
      </w:r>
      <w:r w:rsidR="00EF4FF8">
        <w:rPr>
          <w:i/>
          <w:sz w:val="24"/>
          <w:szCs w:val="24"/>
        </w:rPr>
        <w:t>Разработка технико-экономического обоснования строительства сахарного завода в г. Павлодар</w:t>
      </w:r>
      <w:r w:rsidRPr="00694C37">
        <w:rPr>
          <w:i/>
          <w:sz w:val="24"/>
          <w:szCs w:val="24"/>
        </w:rPr>
        <w:t>»</w:t>
      </w:r>
    </w:p>
    <w:p w14:paraId="15FF99A5" w14:textId="77777777" w:rsidR="007C5473" w:rsidRPr="00694C37" w:rsidRDefault="007C5473" w:rsidP="007C5473">
      <w:pPr>
        <w:ind w:left="5670"/>
        <w:jc w:val="center"/>
        <w:rPr>
          <w:b/>
          <w:sz w:val="24"/>
          <w:szCs w:val="24"/>
        </w:rPr>
      </w:pPr>
    </w:p>
    <w:p w14:paraId="16A0896F" w14:textId="4FC94218" w:rsidR="007C5473" w:rsidRPr="00694C37" w:rsidRDefault="007C5473" w:rsidP="007C5473">
      <w:pPr>
        <w:ind w:left="5670"/>
        <w:jc w:val="center"/>
        <w:rPr>
          <w:sz w:val="24"/>
          <w:szCs w:val="24"/>
        </w:rPr>
      </w:pPr>
      <w:r w:rsidRPr="00694C37">
        <w:rPr>
          <w:sz w:val="24"/>
          <w:szCs w:val="24"/>
        </w:rPr>
        <w:t xml:space="preserve"> «___» _______ 2018 г.</w:t>
      </w:r>
    </w:p>
    <w:p w14:paraId="27C51D80" w14:textId="77777777" w:rsidR="007C5473" w:rsidRPr="00694C37" w:rsidRDefault="007C5473" w:rsidP="007C5473">
      <w:pPr>
        <w:ind w:left="5670"/>
        <w:jc w:val="center"/>
        <w:rPr>
          <w:sz w:val="24"/>
          <w:szCs w:val="24"/>
        </w:rPr>
      </w:pPr>
    </w:p>
    <w:p w14:paraId="5009777D" w14:textId="77777777" w:rsidR="007C5473" w:rsidRPr="00694C37" w:rsidRDefault="007C5473" w:rsidP="007C5473">
      <w:pPr>
        <w:rPr>
          <w:sz w:val="24"/>
          <w:szCs w:val="24"/>
        </w:rPr>
      </w:pPr>
    </w:p>
    <w:p w14:paraId="0B3DE27A" w14:textId="77777777" w:rsidR="0007113C" w:rsidRPr="0007113C" w:rsidRDefault="0007113C" w:rsidP="0007113C">
      <w:pPr>
        <w:pStyle w:val="af9"/>
        <w:widowControl w:val="0"/>
        <w:ind w:left="777" w:firstLine="0"/>
        <w:rPr>
          <w:b/>
          <w:color w:val="000000"/>
          <w:sz w:val="24"/>
          <w:szCs w:val="24"/>
        </w:rPr>
      </w:pPr>
      <w:r w:rsidRPr="0007113C">
        <w:rPr>
          <w:b/>
          <w:color w:val="000000"/>
          <w:sz w:val="24"/>
          <w:szCs w:val="24"/>
        </w:rPr>
        <w:t>Квалификационные требования, предъявляемые к Поставщику:</w:t>
      </w:r>
    </w:p>
    <w:p w14:paraId="0D93DF6E" w14:textId="77777777" w:rsidR="0007113C" w:rsidRPr="0007113C" w:rsidRDefault="0007113C" w:rsidP="00CE025E">
      <w:pPr>
        <w:pStyle w:val="af9"/>
        <w:widowControl w:val="0"/>
        <w:numPr>
          <w:ilvl w:val="0"/>
          <w:numId w:val="42"/>
        </w:numPr>
        <w:autoSpaceDE w:val="0"/>
        <w:autoSpaceDN w:val="0"/>
        <w:rPr>
          <w:sz w:val="24"/>
          <w:szCs w:val="24"/>
        </w:rPr>
      </w:pPr>
      <w:r w:rsidRPr="0007113C">
        <w:rPr>
          <w:sz w:val="24"/>
          <w:szCs w:val="24"/>
        </w:rPr>
        <w:t>Опыт работы в разработке ТЭО по крупным производственным проектам в пищевой перерабатывающей промышленности, подтвержденного оригиналами или нотариально засвидетельствованными копиями соответствующих актов, подтверждающих прием-передачу выполненных работ, оказанных услуг;</w:t>
      </w:r>
    </w:p>
    <w:p w14:paraId="7CEF3E46" w14:textId="77777777" w:rsidR="0007113C" w:rsidRPr="0007113C" w:rsidRDefault="0007113C" w:rsidP="00CE025E">
      <w:pPr>
        <w:pStyle w:val="af9"/>
        <w:widowControl w:val="0"/>
        <w:numPr>
          <w:ilvl w:val="0"/>
          <w:numId w:val="42"/>
        </w:numPr>
        <w:autoSpaceDE w:val="0"/>
        <w:autoSpaceDN w:val="0"/>
        <w:rPr>
          <w:sz w:val="24"/>
          <w:szCs w:val="24"/>
        </w:rPr>
      </w:pPr>
      <w:r w:rsidRPr="0007113C">
        <w:rPr>
          <w:sz w:val="24"/>
          <w:szCs w:val="24"/>
        </w:rPr>
        <w:t>Наличие опыта разработки ТЭО строительства не менее 2-х заводов по переработке сахарной свеклы с производственным периодом не менее 200 дней в году.</w:t>
      </w:r>
    </w:p>
    <w:p w14:paraId="0134EFEE" w14:textId="77777777" w:rsidR="0007113C" w:rsidRPr="00FE4F61" w:rsidRDefault="0007113C" w:rsidP="00CE025E">
      <w:pPr>
        <w:pStyle w:val="af9"/>
        <w:widowControl w:val="0"/>
        <w:numPr>
          <w:ilvl w:val="0"/>
          <w:numId w:val="42"/>
        </w:numPr>
        <w:autoSpaceDE w:val="0"/>
        <w:autoSpaceDN w:val="0"/>
        <w:rPr>
          <w:sz w:val="24"/>
          <w:szCs w:val="24"/>
        </w:rPr>
      </w:pPr>
      <w:r w:rsidRPr="0007113C">
        <w:rPr>
          <w:sz w:val="24"/>
          <w:szCs w:val="24"/>
        </w:rPr>
        <w:t xml:space="preserve">Наличие квалифицированных специалистов, имеющих опыт работы в области, соответствующей предмету закупок подтвержденных наличием документов, в том числе соответствующими нотариально засвидетельствованными копиями дипломов, сертификатов, свидетельств и другими документами, подтверждающими </w:t>
      </w:r>
      <w:r w:rsidRPr="00FE4F61">
        <w:rPr>
          <w:sz w:val="24"/>
          <w:szCs w:val="24"/>
        </w:rPr>
        <w:t>профессиональную квалификацию специалистов и их опыт работы не менее 5-и лет;</w:t>
      </w:r>
    </w:p>
    <w:p w14:paraId="66E53189" w14:textId="26CD3100" w:rsidR="0007113C" w:rsidRPr="00FE4F61" w:rsidRDefault="0007113C" w:rsidP="00CE025E">
      <w:pPr>
        <w:pStyle w:val="af9"/>
        <w:widowControl w:val="0"/>
        <w:numPr>
          <w:ilvl w:val="0"/>
          <w:numId w:val="42"/>
        </w:numPr>
        <w:autoSpaceDE w:val="0"/>
        <w:autoSpaceDN w:val="0"/>
        <w:rPr>
          <w:sz w:val="24"/>
          <w:szCs w:val="24"/>
        </w:rPr>
      </w:pPr>
      <w:r w:rsidRPr="00FE4F61">
        <w:rPr>
          <w:sz w:val="24"/>
          <w:szCs w:val="24"/>
        </w:rPr>
        <w:t xml:space="preserve">Потенциальный поставщик обязан представить в составе тендерной документации Коммерческое предложение, содержание которого </w:t>
      </w:r>
      <w:r w:rsidR="00BE087A" w:rsidRPr="00FE4F61">
        <w:rPr>
          <w:sz w:val="24"/>
          <w:szCs w:val="24"/>
          <w:lang w:val="kk-KZ"/>
        </w:rPr>
        <w:t xml:space="preserve">не </w:t>
      </w:r>
      <w:r w:rsidRPr="00FE4F61">
        <w:rPr>
          <w:sz w:val="24"/>
          <w:szCs w:val="24"/>
        </w:rPr>
        <w:t xml:space="preserve">должно </w:t>
      </w:r>
      <w:r w:rsidR="00BE087A" w:rsidRPr="00FE4F61">
        <w:rPr>
          <w:sz w:val="24"/>
          <w:szCs w:val="24"/>
          <w:lang w:val="kk-KZ"/>
        </w:rPr>
        <w:t xml:space="preserve">превышать </w:t>
      </w:r>
      <w:r w:rsidR="00FE4F61" w:rsidRPr="00FE4F61">
        <w:rPr>
          <w:sz w:val="24"/>
          <w:szCs w:val="24"/>
          <w:lang w:val="kk-KZ"/>
        </w:rPr>
        <w:t>выделенную сумму</w:t>
      </w:r>
      <w:r w:rsidR="00BE087A" w:rsidRPr="00FE4F61">
        <w:rPr>
          <w:sz w:val="24"/>
          <w:szCs w:val="24"/>
          <w:lang w:val="kk-KZ"/>
        </w:rPr>
        <w:t xml:space="preserve"> по данной закупке</w:t>
      </w:r>
      <w:r w:rsidRPr="00FE4F61">
        <w:rPr>
          <w:sz w:val="24"/>
          <w:szCs w:val="24"/>
        </w:rPr>
        <w:t>;</w:t>
      </w:r>
    </w:p>
    <w:p w14:paraId="30A8FEC6" w14:textId="6FE03D06" w:rsidR="007C5473" w:rsidRPr="00694C37" w:rsidRDefault="007C5473" w:rsidP="007C5473">
      <w:pPr>
        <w:rPr>
          <w:b/>
          <w:sz w:val="24"/>
          <w:szCs w:val="24"/>
        </w:rPr>
      </w:pPr>
    </w:p>
    <w:p w14:paraId="5E42BDC1" w14:textId="77777777" w:rsidR="007C5473" w:rsidRPr="00694C37" w:rsidRDefault="007C5473" w:rsidP="007C5473">
      <w:pPr>
        <w:rPr>
          <w:color w:val="FF0000"/>
          <w:sz w:val="24"/>
          <w:szCs w:val="24"/>
        </w:rPr>
      </w:pPr>
    </w:p>
    <w:p w14:paraId="61039398" w14:textId="77777777" w:rsidR="00C42517" w:rsidRPr="00694C37" w:rsidRDefault="00C42517" w:rsidP="00C42517">
      <w:pPr>
        <w:rPr>
          <w:sz w:val="24"/>
          <w:szCs w:val="24"/>
        </w:rPr>
      </w:pPr>
    </w:p>
    <w:p w14:paraId="1C300F18" w14:textId="77777777" w:rsidR="007C5473" w:rsidRPr="00694C37" w:rsidRDefault="007C5473" w:rsidP="00C42517">
      <w:pPr>
        <w:rPr>
          <w:sz w:val="24"/>
          <w:szCs w:val="24"/>
        </w:rPr>
      </w:pPr>
    </w:p>
    <w:p w14:paraId="7ABFC1F7" w14:textId="77777777" w:rsidR="007C5473" w:rsidRPr="00694C37" w:rsidRDefault="007C5473" w:rsidP="00C42517">
      <w:pPr>
        <w:rPr>
          <w:sz w:val="24"/>
          <w:szCs w:val="24"/>
        </w:rPr>
      </w:pPr>
    </w:p>
    <w:p w14:paraId="29810E0D" w14:textId="77777777" w:rsidR="007C5473" w:rsidRPr="00694C37" w:rsidRDefault="007C5473" w:rsidP="00C42517">
      <w:pPr>
        <w:rPr>
          <w:sz w:val="24"/>
          <w:szCs w:val="24"/>
        </w:rPr>
      </w:pPr>
    </w:p>
    <w:p w14:paraId="5704E329" w14:textId="77777777" w:rsidR="007C5473" w:rsidRDefault="007C5473" w:rsidP="00C42517">
      <w:pPr>
        <w:rPr>
          <w:sz w:val="24"/>
          <w:szCs w:val="24"/>
        </w:rPr>
      </w:pPr>
    </w:p>
    <w:p w14:paraId="6B03F2D7" w14:textId="77777777" w:rsidR="00694C37" w:rsidRDefault="00694C37" w:rsidP="00C42517">
      <w:pPr>
        <w:rPr>
          <w:sz w:val="24"/>
          <w:szCs w:val="24"/>
        </w:rPr>
      </w:pPr>
    </w:p>
    <w:p w14:paraId="11880BD5" w14:textId="77777777" w:rsidR="00694C37" w:rsidRDefault="00694C37" w:rsidP="00C42517">
      <w:pPr>
        <w:rPr>
          <w:sz w:val="24"/>
          <w:szCs w:val="24"/>
        </w:rPr>
      </w:pPr>
    </w:p>
    <w:p w14:paraId="2B3AA93F" w14:textId="77777777" w:rsidR="00694C37" w:rsidRDefault="00694C37" w:rsidP="00C42517">
      <w:pPr>
        <w:rPr>
          <w:sz w:val="24"/>
          <w:szCs w:val="24"/>
        </w:rPr>
      </w:pPr>
    </w:p>
    <w:p w14:paraId="047B9894" w14:textId="77777777" w:rsidR="00694C37" w:rsidRDefault="00694C37" w:rsidP="00C42517">
      <w:pPr>
        <w:rPr>
          <w:sz w:val="24"/>
          <w:szCs w:val="24"/>
        </w:rPr>
      </w:pPr>
    </w:p>
    <w:p w14:paraId="6E218F90" w14:textId="77777777" w:rsidR="002F2EBD" w:rsidRDefault="002F2EBD" w:rsidP="00C42517">
      <w:pPr>
        <w:rPr>
          <w:sz w:val="24"/>
          <w:szCs w:val="24"/>
        </w:rPr>
      </w:pPr>
    </w:p>
    <w:p w14:paraId="188D8412" w14:textId="77777777" w:rsidR="002F2EBD" w:rsidRDefault="002F2EBD" w:rsidP="00C42517">
      <w:pPr>
        <w:rPr>
          <w:sz w:val="24"/>
          <w:szCs w:val="24"/>
        </w:rPr>
      </w:pPr>
    </w:p>
    <w:p w14:paraId="08106AA7" w14:textId="77777777" w:rsidR="002F2EBD" w:rsidRDefault="002F2EBD" w:rsidP="00C42517">
      <w:pPr>
        <w:rPr>
          <w:sz w:val="24"/>
          <w:szCs w:val="24"/>
        </w:rPr>
      </w:pPr>
    </w:p>
    <w:p w14:paraId="78D84069" w14:textId="77777777" w:rsidR="002F2EBD" w:rsidRDefault="002F2EBD" w:rsidP="00C42517">
      <w:pPr>
        <w:rPr>
          <w:sz w:val="24"/>
          <w:szCs w:val="24"/>
        </w:rPr>
      </w:pPr>
    </w:p>
    <w:p w14:paraId="1B2C01BF" w14:textId="77777777" w:rsidR="002F2EBD" w:rsidRDefault="002F2EBD" w:rsidP="00C42517">
      <w:pPr>
        <w:rPr>
          <w:sz w:val="24"/>
          <w:szCs w:val="24"/>
        </w:rPr>
      </w:pPr>
    </w:p>
    <w:p w14:paraId="14990C35" w14:textId="77777777" w:rsidR="00694C37" w:rsidRDefault="00694C37" w:rsidP="00C42517">
      <w:pPr>
        <w:rPr>
          <w:sz w:val="24"/>
          <w:szCs w:val="24"/>
        </w:rPr>
      </w:pPr>
    </w:p>
    <w:p w14:paraId="4E7607B3" w14:textId="77777777" w:rsidR="00694C37" w:rsidRDefault="00694C37" w:rsidP="00C42517">
      <w:pPr>
        <w:rPr>
          <w:sz w:val="24"/>
          <w:szCs w:val="24"/>
        </w:rPr>
      </w:pPr>
    </w:p>
    <w:p w14:paraId="21122B95" w14:textId="77777777" w:rsidR="00694C37" w:rsidRDefault="00694C37" w:rsidP="00C42517">
      <w:pPr>
        <w:rPr>
          <w:sz w:val="24"/>
          <w:szCs w:val="24"/>
        </w:rPr>
      </w:pPr>
    </w:p>
    <w:p w14:paraId="744899CC" w14:textId="77777777" w:rsidR="00EF4FF8" w:rsidRDefault="00EF4FF8" w:rsidP="00C42517">
      <w:pPr>
        <w:rPr>
          <w:sz w:val="24"/>
          <w:szCs w:val="24"/>
        </w:rPr>
      </w:pPr>
    </w:p>
    <w:p w14:paraId="0B48A47C" w14:textId="77777777" w:rsidR="0007113C" w:rsidRDefault="0007113C" w:rsidP="00C42517">
      <w:pPr>
        <w:rPr>
          <w:sz w:val="24"/>
          <w:szCs w:val="24"/>
        </w:rPr>
      </w:pPr>
    </w:p>
    <w:p w14:paraId="7CDAE822" w14:textId="77777777" w:rsidR="0007113C" w:rsidRDefault="0007113C" w:rsidP="00C42517">
      <w:pPr>
        <w:rPr>
          <w:sz w:val="24"/>
          <w:szCs w:val="24"/>
        </w:rPr>
      </w:pPr>
    </w:p>
    <w:p w14:paraId="75085E4E" w14:textId="77777777" w:rsidR="0007113C" w:rsidRDefault="0007113C" w:rsidP="00C42517">
      <w:pPr>
        <w:rPr>
          <w:sz w:val="24"/>
          <w:szCs w:val="24"/>
        </w:rPr>
      </w:pPr>
    </w:p>
    <w:p w14:paraId="5D16BD36" w14:textId="77777777" w:rsidR="0007113C" w:rsidRDefault="0007113C" w:rsidP="00C42517">
      <w:pPr>
        <w:rPr>
          <w:sz w:val="24"/>
          <w:szCs w:val="24"/>
        </w:rPr>
      </w:pPr>
    </w:p>
    <w:p w14:paraId="4C65A997" w14:textId="77777777" w:rsidR="0007113C" w:rsidRDefault="0007113C" w:rsidP="00C42517">
      <w:pPr>
        <w:rPr>
          <w:sz w:val="24"/>
          <w:szCs w:val="24"/>
        </w:rPr>
      </w:pPr>
    </w:p>
    <w:p w14:paraId="7327F20D" w14:textId="77777777" w:rsidR="0007113C" w:rsidRDefault="0007113C" w:rsidP="00C42517">
      <w:pPr>
        <w:rPr>
          <w:sz w:val="24"/>
          <w:szCs w:val="24"/>
        </w:rPr>
      </w:pPr>
    </w:p>
    <w:p w14:paraId="5E7DC1A6" w14:textId="77777777" w:rsidR="0007113C" w:rsidRDefault="0007113C" w:rsidP="00C42517">
      <w:pPr>
        <w:rPr>
          <w:sz w:val="24"/>
          <w:szCs w:val="24"/>
        </w:rPr>
      </w:pPr>
    </w:p>
    <w:p w14:paraId="20410EE3" w14:textId="77777777" w:rsidR="00EF4FF8" w:rsidRDefault="00EF4FF8" w:rsidP="00C42517">
      <w:pPr>
        <w:rPr>
          <w:sz w:val="24"/>
          <w:szCs w:val="24"/>
        </w:rPr>
      </w:pPr>
    </w:p>
    <w:p w14:paraId="7AE4E3F7" w14:textId="77777777" w:rsidR="00EF4FF8" w:rsidRPr="00694C37" w:rsidRDefault="00EF4FF8" w:rsidP="00C42517">
      <w:pPr>
        <w:rPr>
          <w:sz w:val="24"/>
          <w:szCs w:val="24"/>
        </w:rPr>
      </w:pPr>
    </w:p>
    <w:p w14:paraId="718B7EF2" w14:textId="77777777" w:rsidR="007C5473" w:rsidRPr="00694C37" w:rsidRDefault="007C5473" w:rsidP="00C42517">
      <w:pPr>
        <w:rPr>
          <w:sz w:val="24"/>
          <w:szCs w:val="24"/>
        </w:rPr>
      </w:pPr>
    </w:p>
    <w:p w14:paraId="0F920F11" w14:textId="77777777" w:rsidR="007C5473" w:rsidRPr="007C5473" w:rsidRDefault="007C5473" w:rsidP="00C42517">
      <w:pPr>
        <w:rPr>
          <w:sz w:val="24"/>
          <w:szCs w:val="24"/>
        </w:rPr>
      </w:pPr>
    </w:p>
    <w:p w14:paraId="1220C09A" w14:textId="4031C7F4" w:rsidR="007C5473" w:rsidRPr="007C5473" w:rsidRDefault="007C5473" w:rsidP="007C5473">
      <w:pPr>
        <w:pStyle w:val="afd"/>
        <w:jc w:val="right"/>
        <w:rPr>
          <w:rStyle w:val="FontStyle96"/>
          <w:b/>
          <w:i/>
          <w:sz w:val="24"/>
          <w:szCs w:val="24"/>
        </w:rPr>
      </w:pPr>
      <w:r w:rsidRPr="007C5473">
        <w:rPr>
          <w:rStyle w:val="FontStyle96"/>
          <w:i/>
          <w:sz w:val="24"/>
          <w:szCs w:val="24"/>
        </w:rPr>
        <w:lastRenderedPageBreak/>
        <w:t xml:space="preserve">Приложение № </w:t>
      </w:r>
      <w:r w:rsidR="00EF4FF8">
        <w:rPr>
          <w:rStyle w:val="FontStyle96"/>
          <w:i/>
          <w:sz w:val="24"/>
          <w:szCs w:val="24"/>
        </w:rPr>
        <w:t>9</w:t>
      </w:r>
    </w:p>
    <w:p w14:paraId="0D899091" w14:textId="77777777" w:rsidR="007C5473" w:rsidRPr="007C5473" w:rsidRDefault="007C5473" w:rsidP="007C5473">
      <w:pPr>
        <w:ind w:firstLine="0"/>
        <w:jc w:val="right"/>
        <w:rPr>
          <w:i/>
          <w:sz w:val="24"/>
          <w:szCs w:val="24"/>
        </w:rPr>
      </w:pPr>
      <w:r w:rsidRPr="007C5473">
        <w:rPr>
          <w:i/>
          <w:sz w:val="24"/>
          <w:szCs w:val="24"/>
        </w:rPr>
        <w:t>к тендерной документации</w:t>
      </w:r>
    </w:p>
    <w:p w14:paraId="32ED1355" w14:textId="60E5A155" w:rsidR="007C5473" w:rsidRPr="007C5473" w:rsidRDefault="007C5473" w:rsidP="00EF4FF8">
      <w:pPr>
        <w:ind w:firstLine="0"/>
        <w:jc w:val="right"/>
        <w:rPr>
          <w:i/>
          <w:sz w:val="24"/>
          <w:szCs w:val="24"/>
        </w:rPr>
      </w:pPr>
      <w:r w:rsidRPr="007C5473">
        <w:rPr>
          <w:i/>
          <w:sz w:val="24"/>
          <w:szCs w:val="24"/>
        </w:rPr>
        <w:t>по закупке работ: «</w:t>
      </w:r>
      <w:r w:rsidR="00EF4FF8">
        <w:rPr>
          <w:i/>
          <w:sz w:val="24"/>
          <w:szCs w:val="24"/>
        </w:rPr>
        <w:t>Разработка технико-экономического обоснования строительства сахарного завода в г. Павлодар</w:t>
      </w:r>
      <w:r w:rsidRPr="007C5473">
        <w:rPr>
          <w:i/>
          <w:sz w:val="24"/>
          <w:szCs w:val="24"/>
        </w:rPr>
        <w:t>»</w:t>
      </w:r>
    </w:p>
    <w:p w14:paraId="4C0B7986" w14:textId="77777777" w:rsidR="007C5473" w:rsidRPr="007C5473" w:rsidRDefault="007C5473" w:rsidP="007C5473">
      <w:pPr>
        <w:ind w:left="5670"/>
        <w:jc w:val="center"/>
        <w:rPr>
          <w:b/>
        </w:rPr>
      </w:pPr>
    </w:p>
    <w:p w14:paraId="6F41D4C1" w14:textId="77777777" w:rsidR="007C5473" w:rsidRPr="007C5473" w:rsidRDefault="007C5473" w:rsidP="007C5473">
      <w:pPr>
        <w:ind w:left="5670"/>
        <w:jc w:val="center"/>
      </w:pPr>
      <w:r w:rsidRPr="007C5473">
        <w:t xml:space="preserve"> «___» _______ 2018 г.</w:t>
      </w:r>
    </w:p>
    <w:p w14:paraId="4B8BF077" w14:textId="77777777" w:rsidR="007C5473" w:rsidRDefault="007C5473" w:rsidP="007C5473">
      <w:pPr>
        <w:ind w:left="5670"/>
        <w:jc w:val="center"/>
      </w:pPr>
    </w:p>
    <w:p w14:paraId="3FDB2345" w14:textId="77777777" w:rsidR="008A5293" w:rsidRPr="007C5473" w:rsidRDefault="008A5293" w:rsidP="007C5473">
      <w:pPr>
        <w:ind w:left="5670"/>
        <w:jc w:val="center"/>
      </w:pPr>
    </w:p>
    <w:p w14:paraId="201F3F83" w14:textId="77777777" w:rsidR="000D722D" w:rsidRPr="000D722D" w:rsidRDefault="000D722D" w:rsidP="000D722D">
      <w:pPr>
        <w:jc w:val="center"/>
        <w:rPr>
          <w:sz w:val="24"/>
          <w:szCs w:val="24"/>
        </w:rPr>
      </w:pPr>
      <w:r w:rsidRPr="00F94E2A">
        <w:rPr>
          <w:b/>
        </w:rPr>
        <w:t xml:space="preserve">Договор </w:t>
      </w:r>
      <w:r w:rsidRPr="00F94E2A">
        <w:rPr>
          <w:rFonts w:eastAsia="Segoe UI Symbol"/>
          <w:b/>
        </w:rPr>
        <w:t>№</w:t>
      </w:r>
      <w:r w:rsidRPr="00F94E2A">
        <w:rPr>
          <w:b/>
        </w:rPr>
        <w:t xml:space="preserve"> </w:t>
      </w:r>
      <w:r w:rsidRPr="000D722D">
        <w:rPr>
          <w:sz w:val="24"/>
          <w:szCs w:val="24"/>
        </w:rPr>
        <w:t>_____</w:t>
      </w:r>
    </w:p>
    <w:p w14:paraId="0E15CEBD" w14:textId="46D5ED9B" w:rsidR="000D722D" w:rsidRPr="000D722D" w:rsidRDefault="000D722D" w:rsidP="00EF4FF8">
      <w:pPr>
        <w:jc w:val="center"/>
        <w:rPr>
          <w:i/>
          <w:sz w:val="24"/>
          <w:szCs w:val="24"/>
        </w:rPr>
      </w:pPr>
      <w:r w:rsidRPr="000D722D">
        <w:rPr>
          <w:sz w:val="24"/>
          <w:szCs w:val="24"/>
        </w:rPr>
        <w:t xml:space="preserve">о закупках </w:t>
      </w:r>
      <w:r w:rsidRPr="000D722D">
        <w:rPr>
          <w:sz w:val="24"/>
          <w:szCs w:val="24"/>
          <w:lang w:val="kk-KZ"/>
        </w:rPr>
        <w:t xml:space="preserve">работ: </w:t>
      </w:r>
      <w:r w:rsidRPr="000D722D">
        <w:rPr>
          <w:i/>
          <w:sz w:val="24"/>
          <w:szCs w:val="24"/>
        </w:rPr>
        <w:t>«</w:t>
      </w:r>
      <w:r w:rsidR="00EF4FF8">
        <w:rPr>
          <w:i/>
          <w:sz w:val="24"/>
          <w:szCs w:val="24"/>
        </w:rPr>
        <w:t xml:space="preserve">Разработка технико-экономического обоснования строительства сахарного завода в г. </w:t>
      </w:r>
      <w:r w:rsidR="00BE087A">
        <w:rPr>
          <w:i/>
          <w:sz w:val="24"/>
          <w:szCs w:val="24"/>
        </w:rPr>
        <w:t>Павлодар»</w:t>
      </w:r>
      <w:r w:rsidRPr="000D722D">
        <w:rPr>
          <w:i/>
          <w:sz w:val="24"/>
          <w:szCs w:val="24"/>
        </w:rPr>
        <w:t>.</w:t>
      </w:r>
    </w:p>
    <w:p w14:paraId="75A8DF34" w14:textId="77777777" w:rsidR="000D722D" w:rsidRPr="000D722D" w:rsidRDefault="000D722D" w:rsidP="000D722D">
      <w:pPr>
        <w:jc w:val="center"/>
        <w:rPr>
          <w:sz w:val="24"/>
          <w:szCs w:val="24"/>
          <w:lang w:val="kk-KZ"/>
        </w:rPr>
      </w:pPr>
    </w:p>
    <w:p w14:paraId="6A87D715" w14:textId="77777777" w:rsidR="000D722D" w:rsidRPr="000D722D" w:rsidRDefault="000D722D" w:rsidP="000D722D">
      <w:pPr>
        <w:rPr>
          <w:sz w:val="24"/>
          <w:szCs w:val="24"/>
        </w:rPr>
      </w:pPr>
    </w:p>
    <w:p w14:paraId="785330F1" w14:textId="6976CC94" w:rsidR="000D722D" w:rsidRPr="000D722D" w:rsidRDefault="000D722D" w:rsidP="000D722D">
      <w:pPr>
        <w:rPr>
          <w:sz w:val="24"/>
          <w:szCs w:val="24"/>
        </w:rPr>
      </w:pPr>
      <w:r w:rsidRPr="000D722D">
        <w:rPr>
          <w:sz w:val="24"/>
          <w:szCs w:val="24"/>
        </w:rPr>
        <w:t>г. Павлодар</w:t>
      </w:r>
      <w:r w:rsidRPr="000D722D">
        <w:rPr>
          <w:sz w:val="24"/>
          <w:szCs w:val="24"/>
        </w:rPr>
        <w:tab/>
      </w:r>
      <w:r w:rsidRPr="000D722D">
        <w:rPr>
          <w:sz w:val="24"/>
          <w:szCs w:val="24"/>
        </w:rPr>
        <w:tab/>
      </w:r>
      <w:r w:rsidRPr="000D722D">
        <w:rPr>
          <w:sz w:val="24"/>
          <w:szCs w:val="24"/>
        </w:rPr>
        <w:tab/>
      </w:r>
      <w:r w:rsidRPr="000D722D">
        <w:rPr>
          <w:sz w:val="24"/>
          <w:szCs w:val="24"/>
        </w:rPr>
        <w:tab/>
        <w:t xml:space="preserve">                               </w:t>
      </w:r>
      <w:proofErr w:type="gramStart"/>
      <w:r w:rsidRPr="000D722D">
        <w:rPr>
          <w:sz w:val="24"/>
          <w:szCs w:val="24"/>
        </w:rPr>
        <w:t xml:space="preserve">   «</w:t>
      </w:r>
      <w:proofErr w:type="gramEnd"/>
      <w:r w:rsidRPr="000D722D">
        <w:rPr>
          <w:sz w:val="24"/>
          <w:szCs w:val="24"/>
        </w:rPr>
        <w:t>___»_________ 20___г.</w:t>
      </w:r>
    </w:p>
    <w:p w14:paraId="2A899878" w14:textId="77777777" w:rsidR="000D722D" w:rsidRPr="000D722D" w:rsidRDefault="000D722D" w:rsidP="000D722D">
      <w:pPr>
        <w:rPr>
          <w:sz w:val="24"/>
          <w:szCs w:val="24"/>
        </w:rPr>
      </w:pPr>
    </w:p>
    <w:p w14:paraId="7BAB0470" w14:textId="39FB4489" w:rsidR="000D722D" w:rsidRPr="000D722D" w:rsidRDefault="000D722D" w:rsidP="000D722D">
      <w:pPr>
        <w:ind w:firstLine="708"/>
        <w:rPr>
          <w:sz w:val="24"/>
          <w:szCs w:val="24"/>
        </w:rPr>
      </w:pPr>
      <w:r w:rsidRPr="000D722D">
        <w:rPr>
          <w:sz w:val="24"/>
          <w:szCs w:val="24"/>
        </w:rPr>
        <w:t xml:space="preserve">Акционерное общество «Социально-предпринимательская корпорация «Павлодар», именуемое в дальнейшем «Заказчик», в лице Председателя Правления </w:t>
      </w:r>
      <w:proofErr w:type="spellStart"/>
      <w:r w:rsidR="00424084">
        <w:rPr>
          <w:sz w:val="24"/>
          <w:szCs w:val="24"/>
        </w:rPr>
        <w:t>Мухамадиевой</w:t>
      </w:r>
      <w:proofErr w:type="spellEnd"/>
      <w:r w:rsidR="00424084">
        <w:rPr>
          <w:sz w:val="24"/>
          <w:szCs w:val="24"/>
        </w:rPr>
        <w:t xml:space="preserve"> Айгуль </w:t>
      </w:r>
      <w:proofErr w:type="spellStart"/>
      <w:r w:rsidR="00424084">
        <w:rPr>
          <w:sz w:val="24"/>
          <w:szCs w:val="24"/>
        </w:rPr>
        <w:t>Стахановны</w:t>
      </w:r>
      <w:proofErr w:type="spellEnd"/>
      <w:r w:rsidRPr="000D722D">
        <w:rPr>
          <w:sz w:val="24"/>
          <w:szCs w:val="24"/>
        </w:rPr>
        <w:t xml:space="preserve"> действующе</w:t>
      </w:r>
      <w:r w:rsidR="00424084">
        <w:rPr>
          <w:sz w:val="24"/>
          <w:szCs w:val="24"/>
        </w:rPr>
        <w:t>й</w:t>
      </w:r>
      <w:r w:rsidRPr="000D722D">
        <w:rPr>
          <w:sz w:val="24"/>
          <w:szCs w:val="24"/>
        </w:rPr>
        <w:t xml:space="preserve"> на основании Устава, с одной стороны, и ___________.</w:t>
      </w:r>
    </w:p>
    <w:p w14:paraId="6AD63C83" w14:textId="2FA25947" w:rsidR="000D722D" w:rsidRPr="000D722D" w:rsidRDefault="000D722D" w:rsidP="000D722D">
      <w:pPr>
        <w:pStyle w:val="ae"/>
        <w:ind w:firstLine="567"/>
        <w:rPr>
          <w:sz w:val="24"/>
          <w:szCs w:val="24"/>
        </w:rPr>
      </w:pPr>
      <w:r w:rsidRPr="000D722D">
        <w:rPr>
          <w:sz w:val="24"/>
          <w:szCs w:val="24"/>
        </w:rPr>
        <w:t xml:space="preserve"> именуемый в дальнейшем «</w:t>
      </w:r>
      <w:r w:rsidR="00424084">
        <w:rPr>
          <w:sz w:val="24"/>
          <w:szCs w:val="24"/>
        </w:rPr>
        <w:t>Исполнитель</w:t>
      </w:r>
      <w:r w:rsidRPr="000D722D">
        <w:rPr>
          <w:sz w:val="24"/>
          <w:szCs w:val="24"/>
        </w:rPr>
        <w:t>», в лице ______________________, действующего на основании ________________________, с другой стороны, совместно именуемые в дальнейшем - Стороны», руководствуясь:</w:t>
      </w:r>
    </w:p>
    <w:p w14:paraId="37DC694C" w14:textId="77777777" w:rsidR="000D722D" w:rsidRPr="000D722D" w:rsidRDefault="000D722D" w:rsidP="00CE025E">
      <w:pPr>
        <w:numPr>
          <w:ilvl w:val="0"/>
          <w:numId w:val="33"/>
        </w:numPr>
        <w:tabs>
          <w:tab w:val="left" w:pos="709"/>
        </w:tabs>
        <w:suppressAutoHyphens/>
        <w:autoSpaceDE w:val="0"/>
        <w:ind w:left="0" w:firstLine="426"/>
        <w:rPr>
          <w:sz w:val="24"/>
          <w:szCs w:val="24"/>
          <w:lang w:eastAsia="ar-SA"/>
        </w:rPr>
      </w:pPr>
      <w:r w:rsidRPr="000D722D">
        <w:rPr>
          <w:sz w:val="24"/>
          <w:szCs w:val="24"/>
          <w:lang w:eastAsia="ar-SA"/>
        </w:rPr>
        <w:t>протоколом об итогах закупок способом проведения тендера от «____» ________ 2018 г.;</w:t>
      </w:r>
    </w:p>
    <w:p w14:paraId="1DC05E41" w14:textId="3D2C3E63" w:rsidR="000D722D" w:rsidRPr="000D722D" w:rsidRDefault="000D722D" w:rsidP="00CE025E">
      <w:pPr>
        <w:numPr>
          <w:ilvl w:val="0"/>
          <w:numId w:val="33"/>
        </w:numPr>
        <w:tabs>
          <w:tab w:val="left" w:pos="709"/>
        </w:tabs>
        <w:suppressAutoHyphens/>
        <w:autoSpaceDE w:val="0"/>
        <w:ind w:left="0" w:firstLine="426"/>
        <w:rPr>
          <w:sz w:val="24"/>
          <w:szCs w:val="24"/>
          <w:lang w:eastAsia="ar-SA"/>
        </w:rPr>
      </w:pPr>
      <w:r w:rsidRPr="000D722D">
        <w:rPr>
          <w:sz w:val="24"/>
          <w:szCs w:val="24"/>
          <w:lang w:eastAsia="ar-SA"/>
        </w:rPr>
        <w:t>решением Правления АО «СПК «Павлодар» (протокол № ____ «___» _______</w:t>
      </w:r>
      <w:proofErr w:type="gramStart"/>
      <w:r w:rsidRPr="000D722D">
        <w:rPr>
          <w:sz w:val="24"/>
          <w:szCs w:val="24"/>
          <w:lang w:eastAsia="ar-SA"/>
        </w:rPr>
        <w:t>_  2018</w:t>
      </w:r>
      <w:proofErr w:type="gramEnd"/>
      <w:r w:rsidRPr="000D722D">
        <w:rPr>
          <w:sz w:val="24"/>
          <w:szCs w:val="24"/>
          <w:lang w:eastAsia="ar-SA"/>
        </w:rPr>
        <w:t xml:space="preserve"> г),</w:t>
      </w:r>
    </w:p>
    <w:p w14:paraId="77ECAEB0" w14:textId="007B6DF1" w:rsidR="000D722D" w:rsidRDefault="000D722D" w:rsidP="000D722D">
      <w:pPr>
        <w:rPr>
          <w:sz w:val="24"/>
          <w:szCs w:val="24"/>
        </w:rPr>
      </w:pPr>
      <w:r w:rsidRPr="000D722D">
        <w:rPr>
          <w:sz w:val="24"/>
          <w:szCs w:val="24"/>
          <w:lang w:eastAsia="ar-SA"/>
        </w:rPr>
        <w:t>заключили настоящий договор о закупке работ</w:t>
      </w:r>
      <w:r w:rsidRPr="000D722D">
        <w:rPr>
          <w:sz w:val="24"/>
          <w:szCs w:val="24"/>
        </w:rPr>
        <w:t xml:space="preserve"> </w:t>
      </w:r>
      <w:r w:rsidR="00424084">
        <w:rPr>
          <w:sz w:val="24"/>
          <w:szCs w:val="24"/>
        </w:rPr>
        <w:t xml:space="preserve">по «Разработке технико-экономического обоснования строительства сахарного завода в г. </w:t>
      </w:r>
      <w:r w:rsidR="0007113C">
        <w:rPr>
          <w:sz w:val="24"/>
          <w:szCs w:val="24"/>
        </w:rPr>
        <w:t>Павлодар</w:t>
      </w:r>
      <w:r w:rsidR="0007113C" w:rsidRPr="000D722D">
        <w:rPr>
          <w:sz w:val="24"/>
          <w:szCs w:val="24"/>
        </w:rPr>
        <w:t>» (</w:t>
      </w:r>
      <w:r w:rsidRPr="000D722D">
        <w:rPr>
          <w:sz w:val="24"/>
          <w:szCs w:val="24"/>
        </w:rPr>
        <w:t>далее - Договор) о нижеследующем:</w:t>
      </w:r>
    </w:p>
    <w:p w14:paraId="54E4F099" w14:textId="77777777" w:rsidR="008A5293" w:rsidRPr="000D722D" w:rsidRDefault="008A5293" w:rsidP="000D722D">
      <w:pPr>
        <w:rPr>
          <w:sz w:val="24"/>
          <w:szCs w:val="24"/>
        </w:rPr>
      </w:pPr>
    </w:p>
    <w:p w14:paraId="4DF6964A" w14:textId="77777777" w:rsidR="000D722D" w:rsidRPr="000D722D" w:rsidRDefault="000D722D" w:rsidP="000D722D">
      <w:pPr>
        <w:rPr>
          <w:sz w:val="24"/>
          <w:szCs w:val="24"/>
        </w:rPr>
      </w:pPr>
    </w:p>
    <w:p w14:paraId="07F07492" w14:textId="77777777" w:rsidR="000D722D" w:rsidRPr="000D722D" w:rsidRDefault="000D722D" w:rsidP="00CE025E">
      <w:pPr>
        <w:numPr>
          <w:ilvl w:val="0"/>
          <w:numId w:val="35"/>
        </w:numPr>
        <w:jc w:val="left"/>
        <w:rPr>
          <w:b/>
          <w:sz w:val="24"/>
          <w:szCs w:val="24"/>
        </w:rPr>
      </w:pPr>
      <w:r w:rsidRPr="000D722D">
        <w:rPr>
          <w:b/>
          <w:sz w:val="24"/>
          <w:szCs w:val="24"/>
        </w:rPr>
        <w:t>Предмет Договора</w:t>
      </w:r>
    </w:p>
    <w:p w14:paraId="2EB4B6CB" w14:textId="73A66568" w:rsidR="000D722D" w:rsidRPr="000D722D" w:rsidRDefault="000D722D" w:rsidP="00B06A5B">
      <w:pPr>
        <w:ind w:left="-24" w:firstLine="24"/>
        <w:rPr>
          <w:sz w:val="24"/>
          <w:szCs w:val="24"/>
        </w:rPr>
      </w:pPr>
      <w:r w:rsidRPr="000D722D">
        <w:rPr>
          <w:sz w:val="24"/>
          <w:szCs w:val="24"/>
        </w:rPr>
        <w:t xml:space="preserve">1.1. Заказчик поручает и оплачивает, а </w:t>
      </w:r>
      <w:r w:rsidR="00BE087A">
        <w:rPr>
          <w:sz w:val="24"/>
          <w:szCs w:val="24"/>
          <w:lang w:val="kk-KZ"/>
        </w:rPr>
        <w:t>Исполнитель</w:t>
      </w:r>
      <w:r w:rsidRPr="000D722D">
        <w:rPr>
          <w:sz w:val="24"/>
          <w:szCs w:val="24"/>
        </w:rPr>
        <w:t xml:space="preserve"> принимает на себя обязательство выполнить работы "</w:t>
      </w:r>
      <w:r w:rsidR="00B06A5B">
        <w:rPr>
          <w:sz w:val="24"/>
          <w:szCs w:val="24"/>
        </w:rPr>
        <w:t>Разработка технико-экономического обоснования строительства сахарного завода в г. Павлодар</w:t>
      </w:r>
      <w:r w:rsidRPr="000D722D">
        <w:rPr>
          <w:sz w:val="24"/>
          <w:szCs w:val="24"/>
        </w:rPr>
        <w:t>» (далее-</w:t>
      </w:r>
      <w:r w:rsidR="00B06A5B">
        <w:rPr>
          <w:sz w:val="24"/>
          <w:szCs w:val="24"/>
        </w:rPr>
        <w:t>ТЭО</w:t>
      </w:r>
      <w:r w:rsidRPr="000D722D">
        <w:rPr>
          <w:sz w:val="24"/>
          <w:szCs w:val="24"/>
        </w:rPr>
        <w:t>).</w:t>
      </w:r>
    </w:p>
    <w:p w14:paraId="65D55499" w14:textId="560A7D79" w:rsidR="000D722D" w:rsidRPr="000D722D" w:rsidRDefault="000D722D" w:rsidP="00B06A5B">
      <w:pPr>
        <w:ind w:left="-24" w:firstLine="24"/>
        <w:rPr>
          <w:sz w:val="24"/>
          <w:szCs w:val="24"/>
        </w:rPr>
      </w:pPr>
      <w:r w:rsidRPr="000D722D">
        <w:rPr>
          <w:sz w:val="24"/>
          <w:szCs w:val="24"/>
        </w:rPr>
        <w:t>1.2. Наименование, сроки выполнения, объем/кол-во, стоимость Работ определяется Приложением №1 к Договору.</w:t>
      </w:r>
    </w:p>
    <w:p w14:paraId="441B5D07" w14:textId="65EF6C43" w:rsidR="000D722D" w:rsidRPr="000D722D" w:rsidRDefault="000D722D" w:rsidP="00B06A5B">
      <w:pPr>
        <w:pStyle w:val="aa"/>
        <w:ind w:firstLine="24"/>
        <w:contextualSpacing/>
        <w:rPr>
          <w:b w:val="0"/>
          <w:sz w:val="24"/>
          <w:szCs w:val="24"/>
        </w:rPr>
      </w:pPr>
      <w:r w:rsidRPr="000D722D">
        <w:rPr>
          <w:b w:val="0"/>
          <w:sz w:val="24"/>
          <w:szCs w:val="24"/>
        </w:rPr>
        <w:t xml:space="preserve">1.3. </w:t>
      </w:r>
      <w:r w:rsidR="00424084">
        <w:rPr>
          <w:b w:val="0"/>
          <w:sz w:val="24"/>
          <w:szCs w:val="24"/>
        </w:rPr>
        <w:t>Исполнитель</w:t>
      </w:r>
      <w:r w:rsidRPr="000D722D">
        <w:rPr>
          <w:b w:val="0"/>
          <w:sz w:val="24"/>
          <w:szCs w:val="24"/>
        </w:rPr>
        <w:t xml:space="preserve"> гарантирует, что является надлежащим субъектом, имеющим все необходимые разрешения и лицензии для осуществления работ по настоящему Договору на территории Республики Казахстан.</w:t>
      </w:r>
    </w:p>
    <w:p w14:paraId="68CCC183" w14:textId="216514B4" w:rsidR="000D722D" w:rsidRPr="000D722D" w:rsidRDefault="000D722D" w:rsidP="00B06A5B">
      <w:pPr>
        <w:pStyle w:val="aa"/>
        <w:ind w:firstLine="24"/>
        <w:contextualSpacing/>
        <w:rPr>
          <w:b w:val="0"/>
          <w:sz w:val="24"/>
          <w:szCs w:val="24"/>
        </w:rPr>
      </w:pPr>
      <w:r w:rsidRPr="000D722D">
        <w:rPr>
          <w:b w:val="0"/>
          <w:sz w:val="24"/>
          <w:szCs w:val="24"/>
        </w:rPr>
        <w:t xml:space="preserve">1.4. Работы выполняются силами, средствами </w:t>
      </w:r>
      <w:r w:rsidR="00424084">
        <w:rPr>
          <w:b w:val="0"/>
          <w:sz w:val="24"/>
          <w:szCs w:val="24"/>
        </w:rPr>
        <w:t>Исполнителя</w:t>
      </w:r>
      <w:r w:rsidRPr="000D722D">
        <w:rPr>
          <w:b w:val="0"/>
          <w:sz w:val="24"/>
          <w:szCs w:val="24"/>
        </w:rPr>
        <w:t xml:space="preserve">. Риск невозможности выполнения Работ по настоящему Договору несет </w:t>
      </w:r>
      <w:r w:rsidR="00424084">
        <w:rPr>
          <w:b w:val="0"/>
          <w:sz w:val="24"/>
          <w:szCs w:val="24"/>
        </w:rPr>
        <w:t>Исполнитель</w:t>
      </w:r>
      <w:r w:rsidRPr="000D722D">
        <w:rPr>
          <w:b w:val="0"/>
          <w:sz w:val="24"/>
          <w:szCs w:val="24"/>
        </w:rPr>
        <w:t>.</w:t>
      </w:r>
    </w:p>
    <w:p w14:paraId="1228B4FB" w14:textId="518D3407" w:rsidR="000D722D" w:rsidRPr="000D722D" w:rsidRDefault="000D722D" w:rsidP="00B06A5B">
      <w:pPr>
        <w:pStyle w:val="aa"/>
        <w:ind w:firstLine="24"/>
        <w:contextualSpacing/>
        <w:rPr>
          <w:b w:val="0"/>
          <w:sz w:val="24"/>
          <w:szCs w:val="24"/>
        </w:rPr>
      </w:pPr>
      <w:r w:rsidRPr="000D722D">
        <w:rPr>
          <w:b w:val="0"/>
          <w:sz w:val="24"/>
          <w:szCs w:val="24"/>
        </w:rPr>
        <w:t>1.5. Работы считаются выполненными после их сдачи Заказчику и подписания соответствующих актов</w:t>
      </w:r>
      <w:r w:rsidR="00BE087A">
        <w:rPr>
          <w:b w:val="0"/>
          <w:sz w:val="24"/>
          <w:szCs w:val="24"/>
          <w:lang w:val="kk-KZ"/>
        </w:rPr>
        <w:t xml:space="preserve"> выполненных работ</w:t>
      </w:r>
      <w:r w:rsidRPr="000D722D">
        <w:rPr>
          <w:b w:val="0"/>
          <w:sz w:val="24"/>
          <w:szCs w:val="24"/>
        </w:rPr>
        <w:t>.</w:t>
      </w:r>
    </w:p>
    <w:p w14:paraId="3EB3B45C" w14:textId="39FB973E" w:rsidR="000D722D" w:rsidRPr="000D722D" w:rsidRDefault="000D722D" w:rsidP="00B06A5B">
      <w:pPr>
        <w:pStyle w:val="aa"/>
        <w:ind w:firstLine="24"/>
        <w:contextualSpacing/>
        <w:rPr>
          <w:b w:val="0"/>
          <w:sz w:val="24"/>
          <w:szCs w:val="24"/>
        </w:rPr>
      </w:pPr>
      <w:r w:rsidRPr="000D722D">
        <w:rPr>
          <w:b w:val="0"/>
          <w:sz w:val="24"/>
          <w:szCs w:val="24"/>
        </w:rPr>
        <w:t xml:space="preserve">1.6. Срок исполнения Работ – </w:t>
      </w:r>
      <w:r w:rsidR="00424084">
        <w:rPr>
          <w:b w:val="0"/>
          <w:sz w:val="24"/>
          <w:szCs w:val="24"/>
        </w:rPr>
        <w:t>2</w:t>
      </w:r>
      <w:r w:rsidRPr="000D722D">
        <w:rPr>
          <w:b w:val="0"/>
          <w:sz w:val="24"/>
          <w:szCs w:val="24"/>
        </w:rPr>
        <w:t xml:space="preserve"> (</w:t>
      </w:r>
      <w:r w:rsidR="00424084">
        <w:rPr>
          <w:b w:val="0"/>
          <w:sz w:val="24"/>
          <w:szCs w:val="24"/>
        </w:rPr>
        <w:t>два</w:t>
      </w:r>
      <w:r w:rsidRPr="000D722D">
        <w:rPr>
          <w:b w:val="0"/>
          <w:sz w:val="24"/>
          <w:szCs w:val="24"/>
        </w:rPr>
        <w:t>) месяц</w:t>
      </w:r>
      <w:r w:rsidR="00B06A5B">
        <w:rPr>
          <w:b w:val="0"/>
          <w:sz w:val="24"/>
          <w:szCs w:val="24"/>
        </w:rPr>
        <w:t>а</w:t>
      </w:r>
      <w:r w:rsidRPr="000D722D">
        <w:rPr>
          <w:b w:val="0"/>
          <w:sz w:val="24"/>
          <w:szCs w:val="24"/>
        </w:rPr>
        <w:t xml:space="preserve"> с момента </w:t>
      </w:r>
      <w:r w:rsidR="00B06A5B">
        <w:rPr>
          <w:b w:val="0"/>
          <w:sz w:val="24"/>
          <w:szCs w:val="24"/>
        </w:rPr>
        <w:t xml:space="preserve">подписания </w:t>
      </w:r>
      <w:r w:rsidR="00DE1B9E">
        <w:rPr>
          <w:b w:val="0"/>
          <w:sz w:val="24"/>
          <w:szCs w:val="24"/>
        </w:rPr>
        <w:t>Заказчиком н</w:t>
      </w:r>
      <w:r w:rsidR="00BE087A">
        <w:rPr>
          <w:b w:val="0"/>
          <w:sz w:val="24"/>
          <w:szCs w:val="24"/>
          <w:lang w:val="kk-KZ"/>
        </w:rPr>
        <w:t xml:space="preserve">астоящего </w:t>
      </w:r>
      <w:r w:rsidR="00DE1B9E">
        <w:rPr>
          <w:b w:val="0"/>
          <w:sz w:val="24"/>
          <w:szCs w:val="24"/>
          <w:lang w:val="kk-KZ"/>
        </w:rPr>
        <w:t>Д</w:t>
      </w:r>
      <w:r w:rsidR="00B06A5B">
        <w:rPr>
          <w:b w:val="0"/>
          <w:sz w:val="24"/>
          <w:szCs w:val="24"/>
        </w:rPr>
        <w:t>оговора</w:t>
      </w:r>
      <w:r w:rsidRPr="000D722D">
        <w:rPr>
          <w:b w:val="0"/>
          <w:sz w:val="24"/>
          <w:szCs w:val="24"/>
        </w:rPr>
        <w:t>.</w:t>
      </w:r>
    </w:p>
    <w:p w14:paraId="0F1B0996" w14:textId="3D9D371C" w:rsidR="000D722D" w:rsidRPr="000D722D" w:rsidRDefault="000D722D" w:rsidP="000D722D">
      <w:pPr>
        <w:jc w:val="center"/>
        <w:rPr>
          <w:b/>
          <w:sz w:val="24"/>
          <w:szCs w:val="24"/>
        </w:rPr>
      </w:pPr>
      <w:r w:rsidRPr="000D722D">
        <w:rPr>
          <w:b/>
          <w:sz w:val="24"/>
          <w:szCs w:val="24"/>
        </w:rPr>
        <w:t xml:space="preserve">2. </w:t>
      </w:r>
      <w:r w:rsidR="00B06A5B" w:rsidRPr="000D722D">
        <w:rPr>
          <w:b/>
          <w:sz w:val="24"/>
          <w:szCs w:val="24"/>
        </w:rPr>
        <w:t>Цена договора</w:t>
      </w:r>
      <w:r w:rsidRPr="000D722D">
        <w:rPr>
          <w:b/>
          <w:sz w:val="24"/>
          <w:szCs w:val="24"/>
        </w:rPr>
        <w:t xml:space="preserve"> и порядок расчетов</w:t>
      </w:r>
    </w:p>
    <w:p w14:paraId="1B4B8301" w14:textId="1A5722BE" w:rsidR="000D722D" w:rsidRPr="000D722D" w:rsidRDefault="000D722D" w:rsidP="000D722D">
      <w:pPr>
        <w:pStyle w:val="35"/>
        <w:spacing w:after="0"/>
        <w:jc w:val="both"/>
        <w:rPr>
          <w:sz w:val="24"/>
          <w:szCs w:val="24"/>
        </w:rPr>
      </w:pPr>
      <w:r w:rsidRPr="000D722D">
        <w:rPr>
          <w:sz w:val="24"/>
          <w:szCs w:val="24"/>
        </w:rPr>
        <w:t>2.1. Общая стоимость (цена) настоящего Дог</w:t>
      </w:r>
      <w:r w:rsidR="004574E4">
        <w:rPr>
          <w:sz w:val="24"/>
          <w:szCs w:val="24"/>
        </w:rPr>
        <w:t xml:space="preserve">овора составляет _____________ </w:t>
      </w:r>
      <w:r w:rsidRPr="000D722D">
        <w:rPr>
          <w:sz w:val="24"/>
          <w:szCs w:val="24"/>
        </w:rPr>
        <w:t xml:space="preserve">(_______________________) тенге, с учетом НДС/без учета НДС, а </w:t>
      </w:r>
      <w:r w:rsidR="008A5293" w:rsidRPr="000D722D">
        <w:rPr>
          <w:sz w:val="24"/>
          <w:szCs w:val="24"/>
        </w:rPr>
        <w:t>также</w:t>
      </w:r>
      <w:r w:rsidRPr="000D722D">
        <w:rPr>
          <w:sz w:val="24"/>
          <w:szCs w:val="24"/>
        </w:rPr>
        <w:t xml:space="preserve"> включает в себя </w:t>
      </w:r>
      <w:r w:rsidR="008A5293" w:rsidRPr="000D722D">
        <w:rPr>
          <w:sz w:val="24"/>
          <w:szCs w:val="24"/>
        </w:rPr>
        <w:t xml:space="preserve">все затраты </w:t>
      </w:r>
      <w:r w:rsidR="008A5293">
        <w:rPr>
          <w:sz w:val="24"/>
          <w:szCs w:val="24"/>
        </w:rPr>
        <w:t>Исполнителя,</w:t>
      </w:r>
      <w:r w:rsidRPr="000D722D">
        <w:rPr>
          <w:sz w:val="24"/>
          <w:szCs w:val="24"/>
        </w:rPr>
        <w:t xml:space="preserve"> связанные с выполнением </w:t>
      </w:r>
      <w:r w:rsidR="008A5293" w:rsidRPr="000D722D">
        <w:rPr>
          <w:sz w:val="24"/>
          <w:szCs w:val="24"/>
        </w:rPr>
        <w:t>обязательств,</w:t>
      </w:r>
      <w:r w:rsidRPr="000D722D">
        <w:rPr>
          <w:sz w:val="24"/>
          <w:szCs w:val="24"/>
        </w:rPr>
        <w:t xml:space="preserve"> взятых по настоящему Договору.</w:t>
      </w:r>
    </w:p>
    <w:p w14:paraId="3AED8A17" w14:textId="77777777" w:rsidR="000D722D" w:rsidRPr="000D722D" w:rsidRDefault="000D722D" w:rsidP="000D722D">
      <w:pPr>
        <w:pStyle w:val="35"/>
        <w:spacing w:after="0"/>
        <w:jc w:val="both"/>
        <w:rPr>
          <w:sz w:val="24"/>
          <w:szCs w:val="24"/>
        </w:rPr>
      </w:pPr>
      <w:r w:rsidRPr="000D722D">
        <w:rPr>
          <w:sz w:val="24"/>
          <w:szCs w:val="24"/>
        </w:rPr>
        <w:t>2.2. Стоимость Работ по настоящему Договору, является твердой и изменению в сторону увеличения не подлежит.</w:t>
      </w:r>
    </w:p>
    <w:p w14:paraId="45D76E32" w14:textId="77777777" w:rsidR="000D722D" w:rsidRPr="000D722D" w:rsidRDefault="000D722D" w:rsidP="000D722D">
      <w:pPr>
        <w:pStyle w:val="35"/>
        <w:tabs>
          <w:tab w:val="left" w:pos="0"/>
        </w:tabs>
        <w:spacing w:after="0"/>
        <w:jc w:val="both"/>
        <w:rPr>
          <w:sz w:val="24"/>
          <w:szCs w:val="24"/>
        </w:rPr>
      </w:pPr>
      <w:r w:rsidRPr="000D722D">
        <w:rPr>
          <w:sz w:val="24"/>
          <w:szCs w:val="24"/>
        </w:rPr>
        <w:lastRenderedPageBreak/>
        <w:t>2.3. Оплата Работы по Договору производится Заказчиком в следующем порядке:</w:t>
      </w:r>
    </w:p>
    <w:p w14:paraId="73A98BD9" w14:textId="77777777" w:rsidR="008A5293" w:rsidRPr="008A5293" w:rsidRDefault="008A5293" w:rsidP="00CE025E">
      <w:pPr>
        <w:pStyle w:val="af9"/>
        <w:numPr>
          <w:ilvl w:val="0"/>
          <w:numId w:val="36"/>
        </w:numPr>
        <w:tabs>
          <w:tab w:val="left" w:pos="0"/>
          <w:tab w:val="left" w:pos="851"/>
        </w:tabs>
        <w:ind w:left="0" w:firstLine="567"/>
        <w:contextualSpacing/>
        <w:rPr>
          <w:bCs/>
          <w:sz w:val="24"/>
          <w:szCs w:val="24"/>
        </w:rPr>
      </w:pPr>
      <w:r>
        <w:rPr>
          <w:sz w:val="24"/>
          <w:szCs w:val="24"/>
          <w:lang w:val="kk-KZ"/>
        </w:rPr>
        <w:t>50</w:t>
      </w:r>
      <w:r w:rsidR="00424084" w:rsidRPr="003B05FE">
        <w:rPr>
          <w:sz w:val="24"/>
          <w:szCs w:val="24"/>
        </w:rPr>
        <w:t xml:space="preserve">% от общей суммы договора </w:t>
      </w:r>
      <w:r>
        <w:rPr>
          <w:sz w:val="24"/>
          <w:szCs w:val="24"/>
          <w:lang w:val="kk-KZ"/>
        </w:rPr>
        <w:t xml:space="preserve">в течении 30 </w:t>
      </w:r>
      <w:r>
        <w:rPr>
          <w:sz w:val="24"/>
          <w:szCs w:val="24"/>
        </w:rPr>
        <w:t>(тридцати) календарных дней с даты подписания договора;</w:t>
      </w:r>
    </w:p>
    <w:p w14:paraId="69A2FC21" w14:textId="6A5AFE50" w:rsidR="000D722D" w:rsidRPr="003B05FE" w:rsidRDefault="008A5293" w:rsidP="00CE025E">
      <w:pPr>
        <w:pStyle w:val="af9"/>
        <w:numPr>
          <w:ilvl w:val="0"/>
          <w:numId w:val="36"/>
        </w:numPr>
        <w:tabs>
          <w:tab w:val="left" w:pos="0"/>
          <w:tab w:val="left" w:pos="851"/>
        </w:tabs>
        <w:ind w:left="0" w:firstLine="567"/>
        <w:contextualSpacing/>
        <w:rPr>
          <w:bCs/>
          <w:sz w:val="24"/>
          <w:szCs w:val="24"/>
        </w:rPr>
      </w:pPr>
      <w:r>
        <w:rPr>
          <w:sz w:val="24"/>
          <w:szCs w:val="24"/>
        </w:rPr>
        <w:t xml:space="preserve">50% от общей суммы договора </w:t>
      </w:r>
      <w:r w:rsidR="00424084" w:rsidRPr="003B05FE">
        <w:rPr>
          <w:sz w:val="24"/>
          <w:szCs w:val="24"/>
        </w:rPr>
        <w:t>по факту выполнения работ, в течение 30 (тридцати) календарных дней с даты подписания актов выполненных работ сторонами договора и предоставления исполнителем счетов-фактур.</w:t>
      </w:r>
    </w:p>
    <w:p w14:paraId="2CAF72A7" w14:textId="0F3B9964" w:rsidR="000D722D" w:rsidRPr="003B05FE" w:rsidRDefault="000D722D" w:rsidP="00B06A5B">
      <w:pPr>
        <w:pStyle w:val="af9"/>
        <w:tabs>
          <w:tab w:val="left" w:pos="0"/>
          <w:tab w:val="left" w:pos="851"/>
        </w:tabs>
        <w:ind w:left="0" w:firstLine="0"/>
        <w:rPr>
          <w:bCs/>
          <w:sz w:val="24"/>
          <w:szCs w:val="24"/>
        </w:rPr>
      </w:pPr>
      <w:r w:rsidRPr="003B05FE">
        <w:rPr>
          <w:bCs/>
          <w:sz w:val="24"/>
          <w:szCs w:val="24"/>
        </w:rPr>
        <w:t xml:space="preserve">2.4. Оплата осуществляется в тенге, путем перечисления денежных средств на расчетный счет </w:t>
      </w:r>
      <w:r w:rsidR="00BE087A">
        <w:rPr>
          <w:bCs/>
          <w:sz w:val="24"/>
          <w:szCs w:val="24"/>
          <w:lang w:val="kk-KZ"/>
        </w:rPr>
        <w:t>Исполнителя</w:t>
      </w:r>
      <w:r w:rsidRPr="003B05FE">
        <w:rPr>
          <w:bCs/>
          <w:sz w:val="24"/>
          <w:szCs w:val="24"/>
        </w:rPr>
        <w:t xml:space="preserve"> </w:t>
      </w:r>
    </w:p>
    <w:p w14:paraId="61CE4363" w14:textId="3063FCEF" w:rsidR="000D722D" w:rsidRPr="000D722D" w:rsidRDefault="000D722D" w:rsidP="00B06A5B">
      <w:pPr>
        <w:tabs>
          <w:tab w:val="left" w:pos="567"/>
        </w:tabs>
        <w:ind w:firstLine="0"/>
        <w:rPr>
          <w:sz w:val="24"/>
          <w:szCs w:val="24"/>
        </w:rPr>
      </w:pPr>
      <w:r w:rsidRPr="000D722D">
        <w:rPr>
          <w:sz w:val="24"/>
          <w:szCs w:val="24"/>
        </w:rPr>
        <w:t xml:space="preserve">2.5. Работы, услуги или какие-либо другие расходы </w:t>
      </w:r>
      <w:r w:rsidR="00B62727">
        <w:rPr>
          <w:sz w:val="24"/>
          <w:szCs w:val="24"/>
        </w:rPr>
        <w:t>Исполнителя</w:t>
      </w:r>
      <w:r w:rsidRPr="000D722D">
        <w:rPr>
          <w:sz w:val="24"/>
          <w:szCs w:val="24"/>
        </w:rPr>
        <w:t>, связанные с выполнение Работ, не предусмотренные Приложением № 1, не подлежат оплате Заказчиком.</w:t>
      </w:r>
    </w:p>
    <w:p w14:paraId="22ABBB55" w14:textId="4DBD8EBE" w:rsidR="000D722D" w:rsidRPr="000D722D" w:rsidRDefault="000D722D" w:rsidP="000D722D">
      <w:pPr>
        <w:pStyle w:val="35"/>
        <w:spacing w:after="0"/>
        <w:jc w:val="center"/>
        <w:rPr>
          <w:sz w:val="24"/>
          <w:szCs w:val="24"/>
        </w:rPr>
      </w:pPr>
      <w:r w:rsidRPr="000D722D">
        <w:rPr>
          <w:sz w:val="24"/>
          <w:szCs w:val="24"/>
        </w:rPr>
        <w:t xml:space="preserve">3. </w:t>
      </w:r>
      <w:r w:rsidR="00B06A5B" w:rsidRPr="000D722D">
        <w:rPr>
          <w:b/>
          <w:sz w:val="24"/>
          <w:szCs w:val="24"/>
        </w:rPr>
        <w:t>Обязанности Сторон</w:t>
      </w:r>
    </w:p>
    <w:p w14:paraId="313E7CE1" w14:textId="77777777" w:rsidR="000D722D" w:rsidRPr="000D722D" w:rsidRDefault="000D722D" w:rsidP="00B06A5B">
      <w:pPr>
        <w:ind w:firstLine="0"/>
        <w:rPr>
          <w:sz w:val="24"/>
          <w:szCs w:val="24"/>
        </w:rPr>
      </w:pPr>
      <w:r w:rsidRPr="000D722D">
        <w:rPr>
          <w:sz w:val="24"/>
          <w:szCs w:val="24"/>
        </w:rPr>
        <w:t>3.1. Заказчик обязан:</w:t>
      </w:r>
    </w:p>
    <w:p w14:paraId="454984C7" w14:textId="0F73B808" w:rsidR="000D722D" w:rsidRPr="000D722D" w:rsidRDefault="000D722D" w:rsidP="00B06A5B">
      <w:pPr>
        <w:ind w:firstLine="0"/>
        <w:rPr>
          <w:sz w:val="24"/>
          <w:szCs w:val="24"/>
        </w:rPr>
      </w:pPr>
      <w:r w:rsidRPr="000D722D">
        <w:rPr>
          <w:sz w:val="24"/>
          <w:szCs w:val="24"/>
        </w:rPr>
        <w:t xml:space="preserve">3.1.1.  Обеспечить оплату выполненных Работ в соответствии </w:t>
      </w:r>
      <w:r w:rsidR="00B06A5B" w:rsidRPr="000D722D">
        <w:rPr>
          <w:sz w:val="24"/>
          <w:szCs w:val="24"/>
        </w:rPr>
        <w:t>с условиями настоящего Договора</w:t>
      </w:r>
      <w:r w:rsidRPr="000D722D">
        <w:rPr>
          <w:sz w:val="24"/>
          <w:szCs w:val="24"/>
        </w:rPr>
        <w:t>.</w:t>
      </w:r>
    </w:p>
    <w:p w14:paraId="1E0B52E2" w14:textId="77777777" w:rsidR="00424084" w:rsidRDefault="000D722D" w:rsidP="00424084">
      <w:pPr>
        <w:ind w:firstLine="0"/>
        <w:rPr>
          <w:sz w:val="24"/>
          <w:szCs w:val="24"/>
        </w:rPr>
      </w:pPr>
      <w:r w:rsidRPr="000D722D">
        <w:rPr>
          <w:sz w:val="24"/>
          <w:szCs w:val="24"/>
        </w:rPr>
        <w:t>3.1.2. Принять надлежаще выполненные Работы по Акту выполненных Работ согласно условиям настоящего Договора;</w:t>
      </w:r>
    </w:p>
    <w:p w14:paraId="41093C60" w14:textId="17DC8ADE" w:rsidR="000D722D" w:rsidRPr="000D722D" w:rsidRDefault="000D722D" w:rsidP="00424084">
      <w:pPr>
        <w:ind w:firstLine="0"/>
        <w:rPr>
          <w:rFonts w:eastAsia="Calibri"/>
          <w:sz w:val="24"/>
          <w:szCs w:val="24"/>
        </w:rPr>
      </w:pPr>
      <w:r w:rsidRPr="000D722D">
        <w:rPr>
          <w:rFonts w:eastAsia="Calibri"/>
          <w:sz w:val="24"/>
          <w:szCs w:val="24"/>
        </w:rPr>
        <w:t>3.1.</w:t>
      </w:r>
      <w:r w:rsidR="00424084">
        <w:rPr>
          <w:rFonts w:eastAsia="Calibri"/>
          <w:sz w:val="24"/>
          <w:szCs w:val="24"/>
        </w:rPr>
        <w:t>3</w:t>
      </w:r>
      <w:r w:rsidRPr="000D722D">
        <w:rPr>
          <w:rFonts w:eastAsia="Calibri"/>
          <w:sz w:val="24"/>
          <w:szCs w:val="24"/>
        </w:rPr>
        <w:t>.</w:t>
      </w:r>
      <w:r w:rsidR="00BE087A">
        <w:rPr>
          <w:rFonts w:eastAsia="Calibri"/>
          <w:sz w:val="24"/>
          <w:szCs w:val="24"/>
          <w:lang w:val="kk-KZ"/>
        </w:rPr>
        <w:t xml:space="preserve"> </w:t>
      </w:r>
      <w:r w:rsidRPr="000D722D">
        <w:rPr>
          <w:rFonts w:eastAsia="Calibri"/>
          <w:sz w:val="24"/>
          <w:szCs w:val="24"/>
        </w:rPr>
        <w:t xml:space="preserve">Передать </w:t>
      </w:r>
      <w:r w:rsidR="00BE087A">
        <w:rPr>
          <w:rFonts w:eastAsia="Calibri"/>
          <w:sz w:val="24"/>
          <w:szCs w:val="24"/>
          <w:lang w:val="kk-KZ"/>
        </w:rPr>
        <w:t>Исполнителю</w:t>
      </w:r>
      <w:r w:rsidRPr="000D722D">
        <w:rPr>
          <w:rFonts w:eastAsia="Calibri"/>
          <w:sz w:val="24"/>
          <w:szCs w:val="24"/>
        </w:rPr>
        <w:t xml:space="preserve"> документы и информацию, необходимые для надлежащего выполнения обязательств по Договору.</w:t>
      </w:r>
    </w:p>
    <w:p w14:paraId="1A5E0977" w14:textId="77777777" w:rsidR="000D722D" w:rsidRPr="000D722D" w:rsidRDefault="000D722D" w:rsidP="00B06A5B">
      <w:pPr>
        <w:ind w:firstLine="0"/>
        <w:rPr>
          <w:sz w:val="24"/>
          <w:szCs w:val="24"/>
        </w:rPr>
      </w:pPr>
      <w:r w:rsidRPr="000D722D">
        <w:rPr>
          <w:sz w:val="24"/>
          <w:szCs w:val="24"/>
        </w:rPr>
        <w:t>3.2. Заказчик вправе:</w:t>
      </w:r>
    </w:p>
    <w:p w14:paraId="249DE4DC" w14:textId="77777777" w:rsidR="000D722D" w:rsidRPr="000D722D" w:rsidRDefault="000D722D" w:rsidP="00B06A5B">
      <w:pPr>
        <w:ind w:firstLine="0"/>
        <w:rPr>
          <w:sz w:val="24"/>
          <w:szCs w:val="24"/>
        </w:rPr>
      </w:pPr>
      <w:r w:rsidRPr="000D722D">
        <w:rPr>
          <w:sz w:val="24"/>
          <w:szCs w:val="24"/>
        </w:rPr>
        <w:t>3.2.1. Осуществлять контроль за ходом выполняемых Работ, соблюдением сроков их выполнения, а также качеством выполненных Работ;</w:t>
      </w:r>
    </w:p>
    <w:p w14:paraId="5861A276" w14:textId="03CBBCAD" w:rsidR="000D722D" w:rsidRPr="000D722D" w:rsidRDefault="000D722D" w:rsidP="00B06A5B">
      <w:pPr>
        <w:ind w:firstLine="0"/>
        <w:rPr>
          <w:snapToGrid w:val="0"/>
          <w:color w:val="000000"/>
          <w:sz w:val="24"/>
          <w:szCs w:val="24"/>
        </w:rPr>
      </w:pPr>
      <w:r w:rsidRPr="000D722D">
        <w:rPr>
          <w:sz w:val="24"/>
          <w:szCs w:val="24"/>
        </w:rPr>
        <w:t>3.2.2</w:t>
      </w:r>
      <w:r w:rsidRPr="000D722D">
        <w:rPr>
          <w:snapToGrid w:val="0"/>
          <w:color w:val="000000"/>
          <w:sz w:val="24"/>
          <w:szCs w:val="24"/>
        </w:rPr>
        <w:t xml:space="preserve">. Требовать от </w:t>
      </w:r>
      <w:r w:rsidR="00424084">
        <w:rPr>
          <w:snapToGrid w:val="0"/>
          <w:color w:val="000000"/>
          <w:sz w:val="24"/>
          <w:szCs w:val="24"/>
        </w:rPr>
        <w:t>Исполнителя</w:t>
      </w:r>
      <w:r w:rsidRPr="000D722D">
        <w:rPr>
          <w:snapToGrid w:val="0"/>
          <w:color w:val="000000"/>
          <w:sz w:val="24"/>
          <w:szCs w:val="24"/>
        </w:rPr>
        <w:t xml:space="preserve"> устранения выявленных недостатков, в установленные в настоящем Договоре сроки;</w:t>
      </w:r>
    </w:p>
    <w:p w14:paraId="34A28134" w14:textId="0F1C52E2" w:rsidR="000D722D" w:rsidRPr="000D722D" w:rsidRDefault="000D722D" w:rsidP="00B06A5B">
      <w:pPr>
        <w:ind w:firstLine="0"/>
        <w:rPr>
          <w:snapToGrid w:val="0"/>
          <w:color w:val="000000"/>
          <w:sz w:val="24"/>
          <w:szCs w:val="24"/>
        </w:rPr>
      </w:pPr>
      <w:r w:rsidRPr="000D722D">
        <w:rPr>
          <w:snapToGrid w:val="0"/>
          <w:color w:val="000000"/>
          <w:sz w:val="24"/>
          <w:szCs w:val="24"/>
        </w:rPr>
        <w:t xml:space="preserve">3.2.3.В случае нарушения </w:t>
      </w:r>
      <w:r w:rsidR="00424084">
        <w:rPr>
          <w:snapToGrid w:val="0"/>
          <w:color w:val="000000"/>
          <w:sz w:val="24"/>
          <w:szCs w:val="24"/>
        </w:rPr>
        <w:t>Исполнителем</w:t>
      </w:r>
      <w:r w:rsidRPr="000D722D">
        <w:rPr>
          <w:snapToGrid w:val="0"/>
          <w:color w:val="000000"/>
          <w:sz w:val="24"/>
          <w:szCs w:val="24"/>
        </w:rPr>
        <w:t xml:space="preserve"> условии настоящего Договора, а также в случае, е</w:t>
      </w:r>
      <w:r w:rsidRPr="000D722D">
        <w:rPr>
          <w:sz w:val="24"/>
          <w:szCs w:val="24"/>
        </w:rPr>
        <w:t xml:space="preserve">сли </w:t>
      </w:r>
      <w:r w:rsidR="00424084">
        <w:rPr>
          <w:snapToGrid w:val="0"/>
          <w:color w:val="000000"/>
          <w:sz w:val="24"/>
          <w:szCs w:val="24"/>
        </w:rPr>
        <w:t xml:space="preserve">Исполнитель </w:t>
      </w:r>
      <w:r w:rsidRPr="000D722D">
        <w:rPr>
          <w:sz w:val="24"/>
          <w:szCs w:val="24"/>
        </w:rPr>
        <w:t>нарушает установленные настоящим Договором сроки выполнения Работ более, чем на 10 календарных дней или выполняет Работы настолько медленно, что окончание их к сроку становится явно невозможным, в</w:t>
      </w:r>
      <w:r w:rsidRPr="000D722D">
        <w:rPr>
          <w:snapToGrid w:val="0"/>
          <w:color w:val="000000"/>
          <w:sz w:val="24"/>
          <w:szCs w:val="24"/>
        </w:rPr>
        <w:t xml:space="preserve"> одностороннем порядке отказаться от настоящего Договора, путем письменного уведомления об этом </w:t>
      </w:r>
      <w:r w:rsidR="00424084">
        <w:rPr>
          <w:snapToGrid w:val="0"/>
          <w:color w:val="000000"/>
          <w:sz w:val="24"/>
          <w:szCs w:val="24"/>
        </w:rPr>
        <w:t>Исполнителя</w:t>
      </w:r>
      <w:r w:rsidRPr="000D722D">
        <w:rPr>
          <w:snapToGrid w:val="0"/>
          <w:color w:val="000000"/>
          <w:sz w:val="24"/>
          <w:szCs w:val="24"/>
        </w:rPr>
        <w:t>. При этом, Договор считается расторгнутым с даты, указанной в уведомлении</w:t>
      </w:r>
      <w:r w:rsidR="00BE087A">
        <w:rPr>
          <w:snapToGrid w:val="0"/>
          <w:color w:val="000000"/>
          <w:sz w:val="24"/>
          <w:szCs w:val="24"/>
        </w:rPr>
        <w:t>.</w:t>
      </w:r>
      <w:r w:rsidR="00BE087A" w:rsidRPr="000D722D">
        <w:rPr>
          <w:snapToGrid w:val="0"/>
          <w:color w:val="000000"/>
          <w:sz w:val="24"/>
          <w:szCs w:val="24"/>
        </w:rPr>
        <w:t xml:space="preserve"> </w:t>
      </w:r>
    </w:p>
    <w:p w14:paraId="594376CA" w14:textId="5D18AE6D" w:rsidR="000D722D" w:rsidRPr="000D722D" w:rsidRDefault="000D722D" w:rsidP="00B06A5B">
      <w:pPr>
        <w:ind w:firstLine="0"/>
        <w:rPr>
          <w:snapToGrid w:val="0"/>
          <w:color w:val="000000"/>
          <w:sz w:val="24"/>
          <w:szCs w:val="24"/>
        </w:rPr>
      </w:pPr>
      <w:r w:rsidRPr="000D722D">
        <w:rPr>
          <w:snapToGrid w:val="0"/>
          <w:color w:val="000000"/>
          <w:sz w:val="24"/>
          <w:szCs w:val="24"/>
        </w:rPr>
        <w:t xml:space="preserve">3.2.4. В случае ненадлежащего исполнения </w:t>
      </w:r>
      <w:r w:rsidR="00424084">
        <w:rPr>
          <w:snapToGrid w:val="0"/>
          <w:color w:val="000000"/>
          <w:sz w:val="24"/>
          <w:szCs w:val="24"/>
        </w:rPr>
        <w:t>Исполнителем</w:t>
      </w:r>
      <w:r w:rsidRPr="000D722D">
        <w:rPr>
          <w:snapToGrid w:val="0"/>
          <w:color w:val="000000"/>
          <w:sz w:val="24"/>
          <w:szCs w:val="24"/>
        </w:rPr>
        <w:t xml:space="preserve"> обязательств по Договору, удерживать сумму, подлежащую оплате по настоящему Договору до момента устранения </w:t>
      </w:r>
      <w:r w:rsidR="00424084">
        <w:rPr>
          <w:snapToGrid w:val="0"/>
          <w:color w:val="000000"/>
          <w:sz w:val="24"/>
          <w:szCs w:val="24"/>
        </w:rPr>
        <w:t>Исполнителем</w:t>
      </w:r>
      <w:r w:rsidRPr="000D722D">
        <w:rPr>
          <w:snapToGrid w:val="0"/>
          <w:color w:val="000000"/>
          <w:sz w:val="24"/>
          <w:szCs w:val="24"/>
        </w:rPr>
        <w:t xml:space="preserve"> допущенных последним нарушении; </w:t>
      </w:r>
    </w:p>
    <w:p w14:paraId="0C31077E" w14:textId="509F176F" w:rsidR="000D722D" w:rsidRPr="000D722D" w:rsidRDefault="000D722D" w:rsidP="00B06A5B">
      <w:pPr>
        <w:ind w:firstLine="0"/>
        <w:rPr>
          <w:sz w:val="24"/>
          <w:szCs w:val="24"/>
        </w:rPr>
      </w:pPr>
      <w:r w:rsidRPr="000D722D">
        <w:rPr>
          <w:sz w:val="24"/>
          <w:szCs w:val="24"/>
        </w:rPr>
        <w:t xml:space="preserve">3.2.5. В одностороннем порядке без объяснения причин увеличить, уменьшить, исключить виды или объем выполняемых </w:t>
      </w:r>
      <w:r w:rsidR="00424084">
        <w:rPr>
          <w:snapToGrid w:val="0"/>
          <w:color w:val="000000"/>
          <w:sz w:val="24"/>
          <w:szCs w:val="24"/>
        </w:rPr>
        <w:t>Исполнителем</w:t>
      </w:r>
      <w:r w:rsidRPr="000D722D">
        <w:rPr>
          <w:sz w:val="24"/>
          <w:szCs w:val="24"/>
        </w:rPr>
        <w:t xml:space="preserve"> работ;</w:t>
      </w:r>
    </w:p>
    <w:p w14:paraId="4FF913A9" w14:textId="0EDEFFCF" w:rsidR="000D722D" w:rsidRPr="000D722D" w:rsidRDefault="000D722D" w:rsidP="00B06A5B">
      <w:pPr>
        <w:ind w:firstLine="0"/>
        <w:rPr>
          <w:sz w:val="24"/>
          <w:szCs w:val="24"/>
        </w:rPr>
      </w:pPr>
      <w:r w:rsidRPr="000D722D">
        <w:rPr>
          <w:sz w:val="24"/>
          <w:szCs w:val="24"/>
        </w:rPr>
        <w:t xml:space="preserve">3.2.6. В случае одностороннего отказа от настоящего Договора, удерживать на своей территории имущество </w:t>
      </w:r>
      <w:r w:rsidR="00424084">
        <w:rPr>
          <w:snapToGrid w:val="0"/>
          <w:color w:val="000000"/>
          <w:sz w:val="24"/>
          <w:szCs w:val="24"/>
        </w:rPr>
        <w:t>Исполнителя</w:t>
      </w:r>
      <w:r w:rsidRPr="000D722D">
        <w:rPr>
          <w:sz w:val="24"/>
          <w:szCs w:val="24"/>
        </w:rPr>
        <w:t xml:space="preserve"> до полного взаиморасчета по обязательствам;</w:t>
      </w:r>
    </w:p>
    <w:p w14:paraId="21741EA7" w14:textId="77777777" w:rsidR="000D722D" w:rsidRPr="000D722D" w:rsidRDefault="000D722D" w:rsidP="00B06A5B">
      <w:pPr>
        <w:ind w:firstLine="0"/>
        <w:rPr>
          <w:sz w:val="24"/>
          <w:szCs w:val="24"/>
        </w:rPr>
      </w:pPr>
      <w:r w:rsidRPr="000D722D">
        <w:rPr>
          <w:sz w:val="24"/>
          <w:szCs w:val="24"/>
        </w:rPr>
        <w:t>3.2.7. Останавливать Работы на любом этапе их производства;</w:t>
      </w:r>
    </w:p>
    <w:p w14:paraId="7EC8A17D" w14:textId="77777777" w:rsidR="000D722D" w:rsidRPr="000D722D" w:rsidRDefault="000D722D" w:rsidP="00B06A5B">
      <w:pPr>
        <w:ind w:firstLine="0"/>
        <w:rPr>
          <w:sz w:val="24"/>
          <w:szCs w:val="24"/>
        </w:rPr>
      </w:pPr>
      <w:r w:rsidRPr="000D722D">
        <w:rPr>
          <w:sz w:val="24"/>
          <w:szCs w:val="24"/>
        </w:rPr>
        <w:t>3.2.8 В случае досрочного выполнения Работ по Договору принять и оплатить Работы в соответствии с разделом 4 настоящего Договора;</w:t>
      </w:r>
    </w:p>
    <w:p w14:paraId="71E83AC8" w14:textId="5758395F" w:rsidR="000D722D" w:rsidRPr="000D722D" w:rsidRDefault="000D722D" w:rsidP="00B06A5B">
      <w:pPr>
        <w:ind w:firstLine="0"/>
        <w:rPr>
          <w:sz w:val="24"/>
          <w:szCs w:val="24"/>
        </w:rPr>
      </w:pPr>
      <w:r w:rsidRPr="000D722D">
        <w:rPr>
          <w:sz w:val="24"/>
          <w:szCs w:val="24"/>
        </w:rPr>
        <w:t xml:space="preserve">3.2.9. Заказчик вправе в одностороннем порядке отказаться от исполнения Договора и требовать возмещения убытков от </w:t>
      </w:r>
      <w:r w:rsidR="00424084">
        <w:rPr>
          <w:snapToGrid w:val="0"/>
          <w:color w:val="000000"/>
          <w:sz w:val="24"/>
          <w:szCs w:val="24"/>
        </w:rPr>
        <w:t>Исполнителя</w:t>
      </w:r>
      <w:r w:rsidRPr="000D722D">
        <w:rPr>
          <w:sz w:val="24"/>
          <w:szCs w:val="24"/>
        </w:rPr>
        <w:t>, в случае систематического и значительного отставания от графика выполнения Работ.</w:t>
      </w:r>
    </w:p>
    <w:p w14:paraId="75240CF4" w14:textId="0BEC6BAD" w:rsidR="000D722D" w:rsidRPr="000D722D" w:rsidRDefault="000D722D" w:rsidP="00B06A5B">
      <w:pPr>
        <w:ind w:firstLine="0"/>
        <w:rPr>
          <w:sz w:val="24"/>
          <w:szCs w:val="24"/>
        </w:rPr>
      </w:pPr>
      <w:r w:rsidRPr="000D722D">
        <w:rPr>
          <w:sz w:val="24"/>
          <w:szCs w:val="24"/>
        </w:rPr>
        <w:t xml:space="preserve">3.3. </w:t>
      </w:r>
      <w:r w:rsidR="003B05FE">
        <w:rPr>
          <w:snapToGrid w:val="0"/>
          <w:color w:val="000000"/>
          <w:sz w:val="24"/>
          <w:szCs w:val="24"/>
        </w:rPr>
        <w:t xml:space="preserve">Исполнитель </w:t>
      </w:r>
      <w:r w:rsidRPr="000D722D">
        <w:rPr>
          <w:sz w:val="24"/>
          <w:szCs w:val="24"/>
        </w:rPr>
        <w:t>обязан:</w:t>
      </w:r>
    </w:p>
    <w:p w14:paraId="0311E80D" w14:textId="77777777" w:rsidR="000D722D" w:rsidRPr="000D722D" w:rsidRDefault="000D722D" w:rsidP="00CE025E">
      <w:pPr>
        <w:pStyle w:val="afd"/>
        <w:numPr>
          <w:ilvl w:val="2"/>
          <w:numId w:val="37"/>
        </w:numPr>
        <w:tabs>
          <w:tab w:val="left" w:pos="426"/>
        </w:tabs>
        <w:ind w:left="709" w:hanging="709"/>
        <w:rPr>
          <w:sz w:val="24"/>
          <w:szCs w:val="24"/>
        </w:rPr>
      </w:pPr>
      <w:r w:rsidRPr="000D722D">
        <w:rPr>
          <w:sz w:val="24"/>
          <w:szCs w:val="24"/>
        </w:rPr>
        <w:t xml:space="preserve">Выполнить Работы в течение срока, установленного Договором; </w:t>
      </w:r>
    </w:p>
    <w:p w14:paraId="60FFF47E" w14:textId="6ED841D3" w:rsidR="000D722D" w:rsidRPr="000D722D" w:rsidRDefault="000D722D" w:rsidP="00CE025E">
      <w:pPr>
        <w:pStyle w:val="afd"/>
        <w:numPr>
          <w:ilvl w:val="2"/>
          <w:numId w:val="37"/>
        </w:numPr>
        <w:tabs>
          <w:tab w:val="left" w:pos="426"/>
        </w:tabs>
        <w:ind w:left="0" w:firstLine="0"/>
        <w:rPr>
          <w:sz w:val="24"/>
          <w:szCs w:val="24"/>
        </w:rPr>
      </w:pPr>
      <w:r w:rsidRPr="000D722D">
        <w:rPr>
          <w:sz w:val="24"/>
          <w:szCs w:val="24"/>
        </w:rPr>
        <w:t>Выполнить Работы надлежащим образом.  Работы по настоящему Договору считаются выполненными надлежащим образом при условии, что, Работы выполнены с соблюдением обязательных требовании, предъявляемых к данным Работам в соответствии с законодательством Республики Казахстан, условий настоящего Договора, и требовании Заказчика;</w:t>
      </w:r>
    </w:p>
    <w:p w14:paraId="5D33F2C3" w14:textId="354AC317" w:rsidR="000D722D" w:rsidRPr="000D722D" w:rsidRDefault="0035641F" w:rsidP="00CE025E">
      <w:pPr>
        <w:pStyle w:val="afd"/>
        <w:numPr>
          <w:ilvl w:val="2"/>
          <w:numId w:val="37"/>
        </w:numPr>
        <w:tabs>
          <w:tab w:val="left" w:pos="426"/>
        </w:tabs>
        <w:ind w:left="0" w:firstLine="0"/>
        <w:rPr>
          <w:sz w:val="24"/>
          <w:szCs w:val="24"/>
        </w:rPr>
      </w:pPr>
      <w:r>
        <w:rPr>
          <w:sz w:val="24"/>
          <w:szCs w:val="24"/>
        </w:rPr>
        <w:t xml:space="preserve">В течение 5 (пяти) рабочих </w:t>
      </w:r>
      <w:r w:rsidR="000D722D" w:rsidRPr="000D722D">
        <w:rPr>
          <w:sz w:val="24"/>
          <w:szCs w:val="24"/>
        </w:rPr>
        <w:t>дней со дня заключения настоящего Договора внести сумму в размере, равном сниженной сумме от минимальной допустимой цены (</w:t>
      </w:r>
      <w:r w:rsidR="000D722D" w:rsidRPr="000D722D">
        <w:rPr>
          <w:rStyle w:val="s0"/>
          <w:sz w:val="24"/>
          <w:szCs w:val="24"/>
        </w:rPr>
        <w:t>при наличии);</w:t>
      </w:r>
    </w:p>
    <w:p w14:paraId="2CF510C3" w14:textId="77777777" w:rsidR="000D722D" w:rsidRPr="000D722D" w:rsidRDefault="000D722D" w:rsidP="00CE025E">
      <w:pPr>
        <w:pStyle w:val="afd"/>
        <w:numPr>
          <w:ilvl w:val="2"/>
          <w:numId w:val="37"/>
        </w:numPr>
        <w:tabs>
          <w:tab w:val="left" w:pos="426"/>
        </w:tabs>
        <w:ind w:left="0" w:firstLine="0"/>
        <w:rPr>
          <w:sz w:val="24"/>
          <w:szCs w:val="24"/>
        </w:rPr>
      </w:pPr>
      <w:r w:rsidRPr="000D722D">
        <w:rPr>
          <w:sz w:val="24"/>
          <w:szCs w:val="24"/>
        </w:rPr>
        <w:t>Безвозмездно, в течение 14 (четырнадцати) рабочих дней, исправить по требованию Заказчика все выявленные недостатки в процессе выполнения Работ;</w:t>
      </w:r>
    </w:p>
    <w:p w14:paraId="5090CE39" w14:textId="6E63210E" w:rsidR="000D722D" w:rsidRPr="000D722D" w:rsidRDefault="000D722D" w:rsidP="00CE025E">
      <w:pPr>
        <w:pStyle w:val="afd"/>
        <w:numPr>
          <w:ilvl w:val="2"/>
          <w:numId w:val="37"/>
        </w:numPr>
        <w:tabs>
          <w:tab w:val="left" w:pos="426"/>
        </w:tabs>
        <w:ind w:left="0" w:firstLine="0"/>
        <w:rPr>
          <w:sz w:val="24"/>
          <w:szCs w:val="24"/>
        </w:rPr>
      </w:pPr>
      <w:r w:rsidRPr="000D722D">
        <w:rPr>
          <w:sz w:val="24"/>
          <w:szCs w:val="24"/>
        </w:rPr>
        <w:lastRenderedPageBreak/>
        <w:t>Предоставлять Заказчику ежемесячную информацию за ходом выполнения Работ;</w:t>
      </w:r>
    </w:p>
    <w:p w14:paraId="5E444230" w14:textId="77777777" w:rsidR="000D722D" w:rsidRPr="000D722D" w:rsidRDefault="000D722D" w:rsidP="00CE025E">
      <w:pPr>
        <w:pStyle w:val="afd"/>
        <w:numPr>
          <w:ilvl w:val="2"/>
          <w:numId w:val="37"/>
        </w:numPr>
        <w:tabs>
          <w:tab w:val="left" w:pos="426"/>
        </w:tabs>
        <w:ind w:left="0" w:firstLine="0"/>
        <w:rPr>
          <w:sz w:val="24"/>
          <w:szCs w:val="24"/>
        </w:rPr>
      </w:pPr>
      <w:r w:rsidRPr="000D722D">
        <w:rPr>
          <w:sz w:val="24"/>
          <w:szCs w:val="24"/>
        </w:rPr>
        <w:t>По первому требованию Заказчика предоставлять информацию о ходе и качестве исполнения обязательств по Договору;</w:t>
      </w:r>
    </w:p>
    <w:p w14:paraId="146F88C2" w14:textId="77777777" w:rsidR="000D722D" w:rsidRPr="000D722D" w:rsidRDefault="000D722D" w:rsidP="00CE025E">
      <w:pPr>
        <w:pStyle w:val="afd"/>
        <w:numPr>
          <w:ilvl w:val="2"/>
          <w:numId w:val="37"/>
        </w:numPr>
        <w:tabs>
          <w:tab w:val="left" w:pos="426"/>
        </w:tabs>
        <w:ind w:left="0" w:firstLine="0"/>
        <w:rPr>
          <w:sz w:val="24"/>
          <w:szCs w:val="24"/>
        </w:rPr>
      </w:pPr>
      <w:r w:rsidRPr="000D722D">
        <w:rPr>
          <w:sz w:val="24"/>
          <w:szCs w:val="24"/>
        </w:rPr>
        <w:t>В случае возникновения обстоятельств, замедляющих ход выполнения Работ против планового, немедленно в письменной форме поставить в известность Заказчика;</w:t>
      </w:r>
    </w:p>
    <w:p w14:paraId="15DE43AF" w14:textId="6BF812EA" w:rsidR="000D722D" w:rsidRPr="000D722D" w:rsidRDefault="000D722D" w:rsidP="00CE025E">
      <w:pPr>
        <w:pStyle w:val="afd"/>
        <w:numPr>
          <w:ilvl w:val="2"/>
          <w:numId w:val="37"/>
        </w:numPr>
        <w:tabs>
          <w:tab w:val="left" w:pos="426"/>
        </w:tabs>
        <w:ind w:left="0" w:firstLine="0"/>
        <w:rPr>
          <w:sz w:val="24"/>
          <w:szCs w:val="24"/>
        </w:rPr>
      </w:pPr>
      <w:r w:rsidRPr="000D722D">
        <w:rPr>
          <w:snapToGrid w:val="0"/>
          <w:color w:val="000000"/>
          <w:sz w:val="24"/>
          <w:szCs w:val="24"/>
        </w:rPr>
        <w:t>Своевременно, своими силами и з</w:t>
      </w:r>
      <w:r w:rsidRPr="000D722D">
        <w:rPr>
          <w:snapToGrid w:val="0"/>
          <w:sz w:val="24"/>
          <w:szCs w:val="24"/>
        </w:rPr>
        <w:t>а свой счет устранять по требованию Заказчика, выявленные недостатки Работ</w:t>
      </w:r>
      <w:r w:rsidRPr="000D722D">
        <w:rPr>
          <w:sz w:val="24"/>
          <w:szCs w:val="24"/>
        </w:rPr>
        <w:t>;</w:t>
      </w:r>
    </w:p>
    <w:p w14:paraId="0AD755D0" w14:textId="77777777" w:rsidR="000D722D" w:rsidRPr="000D722D" w:rsidRDefault="000D722D" w:rsidP="00CE025E">
      <w:pPr>
        <w:pStyle w:val="afd"/>
        <w:numPr>
          <w:ilvl w:val="2"/>
          <w:numId w:val="37"/>
        </w:numPr>
        <w:tabs>
          <w:tab w:val="left" w:pos="426"/>
        </w:tabs>
        <w:ind w:left="0" w:firstLine="0"/>
        <w:rPr>
          <w:sz w:val="24"/>
          <w:szCs w:val="24"/>
        </w:rPr>
      </w:pPr>
      <w:r w:rsidRPr="000D722D">
        <w:rPr>
          <w:sz w:val="24"/>
          <w:szCs w:val="24"/>
        </w:rPr>
        <w:t xml:space="preserve">Возместить Заказчику ущерб, причиненный неисполнением/ненадлежащим исполнением </w:t>
      </w:r>
      <w:r w:rsidRPr="000D722D">
        <w:rPr>
          <w:color w:val="000000"/>
          <w:sz w:val="24"/>
          <w:szCs w:val="24"/>
        </w:rPr>
        <w:t>условий</w:t>
      </w:r>
      <w:r w:rsidRPr="000D722D">
        <w:rPr>
          <w:sz w:val="24"/>
          <w:szCs w:val="24"/>
        </w:rPr>
        <w:t xml:space="preserve"> настоящего Договора;</w:t>
      </w:r>
    </w:p>
    <w:p w14:paraId="0203B9C0" w14:textId="4B585404" w:rsidR="000D722D" w:rsidRPr="000D722D" w:rsidRDefault="000D722D" w:rsidP="00CE025E">
      <w:pPr>
        <w:pStyle w:val="afd"/>
        <w:numPr>
          <w:ilvl w:val="2"/>
          <w:numId w:val="37"/>
        </w:numPr>
        <w:tabs>
          <w:tab w:val="left" w:pos="426"/>
        </w:tabs>
        <w:ind w:left="0" w:firstLine="0"/>
        <w:rPr>
          <w:color w:val="000000"/>
          <w:sz w:val="24"/>
          <w:szCs w:val="24"/>
        </w:rPr>
      </w:pPr>
      <w:r w:rsidRPr="000D722D">
        <w:rPr>
          <w:color w:val="000000"/>
          <w:sz w:val="24"/>
          <w:szCs w:val="24"/>
        </w:rPr>
        <w:t xml:space="preserve">Нести риск случайной гибели или случайного повреждения материалов, результатов Работ, имущества, до наступления срока сдачи </w:t>
      </w:r>
      <w:proofErr w:type="gramStart"/>
      <w:r w:rsidR="00DE1B9E">
        <w:rPr>
          <w:color w:val="000000"/>
          <w:sz w:val="24"/>
          <w:szCs w:val="24"/>
        </w:rPr>
        <w:t>Исполнителем</w:t>
      </w:r>
      <w:proofErr w:type="gramEnd"/>
      <w:r w:rsidR="00DE1B9E">
        <w:rPr>
          <w:color w:val="000000"/>
          <w:sz w:val="24"/>
          <w:szCs w:val="24"/>
        </w:rPr>
        <w:t xml:space="preserve"> </w:t>
      </w:r>
      <w:r w:rsidRPr="000D722D">
        <w:rPr>
          <w:color w:val="000000"/>
          <w:sz w:val="24"/>
          <w:szCs w:val="24"/>
        </w:rPr>
        <w:t xml:space="preserve">обусловленной Договором Работы; </w:t>
      </w:r>
    </w:p>
    <w:p w14:paraId="63F99C2B" w14:textId="09659BD1" w:rsidR="000D722D" w:rsidRPr="000D722D" w:rsidRDefault="003B05FE" w:rsidP="00CE025E">
      <w:pPr>
        <w:pStyle w:val="afd"/>
        <w:numPr>
          <w:ilvl w:val="2"/>
          <w:numId w:val="37"/>
        </w:numPr>
        <w:tabs>
          <w:tab w:val="left" w:pos="426"/>
        </w:tabs>
        <w:ind w:left="0" w:firstLine="0"/>
        <w:rPr>
          <w:sz w:val="24"/>
          <w:szCs w:val="24"/>
        </w:rPr>
      </w:pPr>
      <w:r>
        <w:rPr>
          <w:snapToGrid w:val="0"/>
          <w:color w:val="000000"/>
          <w:sz w:val="24"/>
          <w:szCs w:val="24"/>
        </w:rPr>
        <w:t>Исполнитель</w:t>
      </w:r>
      <w:r w:rsidR="00E008BA">
        <w:rPr>
          <w:snapToGrid w:val="0"/>
          <w:color w:val="000000"/>
          <w:sz w:val="24"/>
          <w:szCs w:val="24"/>
        </w:rPr>
        <w:t xml:space="preserve"> </w:t>
      </w:r>
      <w:r w:rsidR="000D722D" w:rsidRPr="000D722D">
        <w:rPr>
          <w:snapToGrid w:val="0"/>
          <w:sz w:val="24"/>
          <w:szCs w:val="24"/>
        </w:rPr>
        <w:t>несёт риск случайного удорожания выполняемых Работ и возмещает их за свой счёт;</w:t>
      </w:r>
    </w:p>
    <w:p w14:paraId="0AB17B52" w14:textId="32496C54" w:rsidR="000D722D" w:rsidRPr="000D722D" w:rsidRDefault="000D722D" w:rsidP="00CE025E">
      <w:pPr>
        <w:pStyle w:val="ae"/>
        <w:numPr>
          <w:ilvl w:val="2"/>
          <w:numId w:val="37"/>
        </w:numPr>
        <w:shd w:val="clear" w:color="auto" w:fill="FFFFFF"/>
        <w:suppressAutoHyphens/>
        <w:spacing w:after="0"/>
        <w:ind w:left="0" w:firstLine="0"/>
        <w:rPr>
          <w:sz w:val="24"/>
          <w:szCs w:val="24"/>
        </w:rPr>
      </w:pPr>
      <w:r w:rsidRPr="000D722D">
        <w:rPr>
          <w:bCs/>
          <w:color w:val="000000"/>
          <w:sz w:val="24"/>
          <w:szCs w:val="24"/>
        </w:rPr>
        <w:t xml:space="preserve">В течение 5 (пяти) рабочих дней с даты выполнения Работ предоставить Заказчику отчет по местному содержанию в  выполненных Работах, по форме согласно Приложению №2 к Договору, с приложением копий сертификатов происхождения товара формы СТ-KZ (при их наличии), документа, содержащего сведения о доле фонда оплаты труда казахстанских кадров в общей численности работников </w:t>
      </w:r>
      <w:r w:rsidR="00DE1B9E">
        <w:rPr>
          <w:bCs/>
          <w:color w:val="000000"/>
          <w:sz w:val="24"/>
          <w:szCs w:val="24"/>
        </w:rPr>
        <w:t xml:space="preserve"> исполнителя </w:t>
      </w:r>
      <w:r w:rsidRPr="000D722D">
        <w:rPr>
          <w:bCs/>
          <w:color w:val="000000"/>
          <w:sz w:val="24"/>
          <w:szCs w:val="24"/>
        </w:rPr>
        <w:t>за подписью первого руководителя и документа, содержащего сведения о доле фонда оплаты труда казахстанских кадров в общей численности</w:t>
      </w:r>
      <w:r w:rsidRPr="000D722D">
        <w:rPr>
          <w:sz w:val="24"/>
          <w:szCs w:val="24"/>
        </w:rPr>
        <w:t xml:space="preserve"> работников субподрядчиков, в случае их привлечения.</w:t>
      </w:r>
    </w:p>
    <w:p w14:paraId="5D120528" w14:textId="6C84CD4F" w:rsidR="000D722D" w:rsidRPr="000D722D" w:rsidRDefault="000D722D" w:rsidP="004574E4">
      <w:pPr>
        <w:ind w:firstLine="0"/>
        <w:rPr>
          <w:sz w:val="24"/>
          <w:szCs w:val="24"/>
        </w:rPr>
      </w:pPr>
    </w:p>
    <w:p w14:paraId="3033A4B2" w14:textId="1880BEFC" w:rsidR="000D722D" w:rsidRPr="000D722D" w:rsidRDefault="000D722D" w:rsidP="00CE025E">
      <w:pPr>
        <w:pStyle w:val="24"/>
        <w:numPr>
          <w:ilvl w:val="0"/>
          <w:numId w:val="37"/>
        </w:numPr>
        <w:spacing w:after="0" w:line="240" w:lineRule="auto"/>
        <w:jc w:val="center"/>
        <w:rPr>
          <w:b/>
          <w:sz w:val="24"/>
          <w:szCs w:val="24"/>
        </w:rPr>
      </w:pPr>
      <w:r w:rsidRPr="000D722D">
        <w:rPr>
          <w:b/>
          <w:sz w:val="24"/>
          <w:szCs w:val="24"/>
        </w:rPr>
        <w:t>Ответственность Сторон</w:t>
      </w:r>
    </w:p>
    <w:p w14:paraId="48421675" w14:textId="77777777" w:rsidR="000D722D" w:rsidRPr="000D722D" w:rsidRDefault="000D722D" w:rsidP="000D722D">
      <w:pPr>
        <w:pStyle w:val="24"/>
        <w:spacing w:after="0" w:line="240" w:lineRule="auto"/>
        <w:ind w:left="720"/>
        <w:rPr>
          <w:sz w:val="24"/>
          <w:szCs w:val="24"/>
        </w:rPr>
      </w:pPr>
    </w:p>
    <w:p w14:paraId="2A645F85" w14:textId="77777777" w:rsidR="000D722D" w:rsidRPr="000D722D" w:rsidRDefault="000D722D" w:rsidP="00CE025E">
      <w:pPr>
        <w:pStyle w:val="ae"/>
        <w:numPr>
          <w:ilvl w:val="1"/>
          <w:numId w:val="37"/>
        </w:numPr>
        <w:tabs>
          <w:tab w:val="left" w:pos="567"/>
        </w:tabs>
        <w:suppressAutoHyphens/>
        <w:spacing w:after="0"/>
        <w:ind w:left="0" w:firstLine="0"/>
        <w:rPr>
          <w:sz w:val="24"/>
          <w:szCs w:val="24"/>
        </w:rPr>
      </w:pPr>
      <w:r w:rsidRPr="000D722D">
        <w:rPr>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r w:rsidRPr="000D722D">
        <w:rPr>
          <w:color w:val="000000"/>
          <w:sz w:val="24"/>
          <w:szCs w:val="24"/>
        </w:rPr>
        <w:t>Республики Казахстан и настоящим Договором</w:t>
      </w:r>
      <w:r w:rsidRPr="000D722D">
        <w:rPr>
          <w:sz w:val="24"/>
          <w:szCs w:val="24"/>
        </w:rPr>
        <w:t>.</w:t>
      </w:r>
    </w:p>
    <w:p w14:paraId="67B14310" w14:textId="2D48E33F" w:rsidR="000D722D" w:rsidRPr="000D722D" w:rsidRDefault="000D722D" w:rsidP="00CE025E">
      <w:pPr>
        <w:pStyle w:val="ae"/>
        <w:numPr>
          <w:ilvl w:val="1"/>
          <w:numId w:val="37"/>
        </w:numPr>
        <w:tabs>
          <w:tab w:val="left" w:pos="567"/>
        </w:tabs>
        <w:suppressAutoHyphens/>
        <w:spacing w:after="0"/>
        <w:ind w:left="0" w:firstLine="0"/>
        <w:rPr>
          <w:rFonts w:eastAsia="SimSun"/>
          <w:sz w:val="24"/>
          <w:szCs w:val="24"/>
          <w:lang w:eastAsia="zh-CN"/>
        </w:rPr>
      </w:pPr>
      <w:r w:rsidRPr="000D722D">
        <w:rPr>
          <w:rFonts w:eastAsia="SimSun"/>
          <w:sz w:val="24"/>
          <w:szCs w:val="24"/>
          <w:lang w:eastAsia="zh-CN"/>
        </w:rPr>
        <w:t xml:space="preserve">За нарушение сроков выполнения Работ </w:t>
      </w:r>
      <w:r w:rsidR="003B05FE">
        <w:rPr>
          <w:snapToGrid w:val="0"/>
          <w:color w:val="000000"/>
          <w:sz w:val="24"/>
          <w:szCs w:val="24"/>
        </w:rPr>
        <w:t>Исполнитель</w:t>
      </w:r>
      <w:r w:rsidRPr="000D722D">
        <w:rPr>
          <w:rFonts w:eastAsia="SimSun"/>
          <w:sz w:val="24"/>
          <w:szCs w:val="24"/>
          <w:lang w:eastAsia="zh-CN"/>
        </w:rPr>
        <w:t xml:space="preserve"> оплачивает Заказчику пеню в размере 0,1% от общей стоимости Работ, указанной в пункте 2.1. Договора, за каждый календарный день просрочки,</w:t>
      </w:r>
      <w:r w:rsidRPr="000D722D">
        <w:rPr>
          <w:sz w:val="24"/>
          <w:szCs w:val="24"/>
        </w:rPr>
        <w:t xml:space="preserve"> но не более 10% от общей стоимости Договора.</w:t>
      </w:r>
    </w:p>
    <w:p w14:paraId="16669D2C" w14:textId="5EECE2A8" w:rsidR="000D722D" w:rsidRPr="000D722D" w:rsidRDefault="000D722D" w:rsidP="00CE025E">
      <w:pPr>
        <w:pStyle w:val="ae"/>
        <w:numPr>
          <w:ilvl w:val="1"/>
          <w:numId w:val="37"/>
        </w:numPr>
        <w:tabs>
          <w:tab w:val="left" w:pos="567"/>
        </w:tabs>
        <w:suppressAutoHyphens/>
        <w:spacing w:after="0"/>
        <w:ind w:left="0" w:firstLine="0"/>
        <w:rPr>
          <w:sz w:val="24"/>
          <w:szCs w:val="24"/>
        </w:rPr>
      </w:pPr>
      <w:r w:rsidRPr="000D722D">
        <w:rPr>
          <w:sz w:val="24"/>
          <w:szCs w:val="24"/>
        </w:rPr>
        <w:t xml:space="preserve">В случае отказа или невозможности выполнить свои обязательства по Договору </w:t>
      </w:r>
      <w:r w:rsidR="003B05FE">
        <w:rPr>
          <w:snapToGrid w:val="0"/>
          <w:color w:val="000000"/>
          <w:sz w:val="24"/>
          <w:szCs w:val="24"/>
        </w:rPr>
        <w:t xml:space="preserve">Исполнитель </w:t>
      </w:r>
      <w:r w:rsidRPr="000D722D">
        <w:rPr>
          <w:sz w:val="24"/>
          <w:szCs w:val="24"/>
        </w:rPr>
        <w:t>выплачивает Заказчику штраф в размере 10 % от общей стоимости Работы по настоящему Договору.</w:t>
      </w:r>
    </w:p>
    <w:p w14:paraId="79A86B16" w14:textId="094961AC" w:rsidR="000D722D" w:rsidRPr="000D722D" w:rsidRDefault="000D722D" w:rsidP="00CE025E">
      <w:pPr>
        <w:pStyle w:val="ae"/>
        <w:numPr>
          <w:ilvl w:val="1"/>
          <w:numId w:val="37"/>
        </w:numPr>
        <w:tabs>
          <w:tab w:val="left" w:pos="567"/>
        </w:tabs>
        <w:suppressAutoHyphens/>
        <w:spacing w:after="0"/>
        <w:ind w:left="0" w:firstLine="0"/>
        <w:rPr>
          <w:sz w:val="24"/>
          <w:szCs w:val="24"/>
        </w:rPr>
      </w:pPr>
      <w:r w:rsidRPr="000D722D">
        <w:rPr>
          <w:sz w:val="24"/>
          <w:szCs w:val="24"/>
        </w:rPr>
        <w:t xml:space="preserve">В случае не устранения недостатков в порядке и сроки, установленные настоящим Договором, </w:t>
      </w:r>
      <w:r w:rsidR="00B62727">
        <w:rPr>
          <w:sz w:val="24"/>
          <w:szCs w:val="24"/>
        </w:rPr>
        <w:t>Исполнитель</w:t>
      </w:r>
      <w:r w:rsidRPr="000D722D">
        <w:rPr>
          <w:sz w:val="24"/>
          <w:szCs w:val="24"/>
        </w:rPr>
        <w:t xml:space="preserve"> выплачивает Заказчику штраф в размере 1% от общей стоимость Договора.</w:t>
      </w:r>
    </w:p>
    <w:p w14:paraId="4D211D7B" w14:textId="4AC616C6" w:rsidR="000D722D" w:rsidRPr="000D722D" w:rsidRDefault="000D722D" w:rsidP="00CE025E">
      <w:pPr>
        <w:pStyle w:val="ae"/>
        <w:numPr>
          <w:ilvl w:val="1"/>
          <w:numId w:val="37"/>
        </w:numPr>
        <w:tabs>
          <w:tab w:val="left" w:pos="567"/>
        </w:tabs>
        <w:suppressAutoHyphens/>
        <w:spacing w:after="0"/>
        <w:ind w:left="0" w:firstLine="0"/>
        <w:rPr>
          <w:sz w:val="24"/>
          <w:szCs w:val="24"/>
        </w:rPr>
      </w:pPr>
      <w:r w:rsidRPr="000D722D">
        <w:rPr>
          <w:sz w:val="24"/>
          <w:szCs w:val="24"/>
        </w:rPr>
        <w:t xml:space="preserve">В случае предоставления несвоевременной и/или недостоверной отчетности по местному содержанию в выполненных Работах по форме согласно Приложению № </w:t>
      </w:r>
      <w:r w:rsidR="00B62727">
        <w:rPr>
          <w:sz w:val="24"/>
          <w:szCs w:val="24"/>
        </w:rPr>
        <w:t>2</w:t>
      </w:r>
      <w:r w:rsidRPr="000D722D">
        <w:rPr>
          <w:sz w:val="24"/>
          <w:szCs w:val="24"/>
        </w:rPr>
        <w:t xml:space="preserve"> к Договору </w:t>
      </w:r>
      <w:r w:rsidR="00B62727">
        <w:rPr>
          <w:sz w:val="24"/>
          <w:szCs w:val="24"/>
        </w:rPr>
        <w:t>Исполнитель</w:t>
      </w:r>
      <w:r w:rsidRPr="000D722D">
        <w:rPr>
          <w:sz w:val="24"/>
          <w:szCs w:val="24"/>
        </w:rPr>
        <w:t xml:space="preserve"> уплачивает Заказчику штраф в размере 1% от общей стоимости Договора.</w:t>
      </w:r>
    </w:p>
    <w:p w14:paraId="6F430DAA" w14:textId="3EA5F0C5" w:rsidR="003B05FE" w:rsidRDefault="003B05FE" w:rsidP="00CE025E">
      <w:pPr>
        <w:pStyle w:val="ae"/>
        <w:numPr>
          <w:ilvl w:val="1"/>
          <w:numId w:val="37"/>
        </w:numPr>
        <w:tabs>
          <w:tab w:val="left" w:pos="567"/>
        </w:tabs>
        <w:suppressAutoHyphens/>
        <w:spacing w:after="0"/>
        <w:ind w:left="0" w:firstLine="0"/>
        <w:rPr>
          <w:sz w:val="24"/>
          <w:szCs w:val="24"/>
        </w:rPr>
      </w:pPr>
      <w:r>
        <w:rPr>
          <w:snapToGrid w:val="0"/>
          <w:color w:val="000000"/>
          <w:sz w:val="24"/>
          <w:szCs w:val="24"/>
        </w:rPr>
        <w:t xml:space="preserve">Исполнитель </w:t>
      </w:r>
      <w:r w:rsidR="000D722D" w:rsidRPr="000D722D">
        <w:rPr>
          <w:sz w:val="24"/>
          <w:szCs w:val="24"/>
        </w:rPr>
        <w:t>несет ответственность:</w:t>
      </w:r>
    </w:p>
    <w:p w14:paraId="515F3168" w14:textId="77777777" w:rsidR="003B05FE" w:rsidRDefault="000D722D" w:rsidP="00CE025E">
      <w:pPr>
        <w:pStyle w:val="ae"/>
        <w:numPr>
          <w:ilvl w:val="1"/>
          <w:numId w:val="37"/>
        </w:numPr>
        <w:tabs>
          <w:tab w:val="left" w:pos="567"/>
        </w:tabs>
        <w:suppressAutoHyphens/>
        <w:spacing w:after="0"/>
        <w:ind w:left="0" w:firstLine="0"/>
        <w:rPr>
          <w:sz w:val="24"/>
          <w:szCs w:val="24"/>
        </w:rPr>
      </w:pPr>
      <w:r w:rsidRPr="003B05FE">
        <w:rPr>
          <w:sz w:val="24"/>
          <w:szCs w:val="24"/>
        </w:rPr>
        <w:t xml:space="preserve">За причиненный ущерб Заказчику, а также третьим лицам при выполнении Работ; </w:t>
      </w:r>
    </w:p>
    <w:p w14:paraId="7E0E288B" w14:textId="77777777" w:rsidR="003B05FE" w:rsidRDefault="000D722D" w:rsidP="00CE025E">
      <w:pPr>
        <w:pStyle w:val="ae"/>
        <w:numPr>
          <w:ilvl w:val="1"/>
          <w:numId w:val="37"/>
        </w:numPr>
        <w:tabs>
          <w:tab w:val="left" w:pos="567"/>
        </w:tabs>
        <w:suppressAutoHyphens/>
        <w:spacing w:after="0"/>
        <w:ind w:left="1004" w:hanging="1004"/>
        <w:rPr>
          <w:sz w:val="24"/>
          <w:szCs w:val="24"/>
        </w:rPr>
      </w:pPr>
      <w:r w:rsidRPr="003B05FE">
        <w:rPr>
          <w:sz w:val="24"/>
          <w:szCs w:val="24"/>
        </w:rPr>
        <w:t>За некачественно выполненную Работу;</w:t>
      </w:r>
    </w:p>
    <w:p w14:paraId="39FEFD34" w14:textId="77777777" w:rsidR="003B05FE" w:rsidRDefault="000D722D" w:rsidP="00CE025E">
      <w:pPr>
        <w:pStyle w:val="ae"/>
        <w:numPr>
          <w:ilvl w:val="1"/>
          <w:numId w:val="37"/>
        </w:numPr>
        <w:tabs>
          <w:tab w:val="left" w:pos="567"/>
        </w:tabs>
        <w:suppressAutoHyphens/>
        <w:spacing w:after="0"/>
        <w:ind w:left="1004" w:hanging="1004"/>
        <w:rPr>
          <w:sz w:val="24"/>
          <w:szCs w:val="24"/>
        </w:rPr>
      </w:pPr>
      <w:r w:rsidRPr="003B05FE">
        <w:rPr>
          <w:sz w:val="24"/>
          <w:szCs w:val="24"/>
        </w:rPr>
        <w:t>За несвоевременное выполнение Работ по настоящему Договору;</w:t>
      </w:r>
    </w:p>
    <w:p w14:paraId="744D83DC" w14:textId="0644886A" w:rsidR="000D722D" w:rsidRPr="003B05FE" w:rsidRDefault="000D722D" w:rsidP="00CE025E">
      <w:pPr>
        <w:pStyle w:val="ae"/>
        <w:numPr>
          <w:ilvl w:val="1"/>
          <w:numId w:val="37"/>
        </w:numPr>
        <w:tabs>
          <w:tab w:val="left" w:pos="567"/>
        </w:tabs>
        <w:suppressAutoHyphens/>
        <w:spacing w:after="0"/>
        <w:ind w:left="1004" w:hanging="1004"/>
        <w:rPr>
          <w:sz w:val="24"/>
          <w:szCs w:val="24"/>
        </w:rPr>
      </w:pPr>
      <w:r w:rsidRPr="003B05FE">
        <w:rPr>
          <w:sz w:val="24"/>
          <w:szCs w:val="24"/>
        </w:rPr>
        <w:t>За безопасность проведения Работ на объекте Заказчика.</w:t>
      </w:r>
    </w:p>
    <w:p w14:paraId="5CC889BA" w14:textId="27C6A6BD" w:rsidR="000D722D" w:rsidRPr="000D722D" w:rsidRDefault="000D722D" w:rsidP="00CE025E">
      <w:pPr>
        <w:pStyle w:val="ae"/>
        <w:numPr>
          <w:ilvl w:val="1"/>
          <w:numId w:val="37"/>
        </w:numPr>
        <w:tabs>
          <w:tab w:val="left" w:pos="567"/>
        </w:tabs>
        <w:suppressAutoHyphens/>
        <w:spacing w:after="0"/>
        <w:ind w:left="0" w:firstLine="0"/>
        <w:rPr>
          <w:sz w:val="24"/>
          <w:szCs w:val="24"/>
        </w:rPr>
      </w:pPr>
      <w:r w:rsidRPr="000D722D">
        <w:rPr>
          <w:sz w:val="24"/>
          <w:szCs w:val="24"/>
        </w:rPr>
        <w:t>За нарушение сроков оплаты стоимости выполненных</w:t>
      </w:r>
      <w:r w:rsidRPr="000D722D">
        <w:rPr>
          <w:rFonts w:eastAsia="SimSun"/>
          <w:sz w:val="24"/>
          <w:szCs w:val="24"/>
          <w:lang w:eastAsia="zh-CN"/>
        </w:rPr>
        <w:t xml:space="preserve"> Работ </w:t>
      </w:r>
      <w:r w:rsidR="00B62727">
        <w:rPr>
          <w:rFonts w:eastAsia="SimSun"/>
          <w:sz w:val="24"/>
          <w:szCs w:val="24"/>
          <w:lang w:eastAsia="zh-CN"/>
        </w:rPr>
        <w:t>Исполнитель</w:t>
      </w:r>
      <w:r w:rsidRPr="000D722D">
        <w:rPr>
          <w:rFonts w:eastAsia="SimSun"/>
          <w:sz w:val="24"/>
          <w:szCs w:val="24"/>
          <w:lang w:eastAsia="zh-CN"/>
        </w:rPr>
        <w:t xml:space="preserve"> вправе взыскать с Заказчика пеню в размере 0,1% от суммы, оплата которой просрочена, за каждый банковский день </w:t>
      </w:r>
      <w:r w:rsidRPr="000D722D">
        <w:rPr>
          <w:sz w:val="24"/>
          <w:szCs w:val="24"/>
        </w:rPr>
        <w:t>просрочки</w:t>
      </w:r>
      <w:r w:rsidRPr="000D722D">
        <w:rPr>
          <w:rFonts w:eastAsia="SimSun"/>
          <w:sz w:val="24"/>
          <w:szCs w:val="24"/>
          <w:lang w:eastAsia="zh-CN"/>
        </w:rPr>
        <w:t xml:space="preserve">, </w:t>
      </w:r>
      <w:r w:rsidRPr="000D722D">
        <w:rPr>
          <w:sz w:val="24"/>
          <w:szCs w:val="24"/>
        </w:rPr>
        <w:t>но не более 10% от общей стоимости Договора.</w:t>
      </w:r>
    </w:p>
    <w:p w14:paraId="145899B0" w14:textId="77777777" w:rsidR="000D722D" w:rsidRPr="000D722D" w:rsidRDefault="000D722D" w:rsidP="00CE025E">
      <w:pPr>
        <w:pStyle w:val="ae"/>
        <w:numPr>
          <w:ilvl w:val="1"/>
          <w:numId w:val="37"/>
        </w:numPr>
        <w:tabs>
          <w:tab w:val="left" w:pos="567"/>
        </w:tabs>
        <w:suppressAutoHyphens/>
        <w:spacing w:after="0"/>
        <w:ind w:left="0" w:firstLine="0"/>
        <w:rPr>
          <w:spacing w:val="-3"/>
          <w:sz w:val="24"/>
          <w:szCs w:val="24"/>
        </w:rPr>
      </w:pPr>
      <w:r w:rsidRPr="000D722D">
        <w:rPr>
          <w:sz w:val="24"/>
          <w:szCs w:val="24"/>
        </w:rPr>
        <w:t xml:space="preserve">Уплата штрафных санкций не освобождает виновную Сторону от выполнения обязательств по </w:t>
      </w:r>
      <w:r w:rsidRPr="000D722D">
        <w:rPr>
          <w:spacing w:val="-3"/>
          <w:sz w:val="24"/>
          <w:szCs w:val="24"/>
        </w:rPr>
        <w:t>Договору.</w:t>
      </w:r>
    </w:p>
    <w:p w14:paraId="260CA4BE" w14:textId="51BEE235" w:rsidR="000D722D" w:rsidRPr="000D722D" w:rsidRDefault="000D722D" w:rsidP="00CE025E">
      <w:pPr>
        <w:pStyle w:val="ae"/>
        <w:numPr>
          <w:ilvl w:val="1"/>
          <w:numId w:val="37"/>
        </w:numPr>
        <w:tabs>
          <w:tab w:val="left" w:pos="567"/>
        </w:tabs>
        <w:suppressAutoHyphens/>
        <w:spacing w:after="0"/>
        <w:ind w:left="0" w:firstLine="0"/>
        <w:rPr>
          <w:sz w:val="24"/>
          <w:szCs w:val="24"/>
        </w:rPr>
      </w:pPr>
      <w:r w:rsidRPr="000D722D">
        <w:rPr>
          <w:sz w:val="24"/>
          <w:szCs w:val="24"/>
        </w:rPr>
        <w:t xml:space="preserve">Заказчик вправе удержать в </w:t>
      </w:r>
      <w:proofErr w:type="spellStart"/>
      <w:r w:rsidRPr="000D722D">
        <w:rPr>
          <w:sz w:val="24"/>
          <w:szCs w:val="24"/>
        </w:rPr>
        <w:t>безакцептном</w:t>
      </w:r>
      <w:proofErr w:type="spellEnd"/>
      <w:r w:rsidRPr="000D722D">
        <w:rPr>
          <w:sz w:val="24"/>
          <w:szCs w:val="24"/>
        </w:rPr>
        <w:t xml:space="preserve"> порядке сумму неустойки, пени, штрафов, начисленных за нарушение условий Договора согласно настоящему разделу, из суммы платежа, причитающейся </w:t>
      </w:r>
      <w:r w:rsidR="00B62727">
        <w:rPr>
          <w:sz w:val="24"/>
          <w:szCs w:val="24"/>
        </w:rPr>
        <w:t>Исполнителю</w:t>
      </w:r>
      <w:r w:rsidRPr="000D722D">
        <w:rPr>
          <w:sz w:val="24"/>
          <w:szCs w:val="24"/>
        </w:rPr>
        <w:t xml:space="preserve"> за выполненные Работы.</w:t>
      </w:r>
    </w:p>
    <w:p w14:paraId="4E18E284" w14:textId="77777777" w:rsidR="000D722D" w:rsidRPr="000D722D" w:rsidRDefault="000D722D" w:rsidP="000D722D">
      <w:pPr>
        <w:pStyle w:val="ae"/>
        <w:tabs>
          <w:tab w:val="left" w:pos="567"/>
        </w:tabs>
        <w:suppressAutoHyphens/>
        <w:ind w:left="360"/>
        <w:rPr>
          <w:sz w:val="24"/>
          <w:szCs w:val="24"/>
        </w:rPr>
      </w:pPr>
    </w:p>
    <w:p w14:paraId="458442DA" w14:textId="77777777" w:rsidR="003B05FE" w:rsidRDefault="000D722D" w:rsidP="00CE025E">
      <w:pPr>
        <w:pStyle w:val="ae"/>
        <w:numPr>
          <w:ilvl w:val="0"/>
          <w:numId w:val="37"/>
        </w:numPr>
        <w:tabs>
          <w:tab w:val="left" w:pos="567"/>
        </w:tabs>
        <w:suppressAutoHyphens/>
        <w:spacing w:after="0"/>
        <w:jc w:val="center"/>
        <w:rPr>
          <w:b/>
          <w:sz w:val="24"/>
          <w:szCs w:val="24"/>
        </w:rPr>
      </w:pPr>
      <w:r w:rsidRPr="000D722D">
        <w:rPr>
          <w:b/>
          <w:sz w:val="24"/>
          <w:szCs w:val="24"/>
        </w:rPr>
        <w:t>Форс-мажор</w:t>
      </w:r>
    </w:p>
    <w:p w14:paraId="3F835308" w14:textId="1CBCAA47" w:rsidR="003B05FE" w:rsidRDefault="000D722D" w:rsidP="00CE025E">
      <w:pPr>
        <w:pStyle w:val="ae"/>
        <w:numPr>
          <w:ilvl w:val="1"/>
          <w:numId w:val="68"/>
        </w:numPr>
        <w:tabs>
          <w:tab w:val="left" w:pos="0"/>
        </w:tabs>
        <w:suppressAutoHyphens/>
        <w:spacing w:after="0"/>
        <w:ind w:left="0" w:firstLine="0"/>
        <w:rPr>
          <w:sz w:val="24"/>
          <w:szCs w:val="24"/>
        </w:rPr>
      </w:pPr>
      <w:r w:rsidRPr="003B05FE">
        <w:rPr>
          <w:sz w:val="24"/>
          <w:szCs w:val="24"/>
        </w:rPr>
        <w:t xml:space="preserve">Стороны </w:t>
      </w:r>
      <w:r w:rsidR="003B05FE" w:rsidRPr="003B05FE">
        <w:rPr>
          <w:sz w:val="24"/>
          <w:szCs w:val="24"/>
        </w:rPr>
        <w:t xml:space="preserve">не несут ответственности </w:t>
      </w:r>
      <w:r w:rsidR="00B62727" w:rsidRPr="003B05FE">
        <w:rPr>
          <w:sz w:val="24"/>
          <w:szCs w:val="24"/>
        </w:rPr>
        <w:t>за неисполнение обязательств по настоящему договору вследствие наступления</w:t>
      </w:r>
      <w:r w:rsidRPr="003B05FE">
        <w:rPr>
          <w:sz w:val="24"/>
          <w:szCs w:val="24"/>
        </w:rPr>
        <w:t xml:space="preserve"> обстоятельств непреодолимой</w:t>
      </w:r>
      <w:r w:rsidR="00B62727">
        <w:rPr>
          <w:sz w:val="24"/>
          <w:szCs w:val="24"/>
        </w:rPr>
        <w:t xml:space="preserve"> силы </w:t>
      </w:r>
      <w:r w:rsidRPr="003B05FE">
        <w:rPr>
          <w:sz w:val="24"/>
          <w:szCs w:val="24"/>
        </w:rPr>
        <w:t>(форс-мажор</w:t>
      </w:r>
      <w:r w:rsidR="00B62727" w:rsidRPr="003B05FE">
        <w:rPr>
          <w:sz w:val="24"/>
          <w:szCs w:val="24"/>
        </w:rPr>
        <w:t>), вызванных наводнениями</w:t>
      </w:r>
      <w:r w:rsidRPr="003B05FE">
        <w:rPr>
          <w:sz w:val="24"/>
          <w:szCs w:val="24"/>
        </w:rPr>
        <w:t xml:space="preserve">, землетрясениями, </w:t>
      </w:r>
      <w:r w:rsidR="00B62727" w:rsidRPr="003B05FE">
        <w:rPr>
          <w:sz w:val="24"/>
          <w:szCs w:val="24"/>
        </w:rPr>
        <w:t>военными действиями</w:t>
      </w:r>
      <w:r w:rsidRPr="003B05FE">
        <w:rPr>
          <w:sz w:val="24"/>
          <w:szCs w:val="24"/>
        </w:rPr>
        <w:t xml:space="preserve">, </w:t>
      </w:r>
      <w:r w:rsidR="00B62727" w:rsidRPr="003B05FE">
        <w:rPr>
          <w:sz w:val="24"/>
          <w:szCs w:val="24"/>
        </w:rPr>
        <w:t>которые находятся вне разумного контроля</w:t>
      </w:r>
      <w:r w:rsidRPr="003B05FE">
        <w:rPr>
          <w:sz w:val="24"/>
          <w:szCs w:val="24"/>
        </w:rPr>
        <w:t xml:space="preserve"> сторон.</w:t>
      </w:r>
    </w:p>
    <w:p w14:paraId="26181632" w14:textId="0CDD32F9" w:rsidR="003B05FE" w:rsidRDefault="000D722D" w:rsidP="00CE025E">
      <w:pPr>
        <w:pStyle w:val="ae"/>
        <w:numPr>
          <w:ilvl w:val="1"/>
          <w:numId w:val="68"/>
        </w:numPr>
        <w:tabs>
          <w:tab w:val="left" w:pos="0"/>
        </w:tabs>
        <w:suppressAutoHyphens/>
        <w:spacing w:after="0"/>
        <w:ind w:left="0" w:firstLine="0"/>
        <w:rPr>
          <w:sz w:val="24"/>
          <w:szCs w:val="24"/>
        </w:rPr>
      </w:pPr>
      <w:r w:rsidRPr="003B05FE">
        <w:rPr>
          <w:sz w:val="24"/>
          <w:szCs w:val="24"/>
        </w:rPr>
        <w:t xml:space="preserve">Обе Стороны </w:t>
      </w:r>
      <w:proofErr w:type="gramStart"/>
      <w:r w:rsidRPr="003B05FE">
        <w:rPr>
          <w:sz w:val="24"/>
          <w:szCs w:val="24"/>
        </w:rPr>
        <w:t>должны  немедленно</w:t>
      </w:r>
      <w:proofErr w:type="gramEnd"/>
      <w:r w:rsidRPr="003B05FE">
        <w:rPr>
          <w:sz w:val="24"/>
          <w:szCs w:val="24"/>
        </w:rPr>
        <w:t xml:space="preserve">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45176A3C" w14:textId="77777777" w:rsidR="003B05FE" w:rsidRPr="003B05FE" w:rsidRDefault="000D722D" w:rsidP="00CE025E">
      <w:pPr>
        <w:pStyle w:val="ae"/>
        <w:numPr>
          <w:ilvl w:val="1"/>
          <w:numId w:val="68"/>
        </w:numPr>
        <w:tabs>
          <w:tab w:val="left" w:pos="0"/>
        </w:tabs>
        <w:suppressAutoHyphens/>
        <w:spacing w:after="0"/>
        <w:ind w:left="0" w:firstLine="0"/>
        <w:rPr>
          <w:snapToGrid w:val="0"/>
          <w:sz w:val="24"/>
          <w:szCs w:val="24"/>
        </w:rPr>
      </w:pPr>
      <w:r w:rsidRPr="003B05FE">
        <w:rPr>
          <w:sz w:val="24"/>
          <w:szCs w:val="24"/>
        </w:rPr>
        <w:t xml:space="preserve">Сторона, </w:t>
      </w:r>
      <w:proofErr w:type="gramStart"/>
      <w:r w:rsidRPr="003B05FE">
        <w:rPr>
          <w:sz w:val="24"/>
          <w:szCs w:val="24"/>
        </w:rPr>
        <w:t>ссылающаяся  на</w:t>
      </w:r>
      <w:proofErr w:type="gramEnd"/>
      <w:r w:rsidRPr="003B05FE">
        <w:rPr>
          <w:sz w:val="24"/>
          <w:szCs w:val="24"/>
        </w:rPr>
        <w:t xml:space="preserve">  форс-мажорные  обстоятельства, обязана  предоставить  для  их  подтверждения  документ  компетентн</w:t>
      </w:r>
      <w:r w:rsidR="003B05FE">
        <w:rPr>
          <w:sz w:val="24"/>
          <w:szCs w:val="24"/>
        </w:rPr>
        <w:t>ого  государственного   органа.</w:t>
      </w:r>
    </w:p>
    <w:p w14:paraId="13FED308" w14:textId="2E535E22" w:rsidR="000D722D" w:rsidRPr="003B05FE" w:rsidRDefault="000D722D" w:rsidP="00CE025E">
      <w:pPr>
        <w:pStyle w:val="ae"/>
        <w:numPr>
          <w:ilvl w:val="1"/>
          <w:numId w:val="68"/>
        </w:numPr>
        <w:tabs>
          <w:tab w:val="left" w:pos="0"/>
        </w:tabs>
        <w:suppressAutoHyphens/>
        <w:spacing w:after="0"/>
        <w:ind w:left="0" w:firstLine="0"/>
        <w:rPr>
          <w:snapToGrid w:val="0"/>
          <w:sz w:val="24"/>
          <w:szCs w:val="24"/>
        </w:rPr>
      </w:pPr>
      <w:r w:rsidRPr="003B05FE">
        <w:rPr>
          <w:sz w:val="24"/>
          <w:szCs w:val="24"/>
        </w:rPr>
        <w:t>В случае если вышеуказанные обстоятельства продолжают своё действие на протяжении 30 календарных дней, Стороны</w:t>
      </w:r>
      <w:r w:rsidRPr="003B05FE">
        <w:rPr>
          <w:snapToGrid w:val="0"/>
          <w:sz w:val="24"/>
          <w:szCs w:val="24"/>
        </w:rPr>
        <w:t xml:space="preserve"> совместным решением определяют дальнейшие действия, приостанавливают или прекращают договор.</w:t>
      </w:r>
    </w:p>
    <w:p w14:paraId="31F29ADF" w14:textId="77777777" w:rsidR="000D722D" w:rsidRPr="000D722D" w:rsidRDefault="000D722D" w:rsidP="000D722D">
      <w:pPr>
        <w:rPr>
          <w:b/>
          <w:snapToGrid w:val="0"/>
          <w:color w:val="000000"/>
          <w:sz w:val="24"/>
          <w:szCs w:val="24"/>
        </w:rPr>
      </w:pPr>
    </w:p>
    <w:p w14:paraId="10CECDCB" w14:textId="77777777" w:rsidR="003B05FE" w:rsidRDefault="000D722D" w:rsidP="00CE025E">
      <w:pPr>
        <w:pStyle w:val="ae"/>
        <w:numPr>
          <w:ilvl w:val="0"/>
          <w:numId w:val="68"/>
        </w:numPr>
        <w:tabs>
          <w:tab w:val="left" w:pos="567"/>
        </w:tabs>
        <w:suppressAutoHyphens/>
        <w:spacing w:after="0"/>
        <w:jc w:val="center"/>
        <w:rPr>
          <w:b/>
          <w:sz w:val="24"/>
          <w:szCs w:val="24"/>
        </w:rPr>
      </w:pPr>
      <w:r w:rsidRPr="000D722D">
        <w:rPr>
          <w:b/>
          <w:sz w:val="24"/>
          <w:szCs w:val="24"/>
        </w:rPr>
        <w:t xml:space="preserve"> Конфиденциальность</w:t>
      </w:r>
    </w:p>
    <w:p w14:paraId="7230198E" w14:textId="241A0CF3" w:rsidR="003B05FE" w:rsidRDefault="000D722D" w:rsidP="00DE1B9E">
      <w:pPr>
        <w:pStyle w:val="ae"/>
        <w:numPr>
          <w:ilvl w:val="1"/>
          <w:numId w:val="68"/>
        </w:numPr>
        <w:tabs>
          <w:tab w:val="left" w:pos="0"/>
        </w:tabs>
        <w:suppressAutoHyphens/>
        <w:spacing w:after="0"/>
        <w:ind w:left="0" w:firstLine="0"/>
        <w:rPr>
          <w:sz w:val="24"/>
          <w:szCs w:val="24"/>
        </w:rPr>
      </w:pPr>
      <w:r w:rsidRPr="003B05FE">
        <w:rPr>
          <w:sz w:val="24"/>
          <w:szCs w:val="24"/>
        </w:rPr>
        <w:t>Каждая Сторона обязуется не разглашать, не передавать каким-либо образом третьим лицам следующую конфиденциальную информацию: условия Договора, приложений, дополнительных соглашений к нему, а также информацию, полученную от другой Стороны в ходе ведения переговоров, заключения и исполнения настоящего Договора, сведения, исходные материалы, предоставляемые Сторонами друг другу, за исключением случаев, предусмотренных законодательством Республики Казахстан, а также когда на такое разглашение или передачу было получено письменное согласие другой Стороны.</w:t>
      </w:r>
    </w:p>
    <w:p w14:paraId="3FCCF303" w14:textId="3A515C90" w:rsidR="000D722D" w:rsidRPr="003B05FE" w:rsidRDefault="003B05FE" w:rsidP="004574E4">
      <w:pPr>
        <w:pStyle w:val="ae"/>
        <w:numPr>
          <w:ilvl w:val="1"/>
          <w:numId w:val="68"/>
        </w:numPr>
        <w:tabs>
          <w:tab w:val="left" w:pos="0"/>
        </w:tabs>
        <w:suppressAutoHyphens/>
        <w:spacing w:after="0"/>
        <w:ind w:left="0" w:firstLine="0"/>
        <w:rPr>
          <w:sz w:val="24"/>
          <w:szCs w:val="24"/>
        </w:rPr>
      </w:pPr>
      <w:r>
        <w:rPr>
          <w:sz w:val="24"/>
          <w:szCs w:val="24"/>
        </w:rPr>
        <w:t>В</w:t>
      </w:r>
      <w:r w:rsidR="000D722D" w:rsidRPr="003B05FE">
        <w:rPr>
          <w:sz w:val="24"/>
          <w:szCs w:val="24"/>
        </w:rPr>
        <w:t xml:space="preserve"> случае возникновения угрозы разглашения конфиденциальной информации, а также в случае допущения ее разглашения Стороны берут на себя обязательства незамедлительно поставить друг друга об этом в известность, предпринять все возможные меры для дальнейшего нераспространения такой информации, а также уменьшения негативных последствий, связанных с таким разглашением. Кроме того, </w:t>
      </w:r>
      <w:proofErr w:type="gramStart"/>
      <w:r w:rsidR="000D722D" w:rsidRPr="003B05FE">
        <w:rPr>
          <w:sz w:val="24"/>
          <w:szCs w:val="24"/>
        </w:rPr>
        <w:t>Сторона</w:t>
      </w:r>
      <w:proofErr w:type="gramEnd"/>
      <w:r w:rsidR="000D722D" w:rsidRPr="003B05FE">
        <w:rPr>
          <w:sz w:val="24"/>
          <w:szCs w:val="24"/>
        </w:rPr>
        <w:t xml:space="preserve"> допустившая разглашение конфиденциальной информации обязуется возместить другой Стороне все понесенные в результате этого убытки.</w:t>
      </w:r>
    </w:p>
    <w:p w14:paraId="34939820" w14:textId="77777777" w:rsidR="000D722D" w:rsidRPr="000D722D" w:rsidRDefault="000D722D" w:rsidP="004574E4">
      <w:pPr>
        <w:pStyle w:val="ae"/>
        <w:numPr>
          <w:ilvl w:val="1"/>
          <w:numId w:val="68"/>
        </w:numPr>
        <w:tabs>
          <w:tab w:val="left" w:pos="0"/>
        </w:tabs>
        <w:suppressAutoHyphens/>
        <w:spacing w:after="0"/>
        <w:ind w:left="0" w:firstLine="0"/>
        <w:rPr>
          <w:sz w:val="24"/>
          <w:szCs w:val="24"/>
        </w:rPr>
      </w:pPr>
      <w:r w:rsidRPr="000D722D">
        <w:rPr>
          <w:sz w:val="24"/>
          <w:szCs w:val="24"/>
        </w:rPr>
        <w:t>Стороны должны гарантировать друг другу, что вся полученная конфиденциальная информация будет использоваться только для решения поставленных Сторонами взаимных целей реализации Договора и никак иначе.</w:t>
      </w:r>
    </w:p>
    <w:p w14:paraId="1D3FDBE5" w14:textId="77777777" w:rsidR="000D722D" w:rsidRPr="000D722D" w:rsidRDefault="000D722D" w:rsidP="004574E4">
      <w:pPr>
        <w:pStyle w:val="ae"/>
        <w:numPr>
          <w:ilvl w:val="1"/>
          <w:numId w:val="68"/>
        </w:numPr>
        <w:tabs>
          <w:tab w:val="left" w:pos="0"/>
        </w:tabs>
        <w:suppressAutoHyphens/>
        <w:spacing w:after="0"/>
        <w:ind w:left="0" w:firstLine="0"/>
        <w:rPr>
          <w:sz w:val="24"/>
          <w:szCs w:val="24"/>
        </w:rPr>
      </w:pPr>
      <w:r w:rsidRPr="000D722D">
        <w:rPr>
          <w:sz w:val="24"/>
          <w:szCs w:val="24"/>
        </w:rPr>
        <w:t>Любая из Сторон не должна допускать распространения любой информации, наносящей ущерб репутации и коммерческим интересам другой Стороны.</w:t>
      </w:r>
    </w:p>
    <w:p w14:paraId="35E3929E" w14:textId="77777777" w:rsidR="000D722D" w:rsidRPr="000D722D" w:rsidRDefault="000D722D" w:rsidP="000D722D">
      <w:pPr>
        <w:pStyle w:val="ae"/>
        <w:tabs>
          <w:tab w:val="left" w:pos="426"/>
        </w:tabs>
        <w:suppressAutoHyphens/>
        <w:rPr>
          <w:sz w:val="24"/>
          <w:szCs w:val="24"/>
        </w:rPr>
      </w:pPr>
    </w:p>
    <w:p w14:paraId="767C9A9A" w14:textId="77777777" w:rsidR="000D722D" w:rsidRPr="000D722D" w:rsidRDefault="000D722D" w:rsidP="00CE025E">
      <w:pPr>
        <w:pStyle w:val="ae"/>
        <w:numPr>
          <w:ilvl w:val="0"/>
          <w:numId w:val="68"/>
        </w:numPr>
        <w:tabs>
          <w:tab w:val="left" w:pos="567"/>
        </w:tabs>
        <w:suppressAutoHyphens/>
        <w:spacing w:after="0"/>
        <w:jc w:val="center"/>
        <w:rPr>
          <w:b/>
          <w:sz w:val="24"/>
          <w:szCs w:val="24"/>
        </w:rPr>
      </w:pPr>
      <w:r w:rsidRPr="000D722D">
        <w:rPr>
          <w:b/>
          <w:sz w:val="24"/>
          <w:szCs w:val="24"/>
        </w:rPr>
        <w:t xml:space="preserve"> Разрешение споров </w:t>
      </w:r>
    </w:p>
    <w:p w14:paraId="2543F2AB" w14:textId="77777777" w:rsidR="000D722D" w:rsidRPr="000D722D" w:rsidRDefault="000D722D" w:rsidP="004574E4">
      <w:pPr>
        <w:pStyle w:val="ae"/>
        <w:numPr>
          <w:ilvl w:val="1"/>
          <w:numId w:val="68"/>
        </w:numPr>
        <w:tabs>
          <w:tab w:val="left" w:pos="0"/>
        </w:tabs>
        <w:suppressAutoHyphens/>
        <w:spacing w:after="0"/>
        <w:ind w:left="0" w:firstLine="0"/>
        <w:rPr>
          <w:sz w:val="24"/>
          <w:szCs w:val="24"/>
        </w:rPr>
      </w:pPr>
      <w:r w:rsidRPr="000D722D">
        <w:rPr>
          <w:sz w:val="24"/>
          <w:szCs w:val="24"/>
        </w:rPr>
        <w:t xml:space="preserve">В случае возникновения споров, претензий или разногласий по вопросам, </w:t>
      </w:r>
      <w:r w:rsidRPr="000D722D">
        <w:rPr>
          <w:spacing w:val="-6"/>
          <w:sz w:val="24"/>
          <w:szCs w:val="24"/>
        </w:rPr>
        <w:t xml:space="preserve">предусмотренным настоящим Договором или в связи с ним, Стороны примут меры к </w:t>
      </w:r>
      <w:r w:rsidRPr="000D722D">
        <w:rPr>
          <w:spacing w:val="-7"/>
          <w:sz w:val="24"/>
          <w:szCs w:val="24"/>
        </w:rPr>
        <w:t>разрешению их путем переговоров.</w:t>
      </w:r>
    </w:p>
    <w:p w14:paraId="3AC1532D" w14:textId="77777777" w:rsidR="000D722D" w:rsidRPr="000D722D" w:rsidRDefault="000D722D" w:rsidP="004574E4">
      <w:pPr>
        <w:pStyle w:val="ae"/>
        <w:numPr>
          <w:ilvl w:val="1"/>
          <w:numId w:val="68"/>
        </w:numPr>
        <w:tabs>
          <w:tab w:val="left" w:pos="0"/>
        </w:tabs>
        <w:suppressAutoHyphens/>
        <w:spacing w:after="0"/>
        <w:ind w:left="0" w:firstLine="0"/>
        <w:rPr>
          <w:color w:val="000000"/>
          <w:sz w:val="24"/>
          <w:szCs w:val="24"/>
        </w:rPr>
      </w:pPr>
      <w:r w:rsidRPr="000D722D">
        <w:rPr>
          <w:sz w:val="24"/>
          <w:szCs w:val="24"/>
        </w:rPr>
        <w:t xml:space="preserve">Стороны по соглашению между собой определили подсудность для рассмотрения спора. Местом рассмотрения и разрешения спора определили </w:t>
      </w:r>
      <w:r w:rsidRPr="000D722D">
        <w:rPr>
          <w:color w:val="000000"/>
          <w:sz w:val="24"/>
          <w:szCs w:val="24"/>
        </w:rPr>
        <w:t>Специализированный межрайонный экономический суд Павлодарской области.</w:t>
      </w:r>
    </w:p>
    <w:p w14:paraId="25A0C303" w14:textId="77777777" w:rsidR="000D722D" w:rsidRPr="000D722D" w:rsidRDefault="000D722D" w:rsidP="000D722D">
      <w:pPr>
        <w:pStyle w:val="ae"/>
        <w:tabs>
          <w:tab w:val="left" w:pos="0"/>
          <w:tab w:val="left" w:pos="426"/>
        </w:tabs>
        <w:suppressAutoHyphens/>
        <w:rPr>
          <w:color w:val="000000"/>
          <w:sz w:val="24"/>
          <w:szCs w:val="24"/>
        </w:rPr>
      </w:pPr>
    </w:p>
    <w:p w14:paraId="2365FF84" w14:textId="77777777" w:rsidR="000D722D" w:rsidRPr="000D722D" w:rsidRDefault="000D722D" w:rsidP="00CE025E">
      <w:pPr>
        <w:pStyle w:val="ae"/>
        <w:numPr>
          <w:ilvl w:val="0"/>
          <w:numId w:val="68"/>
        </w:numPr>
        <w:tabs>
          <w:tab w:val="left" w:pos="567"/>
        </w:tabs>
        <w:suppressAutoHyphens/>
        <w:spacing w:after="0"/>
        <w:jc w:val="center"/>
        <w:rPr>
          <w:b/>
          <w:bCs/>
          <w:sz w:val="24"/>
          <w:szCs w:val="24"/>
        </w:rPr>
      </w:pPr>
      <w:r w:rsidRPr="000D722D">
        <w:rPr>
          <w:b/>
          <w:sz w:val="24"/>
          <w:szCs w:val="24"/>
        </w:rPr>
        <w:t xml:space="preserve">Заключительные положения </w:t>
      </w:r>
    </w:p>
    <w:p w14:paraId="1B0831FD" w14:textId="77777777" w:rsidR="000D722D" w:rsidRPr="000D722D" w:rsidRDefault="000D722D" w:rsidP="00CE025E">
      <w:pPr>
        <w:pStyle w:val="ae"/>
        <w:numPr>
          <w:ilvl w:val="1"/>
          <w:numId w:val="68"/>
        </w:numPr>
        <w:tabs>
          <w:tab w:val="left" w:pos="567"/>
        </w:tabs>
        <w:suppressAutoHyphens/>
        <w:spacing w:after="0"/>
        <w:ind w:left="0" w:firstLine="0"/>
        <w:rPr>
          <w:sz w:val="24"/>
          <w:szCs w:val="24"/>
        </w:rPr>
      </w:pPr>
      <w:r w:rsidRPr="000D722D">
        <w:rPr>
          <w:sz w:val="24"/>
          <w:szCs w:val="24"/>
        </w:rPr>
        <w:t xml:space="preserve">Настоящий Договор вступает в силу с даты его подписания и действует до полного и надлежащего исполнения Сторонами своих обязательств по нему.    </w:t>
      </w:r>
    </w:p>
    <w:p w14:paraId="247271E1" w14:textId="77777777" w:rsidR="000D722D" w:rsidRPr="000D722D" w:rsidRDefault="000D722D" w:rsidP="00CE025E">
      <w:pPr>
        <w:pStyle w:val="ae"/>
        <w:numPr>
          <w:ilvl w:val="1"/>
          <w:numId w:val="68"/>
        </w:numPr>
        <w:tabs>
          <w:tab w:val="left" w:pos="567"/>
        </w:tabs>
        <w:suppressAutoHyphens/>
        <w:spacing w:after="0"/>
        <w:ind w:left="0" w:firstLine="0"/>
        <w:rPr>
          <w:sz w:val="24"/>
          <w:szCs w:val="24"/>
        </w:rPr>
      </w:pPr>
      <w:r w:rsidRPr="000D722D">
        <w:rPr>
          <w:sz w:val="24"/>
          <w:szCs w:val="24"/>
        </w:rPr>
        <w:t xml:space="preserve">Настоящий Договор может быть расторгнут по соглашению Сторон либо в судебном порядке. </w:t>
      </w:r>
    </w:p>
    <w:p w14:paraId="55879CB4" w14:textId="77777777" w:rsidR="000D722D" w:rsidRPr="000D722D" w:rsidRDefault="000D722D" w:rsidP="00CE025E">
      <w:pPr>
        <w:pStyle w:val="ae"/>
        <w:numPr>
          <w:ilvl w:val="1"/>
          <w:numId w:val="68"/>
        </w:numPr>
        <w:tabs>
          <w:tab w:val="left" w:pos="567"/>
        </w:tabs>
        <w:suppressAutoHyphens/>
        <w:spacing w:after="0"/>
        <w:ind w:left="0" w:firstLine="0"/>
        <w:rPr>
          <w:sz w:val="24"/>
          <w:szCs w:val="24"/>
        </w:rPr>
      </w:pPr>
      <w:r w:rsidRPr="000D722D">
        <w:rPr>
          <w:sz w:val="24"/>
          <w:szCs w:val="24"/>
        </w:rPr>
        <w:t>Односторонний отказ от настоящего Договора допускается:</w:t>
      </w:r>
    </w:p>
    <w:p w14:paraId="4E9388AC" w14:textId="2FD795F3" w:rsidR="000D722D" w:rsidRPr="000D722D" w:rsidRDefault="000D722D" w:rsidP="00CE025E">
      <w:pPr>
        <w:pStyle w:val="af9"/>
        <w:numPr>
          <w:ilvl w:val="0"/>
          <w:numId w:val="38"/>
        </w:numPr>
        <w:tabs>
          <w:tab w:val="left" w:pos="567"/>
        </w:tabs>
        <w:autoSpaceDE w:val="0"/>
        <w:autoSpaceDN w:val="0"/>
        <w:ind w:left="0" w:firstLine="0"/>
        <w:contextualSpacing/>
        <w:rPr>
          <w:sz w:val="24"/>
          <w:szCs w:val="24"/>
        </w:rPr>
      </w:pPr>
      <w:r w:rsidRPr="000D722D">
        <w:rPr>
          <w:sz w:val="24"/>
          <w:szCs w:val="24"/>
          <w:lang w:val="kk-KZ"/>
        </w:rPr>
        <w:lastRenderedPageBreak/>
        <w:t xml:space="preserve">Заказчиком </w:t>
      </w:r>
      <w:r w:rsidRPr="000D722D">
        <w:rPr>
          <w:sz w:val="24"/>
          <w:szCs w:val="24"/>
        </w:rPr>
        <w:t xml:space="preserve">в случаях неисполнения либо ненадлежащего исполнения </w:t>
      </w:r>
      <w:r w:rsidR="00E008BA">
        <w:rPr>
          <w:snapToGrid w:val="0"/>
          <w:color w:val="000000"/>
          <w:sz w:val="24"/>
          <w:szCs w:val="24"/>
        </w:rPr>
        <w:t>Исполнителем</w:t>
      </w:r>
      <w:r w:rsidR="00E008BA" w:rsidRPr="000D722D">
        <w:rPr>
          <w:snapToGrid w:val="0"/>
          <w:color w:val="000000"/>
          <w:sz w:val="24"/>
          <w:szCs w:val="24"/>
        </w:rPr>
        <w:t xml:space="preserve"> </w:t>
      </w:r>
      <w:r w:rsidRPr="000D722D">
        <w:rPr>
          <w:sz w:val="24"/>
          <w:szCs w:val="24"/>
        </w:rPr>
        <w:t>своих обязанностей по Договору;</w:t>
      </w:r>
    </w:p>
    <w:p w14:paraId="0CEEFBD0" w14:textId="77777777" w:rsidR="000D722D" w:rsidRPr="000D722D" w:rsidRDefault="000D722D" w:rsidP="00CE025E">
      <w:pPr>
        <w:pStyle w:val="af9"/>
        <w:numPr>
          <w:ilvl w:val="0"/>
          <w:numId w:val="38"/>
        </w:numPr>
        <w:tabs>
          <w:tab w:val="left" w:pos="567"/>
        </w:tabs>
        <w:autoSpaceDE w:val="0"/>
        <w:autoSpaceDN w:val="0"/>
        <w:ind w:left="0" w:firstLine="0"/>
        <w:contextualSpacing/>
        <w:rPr>
          <w:sz w:val="24"/>
          <w:szCs w:val="24"/>
        </w:rPr>
      </w:pPr>
      <w:r w:rsidRPr="000D722D">
        <w:rPr>
          <w:sz w:val="24"/>
          <w:szCs w:val="24"/>
        </w:rPr>
        <w:t>Сторонами в случаях, предусмотренных законодательством Республики Казахстан.</w:t>
      </w:r>
    </w:p>
    <w:p w14:paraId="473F1F6C" w14:textId="1B2CB0BB" w:rsidR="000D722D" w:rsidRPr="000D722D" w:rsidRDefault="000D722D" w:rsidP="00CE025E">
      <w:pPr>
        <w:pStyle w:val="ae"/>
        <w:numPr>
          <w:ilvl w:val="1"/>
          <w:numId w:val="68"/>
        </w:numPr>
        <w:tabs>
          <w:tab w:val="left" w:pos="567"/>
        </w:tabs>
        <w:suppressAutoHyphens/>
        <w:spacing w:after="0"/>
        <w:ind w:left="0" w:firstLine="0"/>
        <w:rPr>
          <w:color w:val="000000"/>
          <w:sz w:val="24"/>
          <w:szCs w:val="24"/>
        </w:rPr>
      </w:pPr>
      <w:r w:rsidRPr="000D722D">
        <w:rPr>
          <w:color w:val="000000"/>
          <w:sz w:val="24"/>
          <w:szCs w:val="24"/>
        </w:rPr>
        <w:t xml:space="preserve">Заказчик возвращает </w:t>
      </w:r>
      <w:r w:rsidR="00E008BA">
        <w:rPr>
          <w:snapToGrid w:val="0"/>
          <w:color w:val="000000"/>
          <w:sz w:val="24"/>
          <w:szCs w:val="24"/>
        </w:rPr>
        <w:t xml:space="preserve">Исполнителю </w:t>
      </w:r>
      <w:r w:rsidRPr="000D722D">
        <w:rPr>
          <w:color w:val="000000"/>
          <w:sz w:val="24"/>
          <w:szCs w:val="24"/>
        </w:rPr>
        <w:t xml:space="preserve">внесенное последним сумму, </w:t>
      </w:r>
      <w:r w:rsidRPr="000D722D">
        <w:rPr>
          <w:sz w:val="24"/>
          <w:szCs w:val="24"/>
        </w:rPr>
        <w:t>в размере, равном сниженной сумме от минимальной допустимой цены (</w:t>
      </w:r>
      <w:r w:rsidRPr="000D722D">
        <w:rPr>
          <w:rStyle w:val="s0"/>
          <w:sz w:val="24"/>
          <w:szCs w:val="24"/>
        </w:rPr>
        <w:t xml:space="preserve">при наличии), </w:t>
      </w:r>
      <w:r w:rsidRPr="000D722D">
        <w:rPr>
          <w:color w:val="000000"/>
          <w:sz w:val="24"/>
          <w:szCs w:val="24"/>
        </w:rPr>
        <w:t xml:space="preserve">в течение 10 (Десяти) рабочих дней с момента полного и надлежащего </w:t>
      </w:r>
      <w:proofErr w:type="gramStart"/>
      <w:r w:rsidRPr="000D722D">
        <w:rPr>
          <w:color w:val="000000"/>
          <w:sz w:val="24"/>
          <w:szCs w:val="24"/>
        </w:rPr>
        <w:t xml:space="preserve">исполнения </w:t>
      </w:r>
      <w:r w:rsidR="00DE1B9E">
        <w:rPr>
          <w:color w:val="000000"/>
          <w:sz w:val="24"/>
          <w:szCs w:val="24"/>
        </w:rPr>
        <w:t xml:space="preserve"> Исполнителем</w:t>
      </w:r>
      <w:proofErr w:type="gramEnd"/>
      <w:r w:rsidR="00DE1B9E">
        <w:rPr>
          <w:color w:val="000000"/>
          <w:sz w:val="24"/>
          <w:szCs w:val="24"/>
        </w:rPr>
        <w:t xml:space="preserve"> </w:t>
      </w:r>
      <w:r w:rsidRPr="000D722D">
        <w:rPr>
          <w:color w:val="000000"/>
          <w:sz w:val="24"/>
          <w:szCs w:val="24"/>
        </w:rPr>
        <w:t>договорных обязательств.</w:t>
      </w:r>
    </w:p>
    <w:p w14:paraId="5BA5494D" w14:textId="5864A8D3" w:rsidR="000D722D" w:rsidRPr="000D722D" w:rsidRDefault="00E008BA" w:rsidP="00CE025E">
      <w:pPr>
        <w:pStyle w:val="ae"/>
        <w:numPr>
          <w:ilvl w:val="1"/>
          <w:numId w:val="68"/>
        </w:numPr>
        <w:tabs>
          <w:tab w:val="left" w:pos="567"/>
        </w:tabs>
        <w:suppressAutoHyphens/>
        <w:spacing w:after="0"/>
        <w:ind w:left="0" w:firstLine="0"/>
        <w:rPr>
          <w:rStyle w:val="s0"/>
          <w:sz w:val="24"/>
          <w:szCs w:val="24"/>
        </w:rPr>
      </w:pPr>
      <w:r>
        <w:rPr>
          <w:rStyle w:val="s0"/>
          <w:sz w:val="24"/>
          <w:szCs w:val="24"/>
        </w:rPr>
        <w:t>С</w:t>
      </w:r>
      <w:r w:rsidR="000D722D" w:rsidRPr="000D722D">
        <w:rPr>
          <w:rStyle w:val="s0"/>
          <w:sz w:val="24"/>
          <w:szCs w:val="24"/>
        </w:rPr>
        <w:t xml:space="preserve">умма, внесенная </w:t>
      </w:r>
      <w:r>
        <w:rPr>
          <w:snapToGrid w:val="0"/>
          <w:color w:val="000000"/>
          <w:sz w:val="24"/>
          <w:szCs w:val="24"/>
        </w:rPr>
        <w:t>Исполнителем</w:t>
      </w:r>
      <w:r w:rsidRPr="000D722D">
        <w:rPr>
          <w:snapToGrid w:val="0"/>
          <w:color w:val="000000"/>
          <w:sz w:val="24"/>
          <w:szCs w:val="24"/>
        </w:rPr>
        <w:t xml:space="preserve"> </w:t>
      </w:r>
      <w:r w:rsidR="000D722D" w:rsidRPr="000D722D">
        <w:rPr>
          <w:sz w:val="24"/>
          <w:szCs w:val="24"/>
        </w:rPr>
        <w:t>в размере, равном сниженной сумме от минимальной допустимой цены (</w:t>
      </w:r>
      <w:r w:rsidR="000D722D" w:rsidRPr="000D722D">
        <w:rPr>
          <w:rStyle w:val="s0"/>
          <w:sz w:val="24"/>
          <w:szCs w:val="24"/>
        </w:rPr>
        <w:t xml:space="preserve">при наличии), не возвращаются Заказчиком </w:t>
      </w:r>
      <w:r>
        <w:rPr>
          <w:snapToGrid w:val="0"/>
          <w:color w:val="000000"/>
          <w:sz w:val="24"/>
          <w:szCs w:val="24"/>
        </w:rPr>
        <w:t xml:space="preserve">Исполнителю </w:t>
      </w:r>
      <w:r w:rsidR="000D722D" w:rsidRPr="000D722D">
        <w:rPr>
          <w:rStyle w:val="s0"/>
          <w:sz w:val="24"/>
          <w:szCs w:val="24"/>
        </w:rPr>
        <w:t xml:space="preserve">в случае расторжения Договора в связи с неисполнением либо ненадлежащим исполнением </w:t>
      </w:r>
      <w:r>
        <w:rPr>
          <w:snapToGrid w:val="0"/>
          <w:color w:val="000000"/>
          <w:sz w:val="24"/>
          <w:szCs w:val="24"/>
        </w:rPr>
        <w:t>Исполнителем</w:t>
      </w:r>
      <w:r w:rsidRPr="000D722D">
        <w:rPr>
          <w:snapToGrid w:val="0"/>
          <w:color w:val="000000"/>
          <w:sz w:val="24"/>
          <w:szCs w:val="24"/>
        </w:rPr>
        <w:t xml:space="preserve"> </w:t>
      </w:r>
      <w:r w:rsidR="000D722D" w:rsidRPr="000D722D">
        <w:rPr>
          <w:rStyle w:val="s0"/>
          <w:sz w:val="24"/>
          <w:szCs w:val="24"/>
        </w:rPr>
        <w:t>договорных обязательств.</w:t>
      </w:r>
    </w:p>
    <w:p w14:paraId="6EF9EB5B" w14:textId="77777777" w:rsidR="000D722D" w:rsidRPr="000D722D" w:rsidRDefault="000D722D" w:rsidP="00CE025E">
      <w:pPr>
        <w:pStyle w:val="ae"/>
        <w:numPr>
          <w:ilvl w:val="1"/>
          <w:numId w:val="68"/>
        </w:numPr>
        <w:tabs>
          <w:tab w:val="left" w:pos="567"/>
        </w:tabs>
        <w:suppressAutoHyphens/>
        <w:spacing w:after="0"/>
        <w:ind w:left="0" w:firstLine="0"/>
        <w:rPr>
          <w:sz w:val="24"/>
          <w:szCs w:val="24"/>
        </w:rPr>
      </w:pPr>
      <w:r w:rsidRPr="000D722D">
        <w:rPr>
          <w:spacing w:val="6"/>
          <w:sz w:val="24"/>
          <w:szCs w:val="24"/>
        </w:rPr>
        <w:t xml:space="preserve">Любые изменения, </w:t>
      </w:r>
      <w:r w:rsidRPr="000D722D">
        <w:rPr>
          <w:sz w:val="24"/>
          <w:szCs w:val="24"/>
        </w:rPr>
        <w:t>дополнения и приложения к настоящему Договору действительны, если они выполнены в письменной форме и подписаны Сторонами.</w:t>
      </w:r>
    </w:p>
    <w:p w14:paraId="04C700D7" w14:textId="77777777" w:rsidR="000D722D" w:rsidRPr="000D722D" w:rsidRDefault="000D722D" w:rsidP="00CE025E">
      <w:pPr>
        <w:pStyle w:val="ae"/>
        <w:numPr>
          <w:ilvl w:val="1"/>
          <w:numId w:val="68"/>
        </w:numPr>
        <w:tabs>
          <w:tab w:val="left" w:pos="567"/>
        </w:tabs>
        <w:suppressAutoHyphens/>
        <w:spacing w:after="0"/>
        <w:ind w:left="0" w:firstLine="0"/>
        <w:rPr>
          <w:sz w:val="24"/>
          <w:szCs w:val="24"/>
        </w:rPr>
      </w:pPr>
      <w:r w:rsidRPr="000D722D">
        <w:rPr>
          <w:sz w:val="24"/>
          <w:szCs w:val="24"/>
        </w:rPr>
        <w:t>Отношения между Сторонами, не урегулированные настоящим Договором, регулируются действующим законодательством Республики Казахстан.</w:t>
      </w:r>
    </w:p>
    <w:p w14:paraId="6177F878" w14:textId="77777777" w:rsidR="000D722D" w:rsidRPr="000D722D" w:rsidRDefault="000D722D" w:rsidP="00CE025E">
      <w:pPr>
        <w:pStyle w:val="ae"/>
        <w:numPr>
          <w:ilvl w:val="1"/>
          <w:numId w:val="68"/>
        </w:numPr>
        <w:tabs>
          <w:tab w:val="left" w:pos="567"/>
        </w:tabs>
        <w:suppressAutoHyphens/>
        <w:spacing w:after="0"/>
        <w:ind w:left="0" w:firstLine="0"/>
        <w:rPr>
          <w:sz w:val="24"/>
          <w:szCs w:val="24"/>
        </w:rPr>
      </w:pPr>
      <w:r w:rsidRPr="000D722D">
        <w:rPr>
          <w:sz w:val="24"/>
          <w:szCs w:val="24"/>
        </w:rPr>
        <w:t>Все Приложения к настоящему Договору являются неотъемлемой его частью.</w:t>
      </w:r>
    </w:p>
    <w:p w14:paraId="5283EE8E" w14:textId="77777777" w:rsidR="000D722D" w:rsidRPr="000D722D" w:rsidRDefault="000D722D" w:rsidP="00CE025E">
      <w:pPr>
        <w:pStyle w:val="ae"/>
        <w:numPr>
          <w:ilvl w:val="1"/>
          <w:numId w:val="68"/>
        </w:numPr>
        <w:tabs>
          <w:tab w:val="left" w:pos="567"/>
        </w:tabs>
        <w:suppressAutoHyphens/>
        <w:spacing w:after="0"/>
        <w:ind w:left="0" w:firstLine="0"/>
        <w:rPr>
          <w:sz w:val="24"/>
          <w:szCs w:val="24"/>
        </w:rPr>
      </w:pPr>
      <w:r w:rsidRPr="000D722D">
        <w:rPr>
          <w:sz w:val="24"/>
          <w:szCs w:val="24"/>
        </w:rPr>
        <w:t>Стороны договорились, что все уведомления в рамках Договора направляются на реквизиты, указанные в настоящем Договоре, почтой, электронной почтой.</w:t>
      </w:r>
    </w:p>
    <w:p w14:paraId="2A63AB0F" w14:textId="77777777" w:rsidR="000D722D" w:rsidRPr="000D722D" w:rsidRDefault="000D722D" w:rsidP="00CE025E">
      <w:pPr>
        <w:pStyle w:val="ae"/>
        <w:numPr>
          <w:ilvl w:val="1"/>
          <w:numId w:val="68"/>
        </w:numPr>
        <w:tabs>
          <w:tab w:val="left" w:pos="567"/>
        </w:tabs>
        <w:suppressAutoHyphens/>
        <w:spacing w:after="0"/>
        <w:ind w:left="0" w:firstLine="0"/>
        <w:rPr>
          <w:sz w:val="24"/>
          <w:szCs w:val="24"/>
        </w:rPr>
      </w:pPr>
      <w:r w:rsidRPr="000D722D">
        <w:rPr>
          <w:sz w:val="24"/>
          <w:szCs w:val="24"/>
        </w:rPr>
        <w:t xml:space="preserve">В случае, если одна из Сторон предпримет любые действия в целях уклонения от получения уведомления, в частности отказ от получения уведомления, в том числе подтвержденный работником почтовой и иной организации, привлекаемых другой Стороной для отправки и доставки корреспонденции, уведомление будет считаться полученным. </w:t>
      </w:r>
    </w:p>
    <w:p w14:paraId="4CA62063" w14:textId="77777777" w:rsidR="000D722D" w:rsidRPr="000D722D" w:rsidRDefault="000D722D" w:rsidP="000D722D">
      <w:pPr>
        <w:pStyle w:val="14"/>
        <w:ind w:firstLine="567"/>
        <w:rPr>
          <w:rFonts w:ascii="Times New Roman" w:hAnsi="Times New Roman" w:cs="Times New Roman"/>
        </w:rPr>
      </w:pPr>
      <w:r w:rsidRPr="000D722D">
        <w:rPr>
          <w:rFonts w:ascii="Times New Roman" w:hAnsi="Times New Roman" w:cs="Times New Roman"/>
        </w:rPr>
        <w:t>При отправке уведомления посредством электронной почты, указанное уведомление будет считаться принятым с даты доставки электронного письма на сервер входящей почты получателя.</w:t>
      </w:r>
    </w:p>
    <w:p w14:paraId="1C3549D0" w14:textId="77777777" w:rsidR="000D722D" w:rsidRPr="000D722D" w:rsidRDefault="000D722D" w:rsidP="00CE025E">
      <w:pPr>
        <w:pStyle w:val="ae"/>
        <w:numPr>
          <w:ilvl w:val="1"/>
          <w:numId w:val="68"/>
        </w:numPr>
        <w:tabs>
          <w:tab w:val="left" w:pos="567"/>
        </w:tabs>
        <w:suppressAutoHyphens/>
        <w:spacing w:after="0"/>
        <w:ind w:left="0" w:firstLine="0"/>
        <w:rPr>
          <w:sz w:val="24"/>
          <w:szCs w:val="24"/>
        </w:rPr>
      </w:pPr>
      <w:r w:rsidRPr="000D722D">
        <w:rPr>
          <w:sz w:val="24"/>
          <w:szCs w:val="24"/>
        </w:rPr>
        <w:t>Настоящий Договор составлен на русском языке, в двух подлинных экземплярах, имеющих одинаковую юридическую силу, по одному экземпляру для каждой из Сторон.</w:t>
      </w:r>
    </w:p>
    <w:p w14:paraId="435D6DDB" w14:textId="77777777" w:rsidR="000D722D" w:rsidRPr="00F94E2A" w:rsidRDefault="000D722D" w:rsidP="000D722D">
      <w:pPr>
        <w:pStyle w:val="af0"/>
        <w:tabs>
          <w:tab w:val="left" w:pos="426"/>
        </w:tabs>
        <w:spacing w:before="0" w:beforeAutospacing="0" w:after="0" w:afterAutospacing="0"/>
        <w:rPr>
          <w:b/>
          <w:lang w:val="kk-KZ"/>
        </w:rPr>
      </w:pPr>
    </w:p>
    <w:p w14:paraId="724C345C" w14:textId="77777777" w:rsidR="000D722D" w:rsidRPr="00F94E2A" w:rsidRDefault="000D722D" w:rsidP="00CE025E">
      <w:pPr>
        <w:pStyle w:val="af0"/>
        <w:numPr>
          <w:ilvl w:val="0"/>
          <w:numId w:val="68"/>
        </w:numPr>
        <w:tabs>
          <w:tab w:val="left" w:pos="426"/>
        </w:tabs>
        <w:spacing w:before="0" w:beforeAutospacing="0" w:after="0" w:afterAutospacing="0"/>
        <w:ind w:left="0" w:firstLine="0"/>
        <w:jc w:val="center"/>
        <w:rPr>
          <w:b/>
          <w:lang w:val="kk-KZ"/>
        </w:rPr>
      </w:pPr>
      <w:r w:rsidRPr="00F94E2A">
        <w:rPr>
          <w:b/>
        </w:rPr>
        <w:t>ЮРИДИЧЕСКИЕ АДРЕСА И БАНКОВСКИЕ РЕКВИЗИТЫ СТОРОН:</w:t>
      </w:r>
    </w:p>
    <w:p w14:paraId="360820B3" w14:textId="77777777" w:rsidR="00203FB6" w:rsidRPr="007C5473" w:rsidRDefault="00203FB6" w:rsidP="00203FB6">
      <w:pPr>
        <w:ind w:firstLine="0"/>
        <w:jc w:val="left"/>
        <w:rPr>
          <w:i/>
          <w:sz w:val="24"/>
          <w:szCs w:val="24"/>
        </w:rPr>
      </w:pPr>
    </w:p>
    <w:p w14:paraId="75715120" w14:textId="77777777" w:rsidR="00203FB6" w:rsidRDefault="00203FB6" w:rsidP="000D722D">
      <w:pPr>
        <w:jc w:val="center"/>
      </w:pPr>
    </w:p>
    <w:p w14:paraId="54F6816F" w14:textId="77777777" w:rsidR="00203FB6" w:rsidRDefault="00203FB6" w:rsidP="000D722D">
      <w:pPr>
        <w:jc w:val="center"/>
      </w:pPr>
    </w:p>
    <w:p w14:paraId="0FD05618" w14:textId="77777777" w:rsidR="00203FB6" w:rsidRDefault="00203FB6" w:rsidP="000D722D">
      <w:pPr>
        <w:jc w:val="center"/>
      </w:pPr>
    </w:p>
    <w:p w14:paraId="4683973B" w14:textId="11D09F79" w:rsidR="00203FB6" w:rsidRDefault="00203FB6" w:rsidP="000D722D">
      <w:pPr>
        <w:jc w:val="center"/>
      </w:pPr>
    </w:p>
    <w:p w14:paraId="414D9B55" w14:textId="77777777" w:rsidR="00203FB6" w:rsidRDefault="00203FB6" w:rsidP="000D722D">
      <w:pPr>
        <w:jc w:val="center"/>
      </w:pPr>
    </w:p>
    <w:p w14:paraId="594CF11B" w14:textId="77777777" w:rsidR="00203FB6" w:rsidRDefault="00203FB6" w:rsidP="000D722D">
      <w:pPr>
        <w:jc w:val="center"/>
      </w:pPr>
    </w:p>
    <w:p w14:paraId="77CA81DB" w14:textId="77777777" w:rsidR="00203FB6" w:rsidRDefault="00203FB6" w:rsidP="000D722D">
      <w:pPr>
        <w:jc w:val="center"/>
      </w:pPr>
    </w:p>
    <w:p w14:paraId="2EE4A1BA" w14:textId="77777777" w:rsidR="00203FB6" w:rsidRDefault="00203FB6" w:rsidP="000D722D">
      <w:pPr>
        <w:jc w:val="center"/>
      </w:pPr>
    </w:p>
    <w:p w14:paraId="141D1718" w14:textId="77777777" w:rsidR="00203FB6" w:rsidRDefault="00203FB6" w:rsidP="000D722D">
      <w:pPr>
        <w:jc w:val="center"/>
      </w:pPr>
    </w:p>
    <w:p w14:paraId="48DE6D5A" w14:textId="77777777" w:rsidR="00203FB6" w:rsidRDefault="00203FB6" w:rsidP="000D722D">
      <w:pPr>
        <w:jc w:val="center"/>
        <w:sectPr w:rsidR="00203FB6" w:rsidSect="00C22C67">
          <w:footerReference w:type="default" r:id="rId9"/>
          <w:pgSz w:w="11906" w:h="16838"/>
          <w:pgMar w:top="851" w:right="849" w:bottom="993" w:left="1701" w:header="284" w:footer="0" w:gutter="0"/>
          <w:pgNumType w:chapStyle="3" w:chapSep="emDash"/>
          <w:cols w:space="708"/>
          <w:titlePg/>
          <w:docGrid w:linePitch="381"/>
        </w:sectPr>
      </w:pPr>
    </w:p>
    <w:p w14:paraId="1770AD2C" w14:textId="1EE8358D" w:rsidR="00203FB6" w:rsidRPr="007C5473" w:rsidRDefault="00203FB6" w:rsidP="00203FB6">
      <w:pPr>
        <w:pStyle w:val="afd"/>
        <w:jc w:val="right"/>
        <w:rPr>
          <w:rStyle w:val="FontStyle96"/>
          <w:b/>
          <w:i/>
          <w:sz w:val="24"/>
          <w:szCs w:val="24"/>
        </w:rPr>
      </w:pPr>
      <w:r>
        <w:rPr>
          <w:rStyle w:val="FontStyle96"/>
          <w:i/>
          <w:sz w:val="24"/>
          <w:szCs w:val="24"/>
        </w:rPr>
        <w:lastRenderedPageBreak/>
        <w:t xml:space="preserve">Приложение № </w:t>
      </w:r>
      <w:r w:rsidR="00B62727">
        <w:rPr>
          <w:rStyle w:val="FontStyle96"/>
          <w:i/>
          <w:sz w:val="24"/>
          <w:szCs w:val="24"/>
        </w:rPr>
        <w:t>2</w:t>
      </w:r>
    </w:p>
    <w:p w14:paraId="7B2B353D" w14:textId="5B69F456" w:rsidR="00203FB6" w:rsidRPr="007C5473" w:rsidRDefault="00203FB6" w:rsidP="00A051CE">
      <w:pPr>
        <w:ind w:firstLine="0"/>
        <w:jc w:val="right"/>
        <w:rPr>
          <w:i/>
          <w:sz w:val="24"/>
          <w:szCs w:val="24"/>
        </w:rPr>
      </w:pPr>
      <w:r w:rsidRPr="007C5473">
        <w:rPr>
          <w:i/>
          <w:sz w:val="24"/>
          <w:szCs w:val="24"/>
        </w:rPr>
        <w:t xml:space="preserve">к </w:t>
      </w:r>
      <w:r>
        <w:rPr>
          <w:i/>
          <w:sz w:val="24"/>
          <w:szCs w:val="24"/>
          <w:lang w:val="kk-KZ"/>
        </w:rPr>
        <w:t xml:space="preserve">договору </w:t>
      </w:r>
      <w:r w:rsidRPr="007C5473">
        <w:rPr>
          <w:i/>
          <w:sz w:val="24"/>
          <w:szCs w:val="24"/>
        </w:rPr>
        <w:t>по закупке работ: «</w:t>
      </w:r>
      <w:r w:rsidR="00A051CE">
        <w:rPr>
          <w:i/>
          <w:sz w:val="24"/>
          <w:szCs w:val="24"/>
        </w:rPr>
        <w:t>Разработка технико-экономического обоснования строительства сахарного завода в г. Павлодар</w:t>
      </w:r>
      <w:r w:rsidRPr="007C5473">
        <w:rPr>
          <w:i/>
          <w:sz w:val="24"/>
          <w:szCs w:val="24"/>
        </w:rPr>
        <w:t>»</w:t>
      </w:r>
    </w:p>
    <w:p w14:paraId="5412512E" w14:textId="77777777" w:rsidR="00203FB6" w:rsidRDefault="00203FB6" w:rsidP="000D722D">
      <w:pPr>
        <w:jc w:val="center"/>
      </w:pPr>
    </w:p>
    <w:p w14:paraId="14FC0F08" w14:textId="77777777" w:rsidR="00203FB6" w:rsidRPr="007F5B99" w:rsidRDefault="00203FB6" w:rsidP="00203FB6">
      <w:pPr>
        <w:rPr>
          <w:b/>
          <w:i/>
          <w:color w:val="000000"/>
          <w:sz w:val="23"/>
          <w:szCs w:val="23"/>
          <w:u w:val="single"/>
        </w:rPr>
      </w:pPr>
      <w:r>
        <w:rPr>
          <w:b/>
          <w:i/>
          <w:color w:val="000000"/>
          <w:sz w:val="23"/>
          <w:szCs w:val="23"/>
          <w:u w:val="single"/>
        </w:rPr>
        <w:t>О Б Р А З Е Ц</w:t>
      </w:r>
    </w:p>
    <w:p w14:paraId="24D96E5D" w14:textId="77777777" w:rsidR="00203FB6" w:rsidRPr="007F5B99" w:rsidRDefault="00203FB6" w:rsidP="00203FB6">
      <w:pPr>
        <w:pStyle w:val="afd"/>
        <w:rPr>
          <w:sz w:val="20"/>
          <w:szCs w:val="20"/>
        </w:rPr>
      </w:pPr>
    </w:p>
    <w:p w14:paraId="446BB210" w14:textId="77777777" w:rsidR="00203FB6" w:rsidRPr="007F5B99" w:rsidRDefault="00203FB6" w:rsidP="00203FB6">
      <w:pPr>
        <w:pStyle w:val="afd"/>
        <w:jc w:val="center"/>
        <w:rPr>
          <w:b/>
          <w:bCs/>
          <w:sz w:val="20"/>
          <w:szCs w:val="20"/>
        </w:rPr>
      </w:pPr>
      <w:r w:rsidRPr="007F5B99">
        <w:rPr>
          <w:b/>
          <w:bCs/>
          <w:sz w:val="20"/>
          <w:szCs w:val="20"/>
        </w:rPr>
        <w:t>Отчет по местному содержанию товаров (работ, услуг)</w:t>
      </w:r>
    </w:p>
    <w:p w14:paraId="69C8D324" w14:textId="77777777" w:rsidR="00A051CE" w:rsidRDefault="00203FB6" w:rsidP="00203FB6">
      <w:pPr>
        <w:ind w:firstLine="0"/>
        <w:jc w:val="center"/>
        <w:rPr>
          <w:b/>
          <w:bCs/>
          <w:sz w:val="20"/>
          <w:szCs w:val="20"/>
        </w:rPr>
      </w:pPr>
      <w:r w:rsidRPr="007F5B99">
        <w:rPr>
          <w:b/>
          <w:bCs/>
          <w:sz w:val="20"/>
          <w:szCs w:val="20"/>
        </w:rPr>
        <w:t xml:space="preserve">по договору </w:t>
      </w:r>
      <w:r w:rsidR="00A051CE">
        <w:rPr>
          <w:b/>
          <w:bCs/>
          <w:sz w:val="20"/>
          <w:szCs w:val="20"/>
        </w:rPr>
        <w:t>по закупке работ:</w:t>
      </w:r>
    </w:p>
    <w:p w14:paraId="510C1274" w14:textId="58590935" w:rsidR="00203FB6" w:rsidRPr="00203FB6" w:rsidRDefault="00203FB6" w:rsidP="00203FB6">
      <w:pPr>
        <w:ind w:firstLine="0"/>
        <w:jc w:val="center"/>
        <w:rPr>
          <w:b/>
          <w:bCs/>
          <w:sz w:val="20"/>
          <w:szCs w:val="20"/>
        </w:rPr>
      </w:pPr>
      <w:r w:rsidRPr="00203FB6">
        <w:rPr>
          <w:b/>
          <w:bCs/>
          <w:sz w:val="20"/>
          <w:szCs w:val="20"/>
        </w:rPr>
        <w:t>"</w:t>
      </w:r>
      <w:r w:rsidR="00E008BA">
        <w:rPr>
          <w:b/>
          <w:bCs/>
          <w:sz w:val="20"/>
          <w:szCs w:val="20"/>
        </w:rPr>
        <w:t>Разработка технико-экономического обоснования сахарного завода в г. Павлодар</w:t>
      </w:r>
      <w:r w:rsidRPr="00203FB6">
        <w:rPr>
          <w:b/>
          <w:bCs/>
          <w:sz w:val="20"/>
          <w:szCs w:val="20"/>
        </w:rPr>
        <w:t>»</w:t>
      </w:r>
    </w:p>
    <w:p w14:paraId="3B7E434A" w14:textId="66949719" w:rsidR="00203FB6" w:rsidRPr="007F5B99" w:rsidRDefault="00203FB6" w:rsidP="00203FB6">
      <w:pPr>
        <w:pStyle w:val="afd"/>
        <w:jc w:val="center"/>
        <w:rPr>
          <w:b/>
          <w:bCs/>
          <w:sz w:val="20"/>
          <w:szCs w:val="20"/>
        </w:rPr>
      </w:pPr>
      <w:r w:rsidRPr="007F5B99">
        <w:rPr>
          <w:b/>
          <w:bCs/>
          <w:sz w:val="20"/>
          <w:szCs w:val="20"/>
        </w:rPr>
        <w:t>от «___» ____________ 201</w:t>
      </w:r>
      <w:r>
        <w:rPr>
          <w:b/>
          <w:bCs/>
          <w:sz w:val="20"/>
          <w:szCs w:val="20"/>
        </w:rPr>
        <w:t>8</w:t>
      </w:r>
      <w:r w:rsidRPr="007F5B99">
        <w:rPr>
          <w:b/>
          <w:bCs/>
          <w:sz w:val="20"/>
          <w:szCs w:val="20"/>
        </w:rPr>
        <w:t xml:space="preserve"> г. № ________________</w:t>
      </w:r>
    </w:p>
    <w:p w14:paraId="75E84505" w14:textId="77777777" w:rsidR="00203FB6" w:rsidRPr="007F5B99" w:rsidRDefault="00203FB6" w:rsidP="00203FB6">
      <w:pPr>
        <w:tabs>
          <w:tab w:val="left" w:pos="10035"/>
        </w:tabs>
        <w:jc w:val="center"/>
        <w:rPr>
          <w:b/>
          <w:bCs/>
          <w:sz w:val="20"/>
          <w:szCs w:val="20"/>
        </w:rPr>
      </w:pPr>
    </w:p>
    <w:tbl>
      <w:tblPr>
        <w:tblW w:w="15491" w:type="dxa"/>
        <w:tblInd w:w="-412" w:type="dxa"/>
        <w:tblLayout w:type="fixed"/>
        <w:tblLook w:val="0000" w:firstRow="0" w:lastRow="0" w:firstColumn="0" w:lastColumn="0" w:noHBand="0" w:noVBand="0"/>
      </w:tblPr>
      <w:tblGrid>
        <w:gridCol w:w="510"/>
        <w:gridCol w:w="2385"/>
        <w:gridCol w:w="1260"/>
        <w:gridCol w:w="1515"/>
        <w:gridCol w:w="1560"/>
        <w:gridCol w:w="1134"/>
        <w:gridCol w:w="1275"/>
        <w:gridCol w:w="1134"/>
        <w:gridCol w:w="993"/>
        <w:gridCol w:w="1701"/>
        <w:gridCol w:w="2024"/>
      </w:tblGrid>
      <w:tr w:rsidR="00203FB6" w:rsidRPr="007F5B99" w14:paraId="50F5F24F" w14:textId="77777777" w:rsidTr="005D3043">
        <w:trPr>
          <w:trHeight w:val="624"/>
        </w:trPr>
        <w:tc>
          <w:tcPr>
            <w:tcW w:w="510" w:type="dxa"/>
            <w:vMerge w:val="restart"/>
            <w:tcBorders>
              <w:top w:val="single" w:sz="4" w:space="0" w:color="000000"/>
              <w:left w:val="single" w:sz="4" w:space="0" w:color="000000"/>
              <w:bottom w:val="single" w:sz="4" w:space="0" w:color="000000"/>
            </w:tcBorders>
            <w:shd w:val="clear" w:color="auto" w:fill="auto"/>
            <w:vAlign w:val="center"/>
          </w:tcPr>
          <w:p w14:paraId="6AACDA88" w14:textId="77777777" w:rsidR="00203FB6" w:rsidRPr="007F5B99" w:rsidRDefault="00203FB6" w:rsidP="005D3043">
            <w:pPr>
              <w:snapToGrid w:val="0"/>
              <w:jc w:val="center"/>
              <w:rPr>
                <w:b/>
                <w:bCs/>
                <w:sz w:val="20"/>
                <w:szCs w:val="20"/>
              </w:rPr>
            </w:pPr>
            <w:r w:rsidRPr="007F5B99">
              <w:rPr>
                <w:b/>
                <w:bCs/>
                <w:sz w:val="20"/>
                <w:szCs w:val="20"/>
              </w:rPr>
              <w:t>№ п/п</w:t>
            </w:r>
          </w:p>
        </w:tc>
        <w:tc>
          <w:tcPr>
            <w:tcW w:w="2385" w:type="dxa"/>
            <w:vMerge w:val="restart"/>
            <w:tcBorders>
              <w:top w:val="single" w:sz="4" w:space="0" w:color="000000"/>
              <w:left w:val="single" w:sz="4" w:space="0" w:color="000000"/>
              <w:bottom w:val="single" w:sz="4" w:space="0" w:color="000000"/>
            </w:tcBorders>
            <w:shd w:val="clear" w:color="auto" w:fill="auto"/>
            <w:vAlign w:val="center"/>
          </w:tcPr>
          <w:p w14:paraId="04488E38" w14:textId="77777777" w:rsidR="00203FB6" w:rsidRPr="007F5B99" w:rsidRDefault="00203FB6" w:rsidP="005375E5">
            <w:pPr>
              <w:snapToGrid w:val="0"/>
              <w:ind w:firstLine="0"/>
              <w:jc w:val="center"/>
              <w:rPr>
                <w:b/>
                <w:bCs/>
                <w:sz w:val="20"/>
                <w:szCs w:val="20"/>
              </w:rPr>
            </w:pPr>
            <w:r w:rsidRPr="007F5B99">
              <w:rPr>
                <w:b/>
                <w:bCs/>
                <w:sz w:val="20"/>
                <w:szCs w:val="20"/>
              </w:rPr>
              <w:t>Наименование договора</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14:paraId="6E84A2A7" w14:textId="77777777" w:rsidR="00203FB6" w:rsidRPr="007F5B99" w:rsidRDefault="00203FB6" w:rsidP="005375E5">
            <w:pPr>
              <w:snapToGrid w:val="0"/>
              <w:ind w:firstLine="0"/>
              <w:rPr>
                <w:b/>
                <w:bCs/>
                <w:sz w:val="20"/>
                <w:szCs w:val="20"/>
              </w:rPr>
            </w:pPr>
            <w:r w:rsidRPr="007F5B99">
              <w:rPr>
                <w:b/>
                <w:bCs/>
                <w:sz w:val="20"/>
                <w:szCs w:val="20"/>
              </w:rPr>
              <w:t>Сумма договора с/без НДС, тенге</w:t>
            </w:r>
          </w:p>
        </w:tc>
        <w:tc>
          <w:tcPr>
            <w:tcW w:w="1515" w:type="dxa"/>
            <w:vMerge w:val="restart"/>
            <w:tcBorders>
              <w:top w:val="single" w:sz="4" w:space="0" w:color="000000"/>
              <w:left w:val="single" w:sz="4" w:space="0" w:color="000000"/>
              <w:bottom w:val="single" w:sz="4" w:space="0" w:color="000000"/>
            </w:tcBorders>
            <w:shd w:val="clear" w:color="auto" w:fill="auto"/>
            <w:vAlign w:val="center"/>
          </w:tcPr>
          <w:p w14:paraId="7160D63A" w14:textId="77777777" w:rsidR="00203FB6" w:rsidRPr="007F5B99" w:rsidRDefault="00203FB6" w:rsidP="005375E5">
            <w:pPr>
              <w:snapToGrid w:val="0"/>
              <w:ind w:firstLine="0"/>
              <w:rPr>
                <w:b/>
                <w:bCs/>
                <w:sz w:val="20"/>
                <w:szCs w:val="20"/>
              </w:rPr>
            </w:pPr>
            <w:r w:rsidRPr="007F5B99">
              <w:rPr>
                <w:b/>
                <w:bCs/>
                <w:sz w:val="20"/>
                <w:szCs w:val="20"/>
              </w:rPr>
              <w:t>Сумма местного содержания, тенге с/без НДС</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14:paraId="2B076F20" w14:textId="77777777" w:rsidR="00203FB6" w:rsidRPr="007F5B99" w:rsidRDefault="00203FB6" w:rsidP="005375E5">
            <w:pPr>
              <w:snapToGrid w:val="0"/>
              <w:ind w:firstLine="0"/>
              <w:rPr>
                <w:b/>
                <w:bCs/>
                <w:sz w:val="20"/>
                <w:szCs w:val="20"/>
              </w:rPr>
            </w:pPr>
            <w:r w:rsidRPr="007F5B99">
              <w:rPr>
                <w:b/>
                <w:bCs/>
                <w:sz w:val="20"/>
                <w:szCs w:val="20"/>
              </w:rPr>
              <w:t>Фактическое исполнение договора</w:t>
            </w:r>
          </w:p>
        </w:tc>
        <w:tc>
          <w:tcPr>
            <w:tcW w:w="4536" w:type="dxa"/>
            <w:gridSpan w:val="4"/>
            <w:tcBorders>
              <w:top w:val="single" w:sz="4" w:space="0" w:color="000000"/>
              <w:left w:val="single" w:sz="4" w:space="0" w:color="000000"/>
              <w:bottom w:val="single" w:sz="4" w:space="0" w:color="000000"/>
            </w:tcBorders>
            <w:shd w:val="clear" w:color="auto" w:fill="auto"/>
            <w:vAlign w:val="center"/>
          </w:tcPr>
          <w:p w14:paraId="573EE26F" w14:textId="2EC3E20A" w:rsidR="00203FB6" w:rsidRPr="007F5B99" w:rsidRDefault="00203FB6" w:rsidP="005375E5">
            <w:pPr>
              <w:snapToGrid w:val="0"/>
              <w:ind w:firstLine="0"/>
              <w:rPr>
                <w:b/>
                <w:bCs/>
                <w:sz w:val="20"/>
                <w:szCs w:val="20"/>
              </w:rPr>
            </w:pPr>
            <w:r w:rsidRPr="007F5B99">
              <w:rPr>
                <w:b/>
                <w:bCs/>
                <w:sz w:val="20"/>
                <w:szCs w:val="20"/>
              </w:rPr>
              <w:t>Факт. местное содержание договора с/без НДС, тенге, в том числе</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281A4ED" w14:textId="77777777" w:rsidR="00203FB6" w:rsidRPr="007F5B99" w:rsidRDefault="00203FB6" w:rsidP="005375E5">
            <w:pPr>
              <w:snapToGrid w:val="0"/>
              <w:ind w:firstLine="0"/>
              <w:rPr>
                <w:b/>
                <w:bCs/>
                <w:sz w:val="20"/>
                <w:szCs w:val="20"/>
              </w:rPr>
            </w:pPr>
            <w:r w:rsidRPr="007F5B99">
              <w:rPr>
                <w:b/>
                <w:bCs/>
                <w:sz w:val="20"/>
                <w:szCs w:val="20"/>
              </w:rPr>
              <w:t>Факт. местного содержание в %</w:t>
            </w:r>
          </w:p>
        </w:tc>
        <w:tc>
          <w:tcPr>
            <w:tcW w:w="2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A0E173" w14:textId="77777777" w:rsidR="00203FB6" w:rsidRPr="007F5B99" w:rsidRDefault="00203FB6" w:rsidP="005375E5">
            <w:pPr>
              <w:snapToGrid w:val="0"/>
              <w:ind w:firstLine="0"/>
              <w:rPr>
                <w:sz w:val="20"/>
                <w:szCs w:val="20"/>
              </w:rPr>
            </w:pPr>
            <w:r w:rsidRPr="007F5B99">
              <w:rPr>
                <w:b/>
                <w:bCs/>
                <w:sz w:val="20"/>
                <w:szCs w:val="20"/>
              </w:rPr>
              <w:t>Примечание</w:t>
            </w:r>
          </w:p>
        </w:tc>
      </w:tr>
      <w:tr w:rsidR="00203FB6" w:rsidRPr="007F5B99" w14:paraId="59A3D248" w14:textId="77777777" w:rsidTr="005D3043">
        <w:trPr>
          <w:trHeight w:val="652"/>
        </w:trPr>
        <w:tc>
          <w:tcPr>
            <w:tcW w:w="510" w:type="dxa"/>
            <w:vMerge/>
            <w:tcBorders>
              <w:top w:val="single" w:sz="4" w:space="0" w:color="000000"/>
              <w:left w:val="single" w:sz="4" w:space="0" w:color="000000"/>
              <w:bottom w:val="single" w:sz="4" w:space="0" w:color="000000"/>
            </w:tcBorders>
            <w:shd w:val="clear" w:color="auto" w:fill="auto"/>
          </w:tcPr>
          <w:p w14:paraId="065DB25F" w14:textId="77777777" w:rsidR="00203FB6" w:rsidRPr="007F5B99" w:rsidRDefault="00203FB6" w:rsidP="005D3043">
            <w:pPr>
              <w:tabs>
                <w:tab w:val="left" w:pos="10035"/>
              </w:tabs>
              <w:snapToGrid w:val="0"/>
              <w:rPr>
                <w:b/>
                <w:bCs/>
                <w:sz w:val="20"/>
                <w:szCs w:val="20"/>
              </w:rPr>
            </w:pPr>
          </w:p>
        </w:tc>
        <w:tc>
          <w:tcPr>
            <w:tcW w:w="2385" w:type="dxa"/>
            <w:vMerge/>
            <w:tcBorders>
              <w:top w:val="single" w:sz="4" w:space="0" w:color="000000"/>
              <w:left w:val="single" w:sz="4" w:space="0" w:color="000000"/>
              <w:bottom w:val="single" w:sz="4" w:space="0" w:color="000000"/>
            </w:tcBorders>
            <w:shd w:val="clear" w:color="auto" w:fill="auto"/>
          </w:tcPr>
          <w:p w14:paraId="539088AE" w14:textId="77777777" w:rsidR="00203FB6" w:rsidRPr="007F5B99" w:rsidRDefault="00203FB6" w:rsidP="005D3043">
            <w:pPr>
              <w:tabs>
                <w:tab w:val="left" w:pos="10035"/>
              </w:tabs>
              <w:snapToGrid w:val="0"/>
              <w:rPr>
                <w:b/>
                <w:bCs/>
                <w:sz w:val="20"/>
                <w:szCs w:val="20"/>
              </w:rPr>
            </w:pPr>
          </w:p>
        </w:tc>
        <w:tc>
          <w:tcPr>
            <w:tcW w:w="1260" w:type="dxa"/>
            <w:vMerge/>
            <w:tcBorders>
              <w:top w:val="single" w:sz="4" w:space="0" w:color="000000"/>
              <w:left w:val="single" w:sz="4" w:space="0" w:color="000000"/>
              <w:bottom w:val="single" w:sz="4" w:space="0" w:color="000000"/>
            </w:tcBorders>
            <w:shd w:val="clear" w:color="auto" w:fill="auto"/>
          </w:tcPr>
          <w:p w14:paraId="6AD84E74" w14:textId="77777777" w:rsidR="00203FB6" w:rsidRPr="007F5B99" w:rsidRDefault="00203FB6" w:rsidP="005D3043">
            <w:pPr>
              <w:tabs>
                <w:tab w:val="left" w:pos="10035"/>
              </w:tabs>
              <w:snapToGrid w:val="0"/>
              <w:rPr>
                <w:b/>
                <w:bCs/>
                <w:sz w:val="20"/>
                <w:szCs w:val="20"/>
              </w:rPr>
            </w:pPr>
          </w:p>
        </w:tc>
        <w:tc>
          <w:tcPr>
            <w:tcW w:w="1515" w:type="dxa"/>
            <w:vMerge/>
            <w:tcBorders>
              <w:top w:val="single" w:sz="4" w:space="0" w:color="000000"/>
              <w:left w:val="single" w:sz="4" w:space="0" w:color="000000"/>
              <w:bottom w:val="single" w:sz="4" w:space="0" w:color="000000"/>
            </w:tcBorders>
            <w:shd w:val="clear" w:color="auto" w:fill="auto"/>
          </w:tcPr>
          <w:p w14:paraId="0746B0C7" w14:textId="77777777" w:rsidR="00203FB6" w:rsidRPr="007F5B99" w:rsidRDefault="00203FB6" w:rsidP="005D3043">
            <w:pPr>
              <w:tabs>
                <w:tab w:val="left" w:pos="10035"/>
              </w:tabs>
              <w:snapToGrid w:val="0"/>
              <w:rPr>
                <w:b/>
                <w:bCs/>
                <w:sz w:val="20"/>
                <w:szCs w:val="20"/>
              </w:rPr>
            </w:pPr>
          </w:p>
        </w:tc>
        <w:tc>
          <w:tcPr>
            <w:tcW w:w="1560" w:type="dxa"/>
            <w:vMerge/>
            <w:tcBorders>
              <w:top w:val="single" w:sz="4" w:space="0" w:color="000000"/>
              <w:left w:val="single" w:sz="4" w:space="0" w:color="000000"/>
              <w:bottom w:val="single" w:sz="4" w:space="0" w:color="000000"/>
            </w:tcBorders>
            <w:shd w:val="clear" w:color="auto" w:fill="auto"/>
          </w:tcPr>
          <w:p w14:paraId="3DF886DA" w14:textId="77777777" w:rsidR="00203FB6" w:rsidRPr="007F5B99" w:rsidRDefault="00203FB6" w:rsidP="005D3043">
            <w:pPr>
              <w:tabs>
                <w:tab w:val="left" w:pos="10035"/>
              </w:tabs>
              <w:snapToGrid w:val="0"/>
              <w:rPr>
                <w:b/>
                <w:bCs/>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025A3AC2" w14:textId="77777777" w:rsidR="00203FB6" w:rsidRPr="007F5B99" w:rsidRDefault="00203FB6" w:rsidP="005375E5">
            <w:pPr>
              <w:tabs>
                <w:tab w:val="left" w:pos="10035"/>
              </w:tabs>
              <w:snapToGrid w:val="0"/>
              <w:ind w:firstLine="0"/>
              <w:rPr>
                <w:bCs/>
                <w:sz w:val="20"/>
                <w:szCs w:val="20"/>
              </w:rPr>
            </w:pPr>
            <w:r w:rsidRPr="007F5B99">
              <w:rPr>
                <w:bCs/>
                <w:sz w:val="20"/>
                <w:szCs w:val="20"/>
              </w:rPr>
              <w:t>Всего, в том числе:</w:t>
            </w:r>
          </w:p>
        </w:tc>
        <w:tc>
          <w:tcPr>
            <w:tcW w:w="1275" w:type="dxa"/>
            <w:tcBorders>
              <w:top w:val="single" w:sz="4" w:space="0" w:color="000000"/>
              <w:left w:val="single" w:sz="4" w:space="0" w:color="000000"/>
              <w:bottom w:val="single" w:sz="4" w:space="0" w:color="000000"/>
            </w:tcBorders>
            <w:shd w:val="clear" w:color="auto" w:fill="auto"/>
            <w:vAlign w:val="center"/>
          </w:tcPr>
          <w:p w14:paraId="5A8CC49F" w14:textId="77777777" w:rsidR="00203FB6" w:rsidRPr="007F5B99" w:rsidRDefault="00203FB6" w:rsidP="005375E5">
            <w:pPr>
              <w:tabs>
                <w:tab w:val="left" w:pos="10035"/>
              </w:tabs>
              <w:snapToGrid w:val="0"/>
              <w:ind w:firstLine="0"/>
              <w:rPr>
                <w:bCs/>
                <w:sz w:val="20"/>
                <w:szCs w:val="20"/>
              </w:rPr>
            </w:pPr>
            <w:r w:rsidRPr="007F5B99">
              <w:rPr>
                <w:bCs/>
                <w:sz w:val="20"/>
                <w:szCs w:val="20"/>
              </w:rPr>
              <w:t>оборудование</w:t>
            </w:r>
          </w:p>
        </w:tc>
        <w:tc>
          <w:tcPr>
            <w:tcW w:w="1134" w:type="dxa"/>
            <w:tcBorders>
              <w:top w:val="single" w:sz="4" w:space="0" w:color="000000"/>
              <w:left w:val="single" w:sz="4" w:space="0" w:color="000000"/>
              <w:bottom w:val="single" w:sz="4" w:space="0" w:color="000000"/>
            </w:tcBorders>
            <w:shd w:val="clear" w:color="auto" w:fill="auto"/>
            <w:vAlign w:val="center"/>
          </w:tcPr>
          <w:p w14:paraId="655FDEAE" w14:textId="77777777" w:rsidR="00203FB6" w:rsidRPr="007F5B99" w:rsidRDefault="00203FB6" w:rsidP="005375E5">
            <w:pPr>
              <w:tabs>
                <w:tab w:val="left" w:pos="10035"/>
              </w:tabs>
              <w:snapToGrid w:val="0"/>
              <w:ind w:firstLine="0"/>
              <w:rPr>
                <w:bCs/>
                <w:sz w:val="20"/>
                <w:szCs w:val="20"/>
              </w:rPr>
            </w:pPr>
            <w:r w:rsidRPr="007F5B99">
              <w:rPr>
                <w:bCs/>
                <w:sz w:val="20"/>
                <w:szCs w:val="20"/>
              </w:rPr>
              <w:t>материалы</w:t>
            </w:r>
          </w:p>
        </w:tc>
        <w:tc>
          <w:tcPr>
            <w:tcW w:w="993" w:type="dxa"/>
            <w:tcBorders>
              <w:top w:val="single" w:sz="4" w:space="0" w:color="000000"/>
              <w:left w:val="single" w:sz="4" w:space="0" w:color="000000"/>
              <w:bottom w:val="single" w:sz="4" w:space="0" w:color="000000"/>
            </w:tcBorders>
            <w:shd w:val="clear" w:color="auto" w:fill="auto"/>
            <w:vAlign w:val="center"/>
          </w:tcPr>
          <w:p w14:paraId="29EE9EAA" w14:textId="77777777" w:rsidR="00203FB6" w:rsidRPr="007F5B99" w:rsidRDefault="00203FB6" w:rsidP="005375E5">
            <w:pPr>
              <w:tabs>
                <w:tab w:val="left" w:pos="10035"/>
              </w:tabs>
              <w:snapToGrid w:val="0"/>
              <w:ind w:firstLine="0"/>
              <w:rPr>
                <w:b/>
                <w:bCs/>
                <w:sz w:val="20"/>
                <w:szCs w:val="20"/>
              </w:rPr>
            </w:pPr>
            <w:r w:rsidRPr="007F5B99">
              <w:rPr>
                <w:bCs/>
                <w:sz w:val="20"/>
                <w:szCs w:val="20"/>
              </w:rPr>
              <w:t>работы</w:t>
            </w:r>
          </w:p>
        </w:tc>
        <w:tc>
          <w:tcPr>
            <w:tcW w:w="1701" w:type="dxa"/>
            <w:vMerge/>
            <w:tcBorders>
              <w:top w:val="single" w:sz="4" w:space="0" w:color="000000"/>
              <w:left w:val="single" w:sz="4" w:space="0" w:color="000000"/>
              <w:bottom w:val="single" w:sz="4" w:space="0" w:color="000000"/>
            </w:tcBorders>
            <w:shd w:val="clear" w:color="auto" w:fill="auto"/>
            <w:vAlign w:val="center"/>
          </w:tcPr>
          <w:p w14:paraId="4249B759" w14:textId="77777777" w:rsidR="00203FB6" w:rsidRPr="007F5B99" w:rsidRDefault="00203FB6" w:rsidP="005D3043">
            <w:pPr>
              <w:tabs>
                <w:tab w:val="left" w:pos="10035"/>
              </w:tabs>
              <w:snapToGrid w:val="0"/>
              <w:jc w:val="center"/>
              <w:rPr>
                <w:b/>
                <w:bCs/>
                <w:sz w:val="20"/>
                <w:szCs w:val="20"/>
              </w:rPr>
            </w:pPr>
          </w:p>
        </w:tc>
        <w:tc>
          <w:tcPr>
            <w:tcW w:w="2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BB823" w14:textId="77777777" w:rsidR="00203FB6" w:rsidRPr="007F5B99" w:rsidRDefault="00203FB6" w:rsidP="005D3043">
            <w:pPr>
              <w:tabs>
                <w:tab w:val="left" w:pos="10035"/>
              </w:tabs>
              <w:snapToGrid w:val="0"/>
              <w:jc w:val="center"/>
              <w:rPr>
                <w:b/>
                <w:bCs/>
                <w:sz w:val="20"/>
                <w:szCs w:val="20"/>
              </w:rPr>
            </w:pPr>
          </w:p>
        </w:tc>
      </w:tr>
      <w:tr w:rsidR="00203FB6" w:rsidRPr="007F5B99" w14:paraId="14BB836F" w14:textId="77777777" w:rsidTr="005D3043">
        <w:tc>
          <w:tcPr>
            <w:tcW w:w="510" w:type="dxa"/>
            <w:tcBorders>
              <w:top w:val="single" w:sz="4" w:space="0" w:color="000000"/>
              <w:left w:val="single" w:sz="4" w:space="0" w:color="000000"/>
              <w:bottom w:val="single" w:sz="4" w:space="0" w:color="000000"/>
            </w:tcBorders>
            <w:shd w:val="clear" w:color="auto" w:fill="auto"/>
            <w:vAlign w:val="center"/>
          </w:tcPr>
          <w:p w14:paraId="7CC6FD81" w14:textId="77777777" w:rsidR="00203FB6" w:rsidRPr="007F5B99" w:rsidRDefault="00203FB6" w:rsidP="005D3043">
            <w:pPr>
              <w:tabs>
                <w:tab w:val="left" w:pos="10035"/>
              </w:tabs>
              <w:snapToGrid w:val="0"/>
              <w:jc w:val="center"/>
              <w:rPr>
                <w:b/>
                <w:bCs/>
                <w:sz w:val="20"/>
                <w:szCs w:val="20"/>
              </w:rPr>
            </w:pPr>
            <w:r w:rsidRPr="007F5B99">
              <w:rPr>
                <w:b/>
                <w:bCs/>
                <w:sz w:val="20"/>
                <w:szCs w:val="20"/>
              </w:rPr>
              <w:t>1</w:t>
            </w:r>
          </w:p>
        </w:tc>
        <w:tc>
          <w:tcPr>
            <w:tcW w:w="2385" w:type="dxa"/>
            <w:tcBorders>
              <w:top w:val="single" w:sz="4" w:space="0" w:color="000000"/>
              <w:left w:val="single" w:sz="4" w:space="0" w:color="000000"/>
              <w:bottom w:val="single" w:sz="4" w:space="0" w:color="000000"/>
            </w:tcBorders>
            <w:shd w:val="clear" w:color="auto" w:fill="auto"/>
            <w:vAlign w:val="center"/>
          </w:tcPr>
          <w:p w14:paraId="78F82689" w14:textId="77777777" w:rsidR="00203FB6" w:rsidRPr="007F5B99" w:rsidRDefault="00203FB6" w:rsidP="005D3043">
            <w:pPr>
              <w:tabs>
                <w:tab w:val="left" w:pos="10035"/>
              </w:tabs>
              <w:snapToGrid w:val="0"/>
              <w:jc w:val="center"/>
              <w:rPr>
                <w:b/>
                <w:bCs/>
                <w:sz w:val="20"/>
                <w:szCs w:val="20"/>
              </w:rPr>
            </w:pPr>
            <w:r w:rsidRPr="007F5B99">
              <w:rPr>
                <w:b/>
                <w:bCs/>
                <w:sz w:val="20"/>
                <w:szCs w:val="20"/>
              </w:rPr>
              <w:t>2</w:t>
            </w:r>
          </w:p>
        </w:tc>
        <w:tc>
          <w:tcPr>
            <w:tcW w:w="1260" w:type="dxa"/>
            <w:tcBorders>
              <w:top w:val="single" w:sz="4" w:space="0" w:color="000000"/>
              <w:left w:val="single" w:sz="4" w:space="0" w:color="000000"/>
              <w:bottom w:val="single" w:sz="4" w:space="0" w:color="000000"/>
            </w:tcBorders>
            <w:shd w:val="clear" w:color="auto" w:fill="auto"/>
            <w:vAlign w:val="center"/>
          </w:tcPr>
          <w:p w14:paraId="62EB4C87" w14:textId="77777777" w:rsidR="00203FB6" w:rsidRPr="007F5B99" w:rsidRDefault="00203FB6" w:rsidP="005D3043">
            <w:pPr>
              <w:tabs>
                <w:tab w:val="left" w:pos="10035"/>
              </w:tabs>
              <w:snapToGrid w:val="0"/>
              <w:jc w:val="center"/>
              <w:rPr>
                <w:b/>
                <w:bCs/>
                <w:sz w:val="20"/>
                <w:szCs w:val="20"/>
              </w:rPr>
            </w:pPr>
            <w:r w:rsidRPr="007F5B99">
              <w:rPr>
                <w:b/>
                <w:bCs/>
                <w:sz w:val="20"/>
                <w:szCs w:val="20"/>
              </w:rPr>
              <w:t>3</w:t>
            </w:r>
          </w:p>
        </w:tc>
        <w:tc>
          <w:tcPr>
            <w:tcW w:w="1515" w:type="dxa"/>
            <w:tcBorders>
              <w:top w:val="single" w:sz="4" w:space="0" w:color="000000"/>
              <w:left w:val="single" w:sz="4" w:space="0" w:color="000000"/>
              <w:bottom w:val="single" w:sz="4" w:space="0" w:color="000000"/>
            </w:tcBorders>
            <w:shd w:val="clear" w:color="auto" w:fill="auto"/>
            <w:vAlign w:val="center"/>
          </w:tcPr>
          <w:p w14:paraId="77E3D37F" w14:textId="77777777" w:rsidR="00203FB6" w:rsidRPr="007F5B99" w:rsidRDefault="00203FB6" w:rsidP="005D3043">
            <w:pPr>
              <w:tabs>
                <w:tab w:val="left" w:pos="10035"/>
              </w:tabs>
              <w:snapToGrid w:val="0"/>
              <w:jc w:val="center"/>
              <w:rPr>
                <w:b/>
                <w:bCs/>
                <w:sz w:val="20"/>
                <w:szCs w:val="20"/>
              </w:rPr>
            </w:pPr>
            <w:r w:rsidRPr="007F5B99">
              <w:rPr>
                <w:b/>
                <w:bCs/>
                <w:sz w:val="20"/>
                <w:szCs w:val="20"/>
              </w:rPr>
              <w:t>4</w:t>
            </w:r>
          </w:p>
        </w:tc>
        <w:tc>
          <w:tcPr>
            <w:tcW w:w="1560" w:type="dxa"/>
            <w:tcBorders>
              <w:top w:val="single" w:sz="4" w:space="0" w:color="000000"/>
              <w:left w:val="single" w:sz="4" w:space="0" w:color="000000"/>
              <w:bottom w:val="single" w:sz="4" w:space="0" w:color="000000"/>
            </w:tcBorders>
            <w:shd w:val="clear" w:color="auto" w:fill="auto"/>
            <w:vAlign w:val="center"/>
          </w:tcPr>
          <w:p w14:paraId="7A35A406" w14:textId="77777777" w:rsidR="00203FB6" w:rsidRPr="007F5B99" w:rsidRDefault="00203FB6" w:rsidP="005D3043">
            <w:pPr>
              <w:tabs>
                <w:tab w:val="left" w:pos="10035"/>
              </w:tabs>
              <w:snapToGrid w:val="0"/>
              <w:jc w:val="center"/>
              <w:rPr>
                <w:b/>
                <w:bCs/>
                <w:sz w:val="20"/>
                <w:szCs w:val="20"/>
              </w:rPr>
            </w:pPr>
            <w:r w:rsidRPr="007F5B99">
              <w:rPr>
                <w:b/>
                <w:bCs/>
                <w:sz w:val="20"/>
                <w:szCs w:val="20"/>
              </w:rPr>
              <w:t>5</w:t>
            </w:r>
          </w:p>
        </w:tc>
        <w:tc>
          <w:tcPr>
            <w:tcW w:w="1134" w:type="dxa"/>
            <w:tcBorders>
              <w:top w:val="single" w:sz="4" w:space="0" w:color="000000"/>
              <w:left w:val="single" w:sz="4" w:space="0" w:color="000000"/>
              <w:bottom w:val="single" w:sz="4" w:space="0" w:color="000000"/>
            </w:tcBorders>
            <w:shd w:val="clear" w:color="auto" w:fill="auto"/>
          </w:tcPr>
          <w:p w14:paraId="76E261CD" w14:textId="77777777" w:rsidR="00203FB6" w:rsidRPr="007F5B99" w:rsidRDefault="00203FB6" w:rsidP="005D3043">
            <w:pPr>
              <w:tabs>
                <w:tab w:val="left" w:pos="10035"/>
              </w:tabs>
              <w:snapToGrid w:val="0"/>
              <w:jc w:val="center"/>
              <w:rPr>
                <w:b/>
                <w:bCs/>
                <w:sz w:val="20"/>
                <w:szCs w:val="20"/>
              </w:rPr>
            </w:pPr>
            <w:r w:rsidRPr="007F5B99">
              <w:rPr>
                <w:b/>
                <w:bCs/>
                <w:sz w:val="20"/>
                <w:szCs w:val="20"/>
              </w:rPr>
              <w:t>6</w:t>
            </w:r>
          </w:p>
        </w:tc>
        <w:tc>
          <w:tcPr>
            <w:tcW w:w="1275" w:type="dxa"/>
            <w:tcBorders>
              <w:top w:val="single" w:sz="4" w:space="0" w:color="000000"/>
              <w:left w:val="single" w:sz="4" w:space="0" w:color="000000"/>
              <w:bottom w:val="single" w:sz="4" w:space="0" w:color="000000"/>
            </w:tcBorders>
            <w:shd w:val="clear" w:color="auto" w:fill="auto"/>
          </w:tcPr>
          <w:p w14:paraId="65CEFDC4" w14:textId="77777777" w:rsidR="00203FB6" w:rsidRPr="007F5B99" w:rsidRDefault="00203FB6" w:rsidP="005D3043">
            <w:pPr>
              <w:tabs>
                <w:tab w:val="left" w:pos="10035"/>
              </w:tabs>
              <w:snapToGrid w:val="0"/>
              <w:jc w:val="center"/>
              <w:rPr>
                <w:b/>
                <w:bCs/>
                <w:sz w:val="20"/>
                <w:szCs w:val="20"/>
              </w:rPr>
            </w:pPr>
            <w:r w:rsidRPr="007F5B99">
              <w:rPr>
                <w:b/>
                <w:bCs/>
                <w:sz w:val="20"/>
                <w:szCs w:val="20"/>
              </w:rPr>
              <w:t>7</w:t>
            </w:r>
          </w:p>
        </w:tc>
        <w:tc>
          <w:tcPr>
            <w:tcW w:w="1134" w:type="dxa"/>
            <w:tcBorders>
              <w:top w:val="single" w:sz="4" w:space="0" w:color="000000"/>
              <w:left w:val="single" w:sz="4" w:space="0" w:color="000000"/>
              <w:bottom w:val="single" w:sz="4" w:space="0" w:color="000000"/>
            </w:tcBorders>
            <w:shd w:val="clear" w:color="auto" w:fill="auto"/>
          </w:tcPr>
          <w:p w14:paraId="50EA31A0" w14:textId="77777777" w:rsidR="00203FB6" w:rsidRPr="007F5B99" w:rsidRDefault="00203FB6" w:rsidP="005D3043">
            <w:pPr>
              <w:tabs>
                <w:tab w:val="left" w:pos="10035"/>
              </w:tabs>
              <w:snapToGrid w:val="0"/>
              <w:jc w:val="center"/>
              <w:rPr>
                <w:b/>
                <w:bCs/>
                <w:sz w:val="20"/>
                <w:szCs w:val="20"/>
              </w:rPr>
            </w:pPr>
            <w:r w:rsidRPr="007F5B99">
              <w:rPr>
                <w:b/>
                <w:bCs/>
                <w:sz w:val="20"/>
                <w:szCs w:val="20"/>
              </w:rPr>
              <w:t>8</w:t>
            </w:r>
          </w:p>
        </w:tc>
        <w:tc>
          <w:tcPr>
            <w:tcW w:w="993" w:type="dxa"/>
            <w:tcBorders>
              <w:top w:val="single" w:sz="4" w:space="0" w:color="000000"/>
              <w:left w:val="single" w:sz="4" w:space="0" w:color="000000"/>
              <w:bottom w:val="single" w:sz="4" w:space="0" w:color="000000"/>
            </w:tcBorders>
            <w:shd w:val="clear" w:color="auto" w:fill="auto"/>
          </w:tcPr>
          <w:p w14:paraId="437EB6C5" w14:textId="77777777" w:rsidR="00203FB6" w:rsidRPr="007F5B99" w:rsidRDefault="00203FB6" w:rsidP="005D3043">
            <w:pPr>
              <w:tabs>
                <w:tab w:val="left" w:pos="10035"/>
              </w:tabs>
              <w:snapToGrid w:val="0"/>
              <w:jc w:val="center"/>
              <w:rPr>
                <w:b/>
                <w:bCs/>
                <w:sz w:val="20"/>
                <w:szCs w:val="20"/>
              </w:rPr>
            </w:pPr>
            <w:r w:rsidRPr="007F5B99">
              <w:rPr>
                <w:b/>
                <w:bCs/>
                <w:sz w:val="20"/>
                <w:szCs w:val="20"/>
              </w:rPr>
              <w:t>9</w:t>
            </w:r>
          </w:p>
        </w:tc>
        <w:tc>
          <w:tcPr>
            <w:tcW w:w="1701" w:type="dxa"/>
            <w:tcBorders>
              <w:top w:val="single" w:sz="4" w:space="0" w:color="000000"/>
              <w:left w:val="single" w:sz="4" w:space="0" w:color="000000"/>
              <w:bottom w:val="single" w:sz="4" w:space="0" w:color="000000"/>
            </w:tcBorders>
            <w:shd w:val="clear" w:color="auto" w:fill="auto"/>
          </w:tcPr>
          <w:p w14:paraId="6F366FC4" w14:textId="77777777" w:rsidR="00203FB6" w:rsidRPr="007F5B99" w:rsidRDefault="00203FB6" w:rsidP="005D3043">
            <w:pPr>
              <w:tabs>
                <w:tab w:val="left" w:pos="10035"/>
              </w:tabs>
              <w:snapToGrid w:val="0"/>
              <w:jc w:val="center"/>
              <w:rPr>
                <w:b/>
                <w:bCs/>
                <w:sz w:val="20"/>
                <w:szCs w:val="20"/>
              </w:rPr>
            </w:pPr>
            <w:r w:rsidRPr="007F5B99">
              <w:rPr>
                <w:b/>
                <w:bCs/>
                <w:sz w:val="20"/>
                <w:szCs w:val="20"/>
              </w:rPr>
              <w:t>10</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AA7FE" w14:textId="77777777" w:rsidR="00203FB6" w:rsidRPr="007F5B99" w:rsidRDefault="00203FB6" w:rsidP="005D3043">
            <w:pPr>
              <w:tabs>
                <w:tab w:val="left" w:pos="10035"/>
              </w:tabs>
              <w:snapToGrid w:val="0"/>
              <w:jc w:val="center"/>
              <w:rPr>
                <w:sz w:val="20"/>
                <w:szCs w:val="20"/>
              </w:rPr>
            </w:pPr>
            <w:r w:rsidRPr="007F5B99">
              <w:rPr>
                <w:b/>
                <w:bCs/>
                <w:sz w:val="20"/>
                <w:szCs w:val="20"/>
              </w:rPr>
              <w:t>12</w:t>
            </w:r>
          </w:p>
        </w:tc>
      </w:tr>
      <w:tr w:rsidR="00203FB6" w:rsidRPr="007F5B99" w14:paraId="307CBA12" w14:textId="77777777" w:rsidTr="005D3043">
        <w:tc>
          <w:tcPr>
            <w:tcW w:w="510" w:type="dxa"/>
            <w:tcBorders>
              <w:top w:val="single" w:sz="4" w:space="0" w:color="000000"/>
              <w:left w:val="single" w:sz="4" w:space="0" w:color="000000"/>
              <w:bottom w:val="single" w:sz="4" w:space="0" w:color="000000"/>
            </w:tcBorders>
            <w:shd w:val="clear" w:color="auto" w:fill="auto"/>
          </w:tcPr>
          <w:p w14:paraId="78ADE9BA" w14:textId="77777777" w:rsidR="00203FB6" w:rsidRPr="007F5B99" w:rsidRDefault="00203FB6" w:rsidP="005D3043">
            <w:pPr>
              <w:tabs>
                <w:tab w:val="left" w:pos="10035"/>
              </w:tabs>
              <w:snapToGrid w:val="0"/>
              <w:rPr>
                <w:b/>
                <w:bCs/>
                <w:sz w:val="20"/>
                <w:szCs w:val="20"/>
              </w:rPr>
            </w:pPr>
          </w:p>
        </w:tc>
        <w:tc>
          <w:tcPr>
            <w:tcW w:w="2385" w:type="dxa"/>
            <w:tcBorders>
              <w:top w:val="single" w:sz="4" w:space="0" w:color="000000"/>
              <w:left w:val="single" w:sz="4" w:space="0" w:color="000000"/>
              <w:bottom w:val="single" w:sz="4" w:space="0" w:color="000000"/>
            </w:tcBorders>
            <w:shd w:val="clear" w:color="auto" w:fill="auto"/>
            <w:vAlign w:val="center"/>
          </w:tcPr>
          <w:p w14:paraId="42EC6B72" w14:textId="77777777" w:rsidR="00203FB6" w:rsidRPr="007F5B99" w:rsidRDefault="00203FB6" w:rsidP="005D3043">
            <w:pPr>
              <w:tabs>
                <w:tab w:val="left" w:pos="709"/>
              </w:tabs>
              <w:snapToGrid w:val="0"/>
              <w:rPr>
                <w:b/>
                <w:bCs/>
                <w:sz w:val="20"/>
                <w:szCs w:val="20"/>
              </w:rPr>
            </w:pPr>
          </w:p>
        </w:tc>
        <w:tc>
          <w:tcPr>
            <w:tcW w:w="1260" w:type="dxa"/>
            <w:tcBorders>
              <w:top w:val="single" w:sz="4" w:space="0" w:color="000000"/>
              <w:left w:val="single" w:sz="4" w:space="0" w:color="000000"/>
              <w:bottom w:val="single" w:sz="4" w:space="0" w:color="000000"/>
            </w:tcBorders>
            <w:shd w:val="clear" w:color="auto" w:fill="auto"/>
            <w:vAlign w:val="center"/>
          </w:tcPr>
          <w:p w14:paraId="02E2DD65" w14:textId="77777777" w:rsidR="00203FB6" w:rsidRPr="007F5B99" w:rsidRDefault="00203FB6" w:rsidP="005D3043">
            <w:pPr>
              <w:tabs>
                <w:tab w:val="left" w:pos="709"/>
              </w:tabs>
              <w:snapToGrid w:val="0"/>
              <w:jc w:val="center"/>
              <w:rPr>
                <w:b/>
                <w:bCs/>
                <w:sz w:val="20"/>
                <w:szCs w:val="20"/>
              </w:rPr>
            </w:pPr>
          </w:p>
        </w:tc>
        <w:tc>
          <w:tcPr>
            <w:tcW w:w="1515" w:type="dxa"/>
            <w:tcBorders>
              <w:top w:val="single" w:sz="4" w:space="0" w:color="000000"/>
              <w:left w:val="single" w:sz="4" w:space="0" w:color="000000"/>
              <w:bottom w:val="single" w:sz="4" w:space="0" w:color="000000"/>
            </w:tcBorders>
            <w:shd w:val="clear" w:color="auto" w:fill="auto"/>
            <w:vAlign w:val="center"/>
          </w:tcPr>
          <w:p w14:paraId="54540B29" w14:textId="77777777" w:rsidR="00203FB6" w:rsidRPr="007F5B99" w:rsidRDefault="00203FB6" w:rsidP="005D3043">
            <w:pPr>
              <w:tabs>
                <w:tab w:val="left" w:pos="10035"/>
              </w:tabs>
              <w:snapToGrid w:val="0"/>
              <w:jc w:val="center"/>
              <w:rPr>
                <w:b/>
                <w:bCs/>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373D08D3" w14:textId="77777777" w:rsidR="00203FB6" w:rsidRPr="007F5B99" w:rsidRDefault="00203FB6" w:rsidP="005D3043">
            <w:pPr>
              <w:tabs>
                <w:tab w:val="left" w:pos="10035"/>
              </w:tabs>
              <w:snapToGrid w:val="0"/>
              <w:jc w:val="center"/>
              <w:rPr>
                <w:b/>
                <w:bCs/>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3B886AD5" w14:textId="77777777" w:rsidR="00203FB6" w:rsidRPr="007F5B99" w:rsidRDefault="00203FB6" w:rsidP="005D3043">
            <w:pPr>
              <w:tabs>
                <w:tab w:val="left" w:pos="10035"/>
              </w:tabs>
              <w:snapToGrid w:val="0"/>
              <w:jc w:val="center"/>
              <w:rPr>
                <w:b/>
                <w:bCs/>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14:paraId="7B774198" w14:textId="77777777" w:rsidR="00203FB6" w:rsidRPr="007F5B99" w:rsidRDefault="00203FB6" w:rsidP="005D3043">
            <w:pPr>
              <w:tabs>
                <w:tab w:val="left" w:pos="10035"/>
              </w:tabs>
              <w:snapToGrid w:val="0"/>
              <w:jc w:val="center"/>
              <w:rPr>
                <w:b/>
                <w:bCs/>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291C6AB7" w14:textId="77777777" w:rsidR="00203FB6" w:rsidRPr="007F5B99" w:rsidRDefault="00203FB6" w:rsidP="005D3043">
            <w:pPr>
              <w:tabs>
                <w:tab w:val="left" w:pos="10035"/>
              </w:tabs>
              <w:snapToGrid w:val="0"/>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vAlign w:val="center"/>
          </w:tcPr>
          <w:p w14:paraId="4236CA1E" w14:textId="77777777" w:rsidR="00203FB6" w:rsidRPr="007F5B99" w:rsidRDefault="00203FB6" w:rsidP="005D3043">
            <w:pPr>
              <w:tabs>
                <w:tab w:val="left" w:pos="10035"/>
              </w:tabs>
              <w:snapToGrid w:val="0"/>
              <w:jc w:val="center"/>
              <w:rPr>
                <w:b/>
                <w:bCs/>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4AF4C05B" w14:textId="77777777" w:rsidR="00203FB6" w:rsidRPr="007F5B99" w:rsidRDefault="00203FB6" w:rsidP="005D3043">
            <w:pPr>
              <w:tabs>
                <w:tab w:val="left" w:pos="10035"/>
              </w:tabs>
              <w:snapToGrid w:val="0"/>
              <w:jc w:val="center"/>
              <w:rPr>
                <w:b/>
                <w:bCs/>
                <w:sz w:val="20"/>
                <w:szCs w:val="20"/>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44CA2" w14:textId="77777777" w:rsidR="00203FB6" w:rsidRPr="007F5B99" w:rsidRDefault="00203FB6" w:rsidP="005D3043">
            <w:pPr>
              <w:tabs>
                <w:tab w:val="left" w:pos="10035"/>
              </w:tabs>
              <w:snapToGrid w:val="0"/>
              <w:jc w:val="center"/>
              <w:rPr>
                <w:sz w:val="20"/>
                <w:szCs w:val="20"/>
              </w:rPr>
            </w:pPr>
            <w:r w:rsidRPr="007F5B99">
              <w:rPr>
                <w:b/>
                <w:bCs/>
                <w:sz w:val="20"/>
                <w:szCs w:val="20"/>
              </w:rPr>
              <w:t>-</w:t>
            </w:r>
          </w:p>
        </w:tc>
      </w:tr>
    </w:tbl>
    <w:p w14:paraId="3BFB0880" w14:textId="77777777" w:rsidR="00203FB6" w:rsidRPr="007F5B99" w:rsidRDefault="00203FB6" w:rsidP="00203FB6">
      <w:pPr>
        <w:tabs>
          <w:tab w:val="left" w:pos="10035"/>
        </w:tabs>
        <w:rPr>
          <w:b/>
          <w:bCs/>
          <w:sz w:val="20"/>
          <w:szCs w:val="20"/>
        </w:rPr>
      </w:pPr>
      <w:r w:rsidRPr="007F5B99">
        <w:rPr>
          <w:b/>
          <w:bCs/>
          <w:sz w:val="20"/>
          <w:szCs w:val="20"/>
        </w:rPr>
        <w:t>Приложение:</w:t>
      </w:r>
    </w:p>
    <w:p w14:paraId="2881E6AD" w14:textId="77777777" w:rsidR="00203FB6" w:rsidRPr="007F5B99" w:rsidRDefault="00203FB6" w:rsidP="00CE025E">
      <w:pPr>
        <w:numPr>
          <w:ilvl w:val="1"/>
          <w:numId w:val="41"/>
        </w:numPr>
        <w:tabs>
          <w:tab w:val="left" w:pos="0"/>
          <w:tab w:val="left" w:pos="284"/>
          <w:tab w:val="left" w:pos="1620"/>
        </w:tabs>
        <w:suppressAutoHyphens/>
        <w:jc w:val="left"/>
        <w:rPr>
          <w:bCs/>
          <w:sz w:val="20"/>
          <w:szCs w:val="20"/>
        </w:rPr>
      </w:pPr>
      <w:r w:rsidRPr="007F5B99">
        <w:rPr>
          <w:bCs/>
          <w:sz w:val="20"/>
          <w:szCs w:val="20"/>
        </w:rPr>
        <w:t>подтверждающие документы по местному содержанию (сертификаты о происхождении товаров CT-KZ или заявления-декларации, выданные соответствующим уполномоченным органом при выпуске единичного, нестандартного, несерийного товара или товара, выпускаемого под заказ) – для товаров;</w:t>
      </w:r>
    </w:p>
    <w:p w14:paraId="1A7B3BF7" w14:textId="77777777" w:rsidR="00203FB6" w:rsidRPr="007F5B99" w:rsidRDefault="00203FB6" w:rsidP="00CE025E">
      <w:pPr>
        <w:numPr>
          <w:ilvl w:val="1"/>
          <w:numId w:val="41"/>
        </w:numPr>
        <w:tabs>
          <w:tab w:val="left" w:pos="0"/>
          <w:tab w:val="left" w:pos="284"/>
          <w:tab w:val="left" w:pos="1620"/>
        </w:tabs>
        <w:suppressAutoHyphens/>
        <w:jc w:val="left"/>
        <w:rPr>
          <w:bCs/>
          <w:sz w:val="20"/>
          <w:szCs w:val="20"/>
        </w:rPr>
      </w:pPr>
      <w:r w:rsidRPr="007F5B99">
        <w:rPr>
          <w:bCs/>
          <w:sz w:val="20"/>
          <w:szCs w:val="20"/>
        </w:rPr>
        <w:t>список сотрудников организации, с указанием Ф.И.О., уд. личности, подписанный руководителем и заверенный печатью организации (для работ/услуг).</w:t>
      </w:r>
    </w:p>
    <w:p w14:paraId="26BB7B25" w14:textId="0F9E52EF" w:rsidR="00203FB6" w:rsidRPr="00C6583A" w:rsidRDefault="00203FB6" w:rsidP="00203FB6">
      <w:pPr>
        <w:tabs>
          <w:tab w:val="left" w:pos="10035"/>
        </w:tabs>
        <w:rPr>
          <w:rFonts w:eastAsia="Calibri"/>
          <w:bCs/>
          <w:sz w:val="20"/>
          <w:szCs w:val="20"/>
          <w:lang w:eastAsia="en-US"/>
        </w:rPr>
      </w:pPr>
      <w:r w:rsidRPr="007F5B99">
        <w:rPr>
          <w:rFonts w:eastAsia="Calibri"/>
          <w:b/>
          <w:bCs/>
          <w:i/>
          <w:sz w:val="20"/>
          <w:szCs w:val="20"/>
          <w:lang w:eastAsia="en-US"/>
        </w:rPr>
        <w:t>Примечание:</w:t>
      </w:r>
      <w:r w:rsidRPr="007F5B99">
        <w:rPr>
          <w:rFonts w:eastAsia="Calibri"/>
          <w:bCs/>
          <w:sz w:val="20"/>
          <w:szCs w:val="20"/>
          <w:lang w:eastAsia="en-US"/>
        </w:rPr>
        <w:t xml:space="preserve"> заполняется в соответствии с </w:t>
      </w:r>
      <w:r w:rsidRPr="007F5B99">
        <w:rPr>
          <w:bCs/>
          <w:sz w:val="20"/>
          <w:szCs w:val="20"/>
        </w:rPr>
        <w:t xml:space="preserve">Единой методики расчета организациями местного содержания при закупке товаров, работ и услуг, утвержденной </w:t>
      </w:r>
      <w:r w:rsidR="00C6583A" w:rsidRPr="00C6583A">
        <w:rPr>
          <w:rFonts w:eastAsia="Calibri"/>
          <w:bCs/>
          <w:sz w:val="20"/>
          <w:szCs w:val="20"/>
          <w:lang w:eastAsia="en-US"/>
        </w:rPr>
        <w:t>Приказом Министра по инвестициям и развитию Республики Казахстан № 260 от 20 апреля 2018 года.</w:t>
      </w:r>
    </w:p>
    <w:p w14:paraId="01700021" w14:textId="77777777" w:rsidR="00203FB6" w:rsidRPr="00C6583A" w:rsidRDefault="00203FB6" w:rsidP="00203FB6">
      <w:pPr>
        <w:tabs>
          <w:tab w:val="left" w:pos="10035"/>
        </w:tabs>
        <w:rPr>
          <w:rFonts w:eastAsia="Calibri"/>
          <w:bCs/>
          <w:sz w:val="20"/>
          <w:szCs w:val="20"/>
          <w:lang w:eastAsia="en-US"/>
        </w:rPr>
      </w:pPr>
    </w:p>
    <w:p w14:paraId="40C1A29E" w14:textId="77777777" w:rsidR="00203FB6" w:rsidRPr="007F5B99" w:rsidRDefault="00203FB6" w:rsidP="00203FB6">
      <w:pPr>
        <w:tabs>
          <w:tab w:val="left" w:pos="10035"/>
        </w:tabs>
        <w:rPr>
          <w:bCs/>
          <w:sz w:val="20"/>
          <w:szCs w:val="20"/>
        </w:rPr>
      </w:pPr>
      <w:proofErr w:type="gramStart"/>
      <w:r w:rsidRPr="007F5B99">
        <w:rPr>
          <w:b/>
          <w:sz w:val="20"/>
          <w:szCs w:val="20"/>
        </w:rPr>
        <w:t>Руководитель</w:t>
      </w:r>
      <w:r w:rsidRPr="007F5B99">
        <w:rPr>
          <w:sz w:val="20"/>
          <w:szCs w:val="20"/>
        </w:rPr>
        <w:t xml:space="preserve">  _</w:t>
      </w:r>
      <w:proofErr w:type="gramEnd"/>
      <w:r w:rsidRPr="007F5B99">
        <w:rPr>
          <w:sz w:val="20"/>
          <w:szCs w:val="20"/>
        </w:rPr>
        <w:t xml:space="preserve">__________________________________    </w:t>
      </w:r>
    </w:p>
    <w:p w14:paraId="70C37212" w14:textId="472601B6" w:rsidR="00203FB6" w:rsidRPr="00203FB6" w:rsidRDefault="00203FB6" w:rsidP="00530819">
      <w:pPr>
        <w:tabs>
          <w:tab w:val="left" w:pos="10035"/>
        </w:tabs>
      </w:pPr>
      <w:r w:rsidRPr="007F5B99">
        <w:rPr>
          <w:bCs/>
          <w:sz w:val="20"/>
          <w:szCs w:val="20"/>
        </w:rPr>
        <w:t xml:space="preserve">                                             ФИО, подпись, печать</w:t>
      </w:r>
    </w:p>
    <w:sectPr w:rsidR="00203FB6" w:rsidRPr="00203FB6" w:rsidSect="00203FB6">
      <w:pgSz w:w="16838" w:h="11906" w:orient="landscape"/>
      <w:pgMar w:top="1701" w:right="851" w:bottom="849" w:left="993" w:header="284" w:footer="0" w:gutter="0"/>
      <w:pgNumType w:chapStyle="3" w:chapSep="emDash"/>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4173E" w14:textId="77777777" w:rsidR="003F624B" w:rsidRDefault="003F624B">
      <w:r>
        <w:separator/>
      </w:r>
    </w:p>
  </w:endnote>
  <w:endnote w:type="continuationSeparator" w:id="0">
    <w:p w14:paraId="448B83F5" w14:textId="77777777" w:rsidR="003F624B" w:rsidRDefault="003F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761696"/>
      <w:docPartObj>
        <w:docPartGallery w:val="Page Numbers (Bottom of Page)"/>
        <w:docPartUnique/>
      </w:docPartObj>
    </w:sdtPr>
    <w:sdtEndPr/>
    <w:sdtContent>
      <w:p w14:paraId="4A6E5D8A" w14:textId="43B2E4DF" w:rsidR="001E66C8" w:rsidRDefault="001E66C8">
        <w:pPr>
          <w:pStyle w:val="ac"/>
          <w:jc w:val="right"/>
        </w:pPr>
        <w:r>
          <w:fldChar w:fldCharType="begin"/>
        </w:r>
        <w:r>
          <w:instrText>PAGE   \* MERGEFORMAT</w:instrText>
        </w:r>
        <w:r>
          <w:fldChar w:fldCharType="separate"/>
        </w:r>
        <w:r w:rsidR="00DD6578">
          <w:rPr>
            <w:noProof/>
          </w:rPr>
          <w:t>39</w:t>
        </w:r>
        <w:r>
          <w:fldChar w:fldCharType="end"/>
        </w:r>
      </w:p>
    </w:sdtContent>
  </w:sdt>
  <w:p w14:paraId="07075313" w14:textId="77777777" w:rsidR="001E66C8" w:rsidRDefault="001E66C8" w:rsidP="00C22C67">
    <w:pPr>
      <w:pStyle w:val="ac"/>
      <w:tabs>
        <w:tab w:val="clear" w:pos="4677"/>
        <w:tab w:val="clear" w:pos="9355"/>
        <w:tab w:val="left" w:pos="31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14133" w14:textId="77777777" w:rsidR="003F624B" w:rsidRDefault="003F624B">
      <w:r>
        <w:separator/>
      </w:r>
    </w:p>
  </w:footnote>
  <w:footnote w:type="continuationSeparator" w:id="0">
    <w:p w14:paraId="7D1F724F" w14:textId="77777777" w:rsidR="003F624B" w:rsidRDefault="003F6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2" w15:restartNumberingAfterBreak="0">
    <w:nsid w:val="FFFFFF89"/>
    <w:multiLevelType w:val="singleLevel"/>
    <w:tmpl w:val="D92C0CE2"/>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DC00887C"/>
    <w:name w:val="WW8Num2"/>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bCs/>
        <w:sz w:val="18"/>
        <w:szCs w:val="18"/>
        <w:lang w:val="ru-RU"/>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28437F4"/>
    <w:multiLevelType w:val="multilevel"/>
    <w:tmpl w:val="95D0ECB2"/>
    <w:lvl w:ilvl="0">
      <w:start w:val="3"/>
      <w:numFmt w:val="decimal"/>
      <w:lvlText w:val="%1"/>
      <w:lvlJc w:val="left"/>
      <w:pPr>
        <w:ind w:left="539" w:hanging="317"/>
      </w:pPr>
      <w:rPr>
        <w:rFonts w:hint="default"/>
      </w:rPr>
    </w:lvl>
    <w:lvl w:ilvl="1">
      <w:start w:val="4"/>
      <w:numFmt w:val="decimal"/>
      <w:lvlText w:val="%1.%2."/>
      <w:lvlJc w:val="left"/>
      <w:pPr>
        <w:ind w:left="539" w:hanging="317"/>
      </w:pPr>
      <w:rPr>
        <w:rFonts w:ascii="Times New Roman" w:eastAsia="Times New Roman" w:hAnsi="Times New Roman" w:cs="Times New Roman" w:hint="default"/>
        <w:b/>
        <w:bCs/>
        <w:spacing w:val="0"/>
        <w:w w:val="99"/>
        <w:sz w:val="18"/>
        <w:szCs w:val="18"/>
      </w:rPr>
    </w:lvl>
    <w:lvl w:ilvl="2">
      <w:numFmt w:val="bullet"/>
      <w:lvlText w:val=""/>
      <w:lvlJc w:val="left"/>
      <w:pPr>
        <w:ind w:left="943" w:hanging="349"/>
      </w:pPr>
      <w:rPr>
        <w:rFonts w:ascii="Wingdings" w:eastAsia="Wingdings" w:hAnsi="Wingdings" w:cs="Wingdings" w:hint="default"/>
        <w:w w:val="99"/>
        <w:sz w:val="18"/>
        <w:szCs w:val="18"/>
      </w:rPr>
    </w:lvl>
    <w:lvl w:ilvl="3">
      <w:numFmt w:val="bullet"/>
      <w:lvlText w:val="•"/>
      <w:lvlJc w:val="left"/>
      <w:pPr>
        <w:ind w:left="2912" w:hanging="349"/>
      </w:pPr>
      <w:rPr>
        <w:rFonts w:hint="default"/>
      </w:rPr>
    </w:lvl>
    <w:lvl w:ilvl="4">
      <w:numFmt w:val="bullet"/>
      <w:lvlText w:val="•"/>
      <w:lvlJc w:val="left"/>
      <w:pPr>
        <w:ind w:left="3898" w:hanging="349"/>
      </w:pPr>
      <w:rPr>
        <w:rFonts w:hint="default"/>
      </w:rPr>
    </w:lvl>
    <w:lvl w:ilvl="5">
      <w:numFmt w:val="bullet"/>
      <w:lvlText w:val="•"/>
      <w:lvlJc w:val="left"/>
      <w:pPr>
        <w:ind w:left="4884" w:hanging="349"/>
      </w:pPr>
      <w:rPr>
        <w:rFonts w:hint="default"/>
      </w:rPr>
    </w:lvl>
    <w:lvl w:ilvl="6">
      <w:numFmt w:val="bullet"/>
      <w:lvlText w:val="•"/>
      <w:lvlJc w:val="left"/>
      <w:pPr>
        <w:ind w:left="5870" w:hanging="349"/>
      </w:pPr>
      <w:rPr>
        <w:rFonts w:hint="default"/>
      </w:rPr>
    </w:lvl>
    <w:lvl w:ilvl="7">
      <w:numFmt w:val="bullet"/>
      <w:lvlText w:val="•"/>
      <w:lvlJc w:val="left"/>
      <w:pPr>
        <w:ind w:left="6856" w:hanging="349"/>
      </w:pPr>
      <w:rPr>
        <w:rFonts w:hint="default"/>
      </w:rPr>
    </w:lvl>
    <w:lvl w:ilvl="8">
      <w:numFmt w:val="bullet"/>
      <w:lvlText w:val="•"/>
      <w:lvlJc w:val="left"/>
      <w:pPr>
        <w:ind w:left="7842" w:hanging="349"/>
      </w:pPr>
      <w:rPr>
        <w:rFonts w:hint="default"/>
      </w:rPr>
    </w:lvl>
  </w:abstractNum>
  <w:abstractNum w:abstractNumId="5" w15:restartNumberingAfterBreak="0">
    <w:nsid w:val="061F0960"/>
    <w:multiLevelType w:val="hybridMultilevel"/>
    <w:tmpl w:val="E0F0FC0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DF4B25"/>
    <w:multiLevelType w:val="multilevel"/>
    <w:tmpl w:val="EAD69BC8"/>
    <w:lvl w:ilvl="0">
      <w:start w:val="2"/>
      <w:numFmt w:val="decimal"/>
      <w:lvlText w:val="%1"/>
      <w:lvlJc w:val="left"/>
      <w:pPr>
        <w:ind w:left="496" w:hanging="274"/>
      </w:pPr>
      <w:rPr>
        <w:rFonts w:hint="default"/>
      </w:rPr>
    </w:lvl>
    <w:lvl w:ilvl="1">
      <w:start w:val="1"/>
      <w:numFmt w:val="decimal"/>
      <w:lvlText w:val="%1.%2"/>
      <w:lvlJc w:val="left"/>
      <w:pPr>
        <w:ind w:left="496" w:hanging="274"/>
      </w:pPr>
      <w:rPr>
        <w:rFonts w:ascii="Times New Roman" w:eastAsia="Times New Roman" w:hAnsi="Times New Roman" w:cs="Times New Roman" w:hint="default"/>
        <w:spacing w:val="0"/>
        <w:w w:val="99"/>
        <w:sz w:val="18"/>
        <w:szCs w:val="18"/>
      </w:rPr>
    </w:lvl>
    <w:lvl w:ilvl="2">
      <w:numFmt w:val="bullet"/>
      <w:lvlText w:val="•"/>
      <w:lvlJc w:val="left"/>
      <w:pPr>
        <w:ind w:left="2362" w:hanging="274"/>
      </w:pPr>
      <w:rPr>
        <w:rFonts w:hint="default"/>
      </w:rPr>
    </w:lvl>
    <w:lvl w:ilvl="3">
      <w:numFmt w:val="bullet"/>
      <w:lvlText w:val="•"/>
      <w:lvlJc w:val="left"/>
      <w:pPr>
        <w:ind w:left="3294" w:hanging="274"/>
      </w:pPr>
      <w:rPr>
        <w:rFonts w:hint="default"/>
      </w:rPr>
    </w:lvl>
    <w:lvl w:ilvl="4">
      <w:numFmt w:val="bullet"/>
      <w:lvlText w:val="•"/>
      <w:lvlJc w:val="left"/>
      <w:pPr>
        <w:ind w:left="4225" w:hanging="274"/>
      </w:pPr>
      <w:rPr>
        <w:rFonts w:hint="default"/>
      </w:rPr>
    </w:lvl>
    <w:lvl w:ilvl="5">
      <w:numFmt w:val="bullet"/>
      <w:lvlText w:val="•"/>
      <w:lvlJc w:val="left"/>
      <w:pPr>
        <w:ind w:left="5157" w:hanging="274"/>
      </w:pPr>
      <w:rPr>
        <w:rFonts w:hint="default"/>
      </w:rPr>
    </w:lvl>
    <w:lvl w:ilvl="6">
      <w:numFmt w:val="bullet"/>
      <w:lvlText w:val="•"/>
      <w:lvlJc w:val="left"/>
      <w:pPr>
        <w:ind w:left="6088" w:hanging="274"/>
      </w:pPr>
      <w:rPr>
        <w:rFonts w:hint="default"/>
      </w:rPr>
    </w:lvl>
    <w:lvl w:ilvl="7">
      <w:numFmt w:val="bullet"/>
      <w:lvlText w:val="•"/>
      <w:lvlJc w:val="left"/>
      <w:pPr>
        <w:ind w:left="7020" w:hanging="274"/>
      </w:pPr>
      <w:rPr>
        <w:rFonts w:hint="default"/>
      </w:rPr>
    </w:lvl>
    <w:lvl w:ilvl="8">
      <w:numFmt w:val="bullet"/>
      <w:lvlText w:val="•"/>
      <w:lvlJc w:val="left"/>
      <w:pPr>
        <w:ind w:left="7951" w:hanging="274"/>
      </w:pPr>
      <w:rPr>
        <w:rFonts w:hint="default"/>
      </w:rPr>
    </w:lvl>
  </w:abstractNum>
  <w:abstractNum w:abstractNumId="7" w15:restartNumberingAfterBreak="0">
    <w:nsid w:val="07CA087A"/>
    <w:multiLevelType w:val="hybridMultilevel"/>
    <w:tmpl w:val="7D30F7D2"/>
    <w:lvl w:ilvl="0" w:tplc="BED6D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403D05"/>
    <w:multiLevelType w:val="hybridMultilevel"/>
    <w:tmpl w:val="52EEF92E"/>
    <w:lvl w:ilvl="0" w:tplc="38E88F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61195E"/>
    <w:multiLevelType w:val="hybridMultilevel"/>
    <w:tmpl w:val="C0C02962"/>
    <w:lvl w:ilvl="0" w:tplc="17BE4788">
      <w:start w:val="1"/>
      <w:numFmt w:val="decimal"/>
      <w:lvlText w:val="%1."/>
      <w:lvlJc w:val="left"/>
      <w:pPr>
        <w:ind w:left="450" w:hanging="183"/>
      </w:pPr>
      <w:rPr>
        <w:rFonts w:hint="default"/>
        <w:spacing w:val="0"/>
        <w:w w:val="99"/>
        <w:u w:val="single" w:color="000000"/>
      </w:rPr>
    </w:lvl>
    <w:lvl w:ilvl="1" w:tplc="97900318">
      <w:numFmt w:val="bullet"/>
      <w:lvlText w:val=""/>
      <w:lvlJc w:val="left"/>
      <w:pPr>
        <w:ind w:left="866" w:hanging="361"/>
      </w:pPr>
      <w:rPr>
        <w:rFonts w:ascii="Wingdings" w:eastAsia="Wingdings" w:hAnsi="Wingdings" w:cs="Wingdings" w:hint="default"/>
        <w:w w:val="99"/>
        <w:sz w:val="18"/>
        <w:szCs w:val="18"/>
      </w:rPr>
    </w:lvl>
    <w:lvl w:ilvl="2" w:tplc="0DD02858">
      <w:numFmt w:val="bullet"/>
      <w:lvlText w:val="•"/>
      <w:lvlJc w:val="left"/>
      <w:pPr>
        <w:ind w:left="1854" w:hanging="361"/>
      </w:pPr>
      <w:rPr>
        <w:rFonts w:hint="default"/>
      </w:rPr>
    </w:lvl>
    <w:lvl w:ilvl="3" w:tplc="35CE788E">
      <w:numFmt w:val="bullet"/>
      <w:lvlText w:val="•"/>
      <w:lvlJc w:val="left"/>
      <w:pPr>
        <w:ind w:left="2849" w:hanging="361"/>
      </w:pPr>
      <w:rPr>
        <w:rFonts w:hint="default"/>
      </w:rPr>
    </w:lvl>
    <w:lvl w:ilvl="4" w:tplc="53A42BDC">
      <w:numFmt w:val="bullet"/>
      <w:lvlText w:val="•"/>
      <w:lvlJc w:val="left"/>
      <w:pPr>
        <w:ind w:left="3844" w:hanging="361"/>
      </w:pPr>
      <w:rPr>
        <w:rFonts w:hint="default"/>
      </w:rPr>
    </w:lvl>
    <w:lvl w:ilvl="5" w:tplc="EFA4132C">
      <w:numFmt w:val="bullet"/>
      <w:lvlText w:val="•"/>
      <w:lvlJc w:val="left"/>
      <w:pPr>
        <w:ind w:left="4839" w:hanging="361"/>
      </w:pPr>
      <w:rPr>
        <w:rFonts w:hint="default"/>
      </w:rPr>
    </w:lvl>
    <w:lvl w:ilvl="6" w:tplc="CD04D0FE">
      <w:numFmt w:val="bullet"/>
      <w:lvlText w:val="•"/>
      <w:lvlJc w:val="left"/>
      <w:pPr>
        <w:ind w:left="5834" w:hanging="361"/>
      </w:pPr>
      <w:rPr>
        <w:rFonts w:hint="default"/>
      </w:rPr>
    </w:lvl>
    <w:lvl w:ilvl="7" w:tplc="1546A45C">
      <w:numFmt w:val="bullet"/>
      <w:lvlText w:val="•"/>
      <w:lvlJc w:val="left"/>
      <w:pPr>
        <w:ind w:left="6829" w:hanging="361"/>
      </w:pPr>
      <w:rPr>
        <w:rFonts w:hint="default"/>
      </w:rPr>
    </w:lvl>
    <w:lvl w:ilvl="8" w:tplc="0CA228FC">
      <w:numFmt w:val="bullet"/>
      <w:lvlText w:val="•"/>
      <w:lvlJc w:val="left"/>
      <w:pPr>
        <w:ind w:left="7824" w:hanging="361"/>
      </w:pPr>
      <w:rPr>
        <w:rFonts w:hint="default"/>
      </w:rPr>
    </w:lvl>
  </w:abstractNum>
  <w:abstractNum w:abstractNumId="10" w15:restartNumberingAfterBreak="0">
    <w:nsid w:val="0A1A2AFC"/>
    <w:multiLevelType w:val="hybridMultilevel"/>
    <w:tmpl w:val="607A8048"/>
    <w:lvl w:ilvl="0" w:tplc="B7C8EB8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1920BA"/>
    <w:multiLevelType w:val="hybridMultilevel"/>
    <w:tmpl w:val="B2E21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233996"/>
    <w:multiLevelType w:val="hybridMultilevel"/>
    <w:tmpl w:val="D17E7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A535CE"/>
    <w:multiLevelType w:val="multilevel"/>
    <w:tmpl w:val="DDEAED04"/>
    <w:lvl w:ilvl="0">
      <w:start w:val="7"/>
      <w:numFmt w:val="decimal"/>
      <w:lvlText w:val="%1."/>
      <w:lvlJc w:val="left"/>
      <w:pPr>
        <w:ind w:left="404" w:hanging="183"/>
      </w:pPr>
      <w:rPr>
        <w:rFonts w:hint="default"/>
        <w:spacing w:val="0"/>
        <w:w w:val="99"/>
        <w:u w:val="single" w:color="000000"/>
      </w:rPr>
    </w:lvl>
    <w:lvl w:ilvl="1">
      <w:start w:val="1"/>
      <w:numFmt w:val="decimal"/>
      <w:lvlText w:val="%1.%2"/>
      <w:lvlJc w:val="left"/>
      <w:pPr>
        <w:ind w:left="493" w:hanging="272"/>
      </w:pPr>
      <w:rPr>
        <w:rFonts w:ascii="Times New Roman" w:eastAsia="Times New Roman" w:hAnsi="Times New Roman" w:cs="Times New Roman" w:hint="default"/>
        <w:b/>
        <w:bCs/>
        <w:spacing w:val="0"/>
        <w:w w:val="99"/>
        <w:sz w:val="18"/>
        <w:szCs w:val="18"/>
      </w:rPr>
    </w:lvl>
    <w:lvl w:ilvl="2">
      <w:numFmt w:val="bullet"/>
      <w:lvlText w:val=""/>
      <w:lvlJc w:val="left"/>
      <w:pPr>
        <w:ind w:left="1010" w:hanging="281"/>
      </w:pPr>
      <w:rPr>
        <w:rFonts w:ascii="Wingdings" w:eastAsia="Wingdings" w:hAnsi="Wingdings" w:cs="Wingdings" w:hint="default"/>
        <w:w w:val="99"/>
        <w:sz w:val="18"/>
        <w:szCs w:val="18"/>
      </w:rPr>
    </w:lvl>
    <w:lvl w:ilvl="3">
      <w:numFmt w:val="bullet"/>
      <w:lvlText w:val="•"/>
      <w:lvlJc w:val="left"/>
      <w:pPr>
        <w:ind w:left="2119" w:hanging="281"/>
      </w:pPr>
      <w:rPr>
        <w:rFonts w:hint="default"/>
      </w:rPr>
    </w:lvl>
    <w:lvl w:ilvl="4">
      <w:numFmt w:val="bullet"/>
      <w:lvlText w:val="•"/>
      <w:lvlJc w:val="left"/>
      <w:pPr>
        <w:ind w:left="3218" w:hanging="281"/>
      </w:pPr>
      <w:rPr>
        <w:rFonts w:hint="default"/>
      </w:rPr>
    </w:lvl>
    <w:lvl w:ilvl="5">
      <w:numFmt w:val="bullet"/>
      <w:lvlText w:val="•"/>
      <w:lvlJc w:val="left"/>
      <w:pPr>
        <w:ind w:left="4317" w:hanging="281"/>
      </w:pPr>
      <w:rPr>
        <w:rFonts w:hint="default"/>
      </w:rPr>
    </w:lvl>
    <w:lvl w:ilvl="6">
      <w:numFmt w:val="bullet"/>
      <w:lvlText w:val="•"/>
      <w:lvlJc w:val="left"/>
      <w:pPr>
        <w:ind w:left="5417" w:hanging="281"/>
      </w:pPr>
      <w:rPr>
        <w:rFonts w:hint="default"/>
      </w:rPr>
    </w:lvl>
    <w:lvl w:ilvl="7">
      <w:numFmt w:val="bullet"/>
      <w:lvlText w:val="•"/>
      <w:lvlJc w:val="left"/>
      <w:pPr>
        <w:ind w:left="6516" w:hanging="281"/>
      </w:pPr>
      <w:rPr>
        <w:rFonts w:hint="default"/>
      </w:rPr>
    </w:lvl>
    <w:lvl w:ilvl="8">
      <w:numFmt w:val="bullet"/>
      <w:lvlText w:val="•"/>
      <w:lvlJc w:val="left"/>
      <w:pPr>
        <w:ind w:left="7615" w:hanging="281"/>
      </w:pPr>
      <w:rPr>
        <w:rFonts w:hint="default"/>
      </w:rPr>
    </w:lvl>
  </w:abstractNum>
  <w:abstractNum w:abstractNumId="14" w15:restartNumberingAfterBreak="0">
    <w:nsid w:val="13001D47"/>
    <w:multiLevelType w:val="hybridMultilevel"/>
    <w:tmpl w:val="CDE428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18459D"/>
    <w:multiLevelType w:val="multilevel"/>
    <w:tmpl w:val="598485C2"/>
    <w:lvl w:ilvl="0">
      <w:start w:val="1"/>
      <w:numFmt w:val="decimal"/>
      <w:lvlText w:val="%1"/>
      <w:lvlJc w:val="left"/>
      <w:pPr>
        <w:ind w:left="496" w:hanging="274"/>
      </w:pPr>
      <w:rPr>
        <w:rFonts w:hint="default"/>
      </w:rPr>
    </w:lvl>
    <w:lvl w:ilvl="1">
      <w:start w:val="2"/>
      <w:numFmt w:val="decimal"/>
      <w:lvlText w:val="%1.%2"/>
      <w:lvlJc w:val="left"/>
      <w:pPr>
        <w:ind w:left="496" w:hanging="274"/>
      </w:pPr>
      <w:rPr>
        <w:rFonts w:ascii="Times New Roman" w:eastAsia="Times New Roman" w:hAnsi="Times New Roman" w:cs="Times New Roman" w:hint="default"/>
        <w:b/>
        <w:bCs/>
        <w:spacing w:val="0"/>
        <w:w w:val="99"/>
        <w:sz w:val="18"/>
        <w:szCs w:val="18"/>
      </w:rPr>
    </w:lvl>
    <w:lvl w:ilvl="2">
      <w:numFmt w:val="bullet"/>
      <w:lvlText w:val=""/>
      <w:lvlJc w:val="left"/>
      <w:pPr>
        <w:ind w:left="866" w:hanging="361"/>
      </w:pPr>
      <w:rPr>
        <w:rFonts w:ascii="Wingdings" w:eastAsia="Wingdings" w:hAnsi="Wingdings" w:cs="Wingdings" w:hint="default"/>
        <w:w w:val="99"/>
        <w:sz w:val="18"/>
        <w:szCs w:val="18"/>
      </w:rPr>
    </w:lvl>
    <w:lvl w:ilvl="3">
      <w:numFmt w:val="bullet"/>
      <w:lvlText w:val="•"/>
      <w:lvlJc w:val="left"/>
      <w:pPr>
        <w:ind w:left="2849" w:hanging="361"/>
      </w:pPr>
      <w:rPr>
        <w:rFonts w:hint="default"/>
      </w:rPr>
    </w:lvl>
    <w:lvl w:ilvl="4">
      <w:numFmt w:val="bullet"/>
      <w:lvlText w:val="•"/>
      <w:lvlJc w:val="left"/>
      <w:pPr>
        <w:ind w:left="3844" w:hanging="361"/>
      </w:pPr>
      <w:rPr>
        <w:rFonts w:hint="default"/>
      </w:rPr>
    </w:lvl>
    <w:lvl w:ilvl="5">
      <w:numFmt w:val="bullet"/>
      <w:lvlText w:val="•"/>
      <w:lvlJc w:val="left"/>
      <w:pPr>
        <w:ind w:left="4839" w:hanging="361"/>
      </w:pPr>
      <w:rPr>
        <w:rFonts w:hint="default"/>
      </w:rPr>
    </w:lvl>
    <w:lvl w:ilvl="6">
      <w:numFmt w:val="bullet"/>
      <w:lvlText w:val="•"/>
      <w:lvlJc w:val="left"/>
      <w:pPr>
        <w:ind w:left="5834" w:hanging="361"/>
      </w:pPr>
      <w:rPr>
        <w:rFonts w:hint="default"/>
      </w:rPr>
    </w:lvl>
    <w:lvl w:ilvl="7">
      <w:numFmt w:val="bullet"/>
      <w:lvlText w:val="•"/>
      <w:lvlJc w:val="left"/>
      <w:pPr>
        <w:ind w:left="6829" w:hanging="361"/>
      </w:pPr>
      <w:rPr>
        <w:rFonts w:hint="default"/>
      </w:rPr>
    </w:lvl>
    <w:lvl w:ilvl="8">
      <w:numFmt w:val="bullet"/>
      <w:lvlText w:val="•"/>
      <w:lvlJc w:val="left"/>
      <w:pPr>
        <w:ind w:left="7824" w:hanging="361"/>
      </w:pPr>
      <w:rPr>
        <w:rFonts w:hint="default"/>
      </w:rPr>
    </w:lvl>
  </w:abstractNum>
  <w:abstractNum w:abstractNumId="16" w15:restartNumberingAfterBreak="0">
    <w:nsid w:val="132A6628"/>
    <w:multiLevelType w:val="hybridMultilevel"/>
    <w:tmpl w:val="CF5C82E6"/>
    <w:lvl w:ilvl="0" w:tplc="38E88F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DC0811"/>
    <w:multiLevelType w:val="multilevel"/>
    <w:tmpl w:val="3B00018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175269D6"/>
    <w:multiLevelType w:val="multilevel"/>
    <w:tmpl w:val="4AC85DA8"/>
    <w:lvl w:ilvl="0">
      <w:start w:val="3"/>
      <w:numFmt w:val="decimal"/>
      <w:lvlText w:val="%1"/>
      <w:lvlJc w:val="left"/>
      <w:pPr>
        <w:ind w:left="539" w:hanging="317"/>
      </w:pPr>
      <w:rPr>
        <w:rFonts w:hint="default"/>
      </w:rPr>
    </w:lvl>
    <w:lvl w:ilvl="1">
      <w:start w:val="6"/>
      <w:numFmt w:val="decimal"/>
      <w:lvlText w:val="%1.%2."/>
      <w:lvlJc w:val="left"/>
      <w:pPr>
        <w:ind w:left="539" w:hanging="317"/>
      </w:pPr>
      <w:rPr>
        <w:rFonts w:ascii="Times New Roman" w:eastAsia="Times New Roman" w:hAnsi="Times New Roman" w:cs="Times New Roman" w:hint="default"/>
        <w:b/>
        <w:bCs/>
        <w:spacing w:val="0"/>
        <w:w w:val="99"/>
        <w:sz w:val="18"/>
        <w:szCs w:val="18"/>
      </w:rPr>
    </w:lvl>
    <w:lvl w:ilvl="2">
      <w:numFmt w:val="bullet"/>
      <w:lvlText w:val=""/>
      <w:lvlJc w:val="left"/>
      <w:pPr>
        <w:ind w:left="943" w:hanging="349"/>
      </w:pPr>
      <w:rPr>
        <w:rFonts w:ascii="Wingdings" w:eastAsia="Wingdings" w:hAnsi="Wingdings" w:cs="Wingdings" w:hint="default"/>
        <w:w w:val="99"/>
        <w:sz w:val="18"/>
        <w:szCs w:val="18"/>
      </w:rPr>
    </w:lvl>
    <w:lvl w:ilvl="3">
      <w:start w:val="1"/>
      <w:numFmt w:val="bullet"/>
      <w:lvlText w:val=""/>
      <w:lvlJc w:val="left"/>
      <w:pPr>
        <w:ind w:left="1000" w:hanging="349"/>
      </w:pPr>
      <w:rPr>
        <w:rFonts w:ascii="Wingdings" w:hAnsi="Wingdings" w:hint="default"/>
      </w:rPr>
    </w:lvl>
    <w:lvl w:ilvl="4">
      <w:numFmt w:val="bullet"/>
      <w:lvlText w:val="•"/>
      <w:lvlJc w:val="left"/>
      <w:pPr>
        <w:ind w:left="2259" w:hanging="349"/>
      </w:pPr>
      <w:rPr>
        <w:rFonts w:hint="default"/>
      </w:rPr>
    </w:lvl>
    <w:lvl w:ilvl="5">
      <w:numFmt w:val="bullet"/>
      <w:lvlText w:val="•"/>
      <w:lvlJc w:val="left"/>
      <w:pPr>
        <w:ind w:left="3518" w:hanging="349"/>
      </w:pPr>
      <w:rPr>
        <w:rFonts w:hint="default"/>
      </w:rPr>
    </w:lvl>
    <w:lvl w:ilvl="6">
      <w:numFmt w:val="bullet"/>
      <w:lvlText w:val="•"/>
      <w:lvlJc w:val="left"/>
      <w:pPr>
        <w:ind w:left="4777" w:hanging="349"/>
      </w:pPr>
      <w:rPr>
        <w:rFonts w:hint="default"/>
      </w:rPr>
    </w:lvl>
    <w:lvl w:ilvl="7">
      <w:numFmt w:val="bullet"/>
      <w:lvlText w:val="•"/>
      <w:lvlJc w:val="left"/>
      <w:pPr>
        <w:ind w:left="6036" w:hanging="349"/>
      </w:pPr>
      <w:rPr>
        <w:rFonts w:hint="default"/>
      </w:rPr>
    </w:lvl>
    <w:lvl w:ilvl="8">
      <w:numFmt w:val="bullet"/>
      <w:lvlText w:val="•"/>
      <w:lvlJc w:val="left"/>
      <w:pPr>
        <w:ind w:left="7296" w:hanging="349"/>
      </w:pPr>
      <w:rPr>
        <w:rFonts w:hint="default"/>
      </w:rPr>
    </w:lvl>
  </w:abstractNum>
  <w:abstractNum w:abstractNumId="19" w15:restartNumberingAfterBreak="0">
    <w:nsid w:val="1E847669"/>
    <w:multiLevelType w:val="multilevel"/>
    <w:tmpl w:val="A4C0025A"/>
    <w:lvl w:ilvl="0">
      <w:start w:val="5"/>
      <w:numFmt w:val="decimal"/>
      <w:lvlText w:val="%1"/>
      <w:lvlJc w:val="left"/>
      <w:pPr>
        <w:ind w:left="496" w:hanging="274"/>
      </w:pPr>
      <w:rPr>
        <w:rFonts w:hint="default"/>
      </w:rPr>
    </w:lvl>
    <w:lvl w:ilvl="1">
      <w:start w:val="1"/>
      <w:numFmt w:val="decimal"/>
      <w:lvlText w:val="%1.%2"/>
      <w:lvlJc w:val="left"/>
      <w:pPr>
        <w:ind w:left="496" w:hanging="274"/>
      </w:pPr>
      <w:rPr>
        <w:rFonts w:ascii="Times New Roman" w:eastAsia="Times New Roman" w:hAnsi="Times New Roman" w:cs="Times New Roman" w:hint="default"/>
        <w:spacing w:val="0"/>
        <w:w w:val="99"/>
        <w:sz w:val="18"/>
        <w:szCs w:val="18"/>
      </w:rPr>
    </w:lvl>
    <w:lvl w:ilvl="2">
      <w:numFmt w:val="bullet"/>
      <w:lvlText w:val="•"/>
      <w:lvlJc w:val="left"/>
      <w:pPr>
        <w:ind w:left="2362" w:hanging="274"/>
      </w:pPr>
      <w:rPr>
        <w:rFonts w:hint="default"/>
      </w:rPr>
    </w:lvl>
    <w:lvl w:ilvl="3">
      <w:numFmt w:val="bullet"/>
      <w:lvlText w:val="•"/>
      <w:lvlJc w:val="left"/>
      <w:pPr>
        <w:ind w:left="3294" w:hanging="274"/>
      </w:pPr>
      <w:rPr>
        <w:rFonts w:hint="default"/>
      </w:rPr>
    </w:lvl>
    <w:lvl w:ilvl="4">
      <w:numFmt w:val="bullet"/>
      <w:lvlText w:val="•"/>
      <w:lvlJc w:val="left"/>
      <w:pPr>
        <w:ind w:left="4225" w:hanging="274"/>
      </w:pPr>
      <w:rPr>
        <w:rFonts w:hint="default"/>
      </w:rPr>
    </w:lvl>
    <w:lvl w:ilvl="5">
      <w:numFmt w:val="bullet"/>
      <w:lvlText w:val="•"/>
      <w:lvlJc w:val="left"/>
      <w:pPr>
        <w:ind w:left="5157" w:hanging="274"/>
      </w:pPr>
      <w:rPr>
        <w:rFonts w:hint="default"/>
      </w:rPr>
    </w:lvl>
    <w:lvl w:ilvl="6">
      <w:numFmt w:val="bullet"/>
      <w:lvlText w:val="•"/>
      <w:lvlJc w:val="left"/>
      <w:pPr>
        <w:ind w:left="6088" w:hanging="274"/>
      </w:pPr>
      <w:rPr>
        <w:rFonts w:hint="default"/>
      </w:rPr>
    </w:lvl>
    <w:lvl w:ilvl="7">
      <w:numFmt w:val="bullet"/>
      <w:lvlText w:val="•"/>
      <w:lvlJc w:val="left"/>
      <w:pPr>
        <w:ind w:left="7020" w:hanging="274"/>
      </w:pPr>
      <w:rPr>
        <w:rFonts w:hint="default"/>
      </w:rPr>
    </w:lvl>
    <w:lvl w:ilvl="8">
      <w:numFmt w:val="bullet"/>
      <w:lvlText w:val="•"/>
      <w:lvlJc w:val="left"/>
      <w:pPr>
        <w:ind w:left="7951" w:hanging="274"/>
      </w:pPr>
      <w:rPr>
        <w:rFonts w:hint="default"/>
      </w:rPr>
    </w:lvl>
  </w:abstractNum>
  <w:abstractNum w:abstractNumId="20" w15:restartNumberingAfterBreak="0">
    <w:nsid w:val="22857EF8"/>
    <w:multiLevelType w:val="multilevel"/>
    <w:tmpl w:val="B816AF00"/>
    <w:lvl w:ilvl="0">
      <w:start w:val="2"/>
      <w:numFmt w:val="decimal"/>
      <w:lvlText w:val="%1"/>
      <w:lvlJc w:val="left"/>
      <w:pPr>
        <w:ind w:left="496" w:hanging="274"/>
      </w:pPr>
      <w:rPr>
        <w:rFonts w:hint="default"/>
      </w:rPr>
    </w:lvl>
    <w:lvl w:ilvl="1">
      <w:start w:val="1"/>
      <w:numFmt w:val="decimal"/>
      <w:lvlText w:val="%1.%2"/>
      <w:lvlJc w:val="left"/>
      <w:pPr>
        <w:ind w:left="496" w:hanging="274"/>
      </w:pPr>
      <w:rPr>
        <w:rFonts w:ascii="Times New Roman" w:eastAsia="Times New Roman" w:hAnsi="Times New Roman" w:cs="Times New Roman" w:hint="default"/>
        <w:b/>
        <w:bCs/>
        <w:spacing w:val="0"/>
        <w:w w:val="99"/>
        <w:sz w:val="18"/>
        <w:szCs w:val="18"/>
      </w:rPr>
    </w:lvl>
    <w:lvl w:ilvl="2">
      <w:numFmt w:val="bullet"/>
      <w:lvlText w:val=""/>
      <w:lvlJc w:val="left"/>
      <w:pPr>
        <w:ind w:left="866" w:hanging="361"/>
      </w:pPr>
      <w:rPr>
        <w:rFonts w:ascii="Wingdings" w:eastAsia="Wingdings" w:hAnsi="Wingdings" w:cs="Wingdings" w:hint="default"/>
        <w:w w:val="99"/>
        <w:sz w:val="18"/>
        <w:szCs w:val="18"/>
      </w:rPr>
    </w:lvl>
    <w:lvl w:ilvl="3">
      <w:numFmt w:val="bullet"/>
      <w:lvlText w:val="•"/>
      <w:lvlJc w:val="left"/>
      <w:pPr>
        <w:ind w:left="2119" w:hanging="361"/>
      </w:pPr>
      <w:rPr>
        <w:rFonts w:hint="default"/>
      </w:rPr>
    </w:lvl>
    <w:lvl w:ilvl="4">
      <w:numFmt w:val="bullet"/>
      <w:lvlText w:val="•"/>
      <w:lvlJc w:val="left"/>
      <w:pPr>
        <w:ind w:left="3218" w:hanging="361"/>
      </w:pPr>
      <w:rPr>
        <w:rFonts w:hint="default"/>
      </w:rPr>
    </w:lvl>
    <w:lvl w:ilvl="5">
      <w:numFmt w:val="bullet"/>
      <w:lvlText w:val="•"/>
      <w:lvlJc w:val="left"/>
      <w:pPr>
        <w:ind w:left="4317" w:hanging="361"/>
      </w:pPr>
      <w:rPr>
        <w:rFonts w:hint="default"/>
      </w:rPr>
    </w:lvl>
    <w:lvl w:ilvl="6">
      <w:numFmt w:val="bullet"/>
      <w:lvlText w:val="•"/>
      <w:lvlJc w:val="left"/>
      <w:pPr>
        <w:ind w:left="5417" w:hanging="361"/>
      </w:pPr>
      <w:rPr>
        <w:rFonts w:hint="default"/>
      </w:rPr>
    </w:lvl>
    <w:lvl w:ilvl="7">
      <w:numFmt w:val="bullet"/>
      <w:lvlText w:val="•"/>
      <w:lvlJc w:val="left"/>
      <w:pPr>
        <w:ind w:left="6516" w:hanging="361"/>
      </w:pPr>
      <w:rPr>
        <w:rFonts w:hint="default"/>
      </w:rPr>
    </w:lvl>
    <w:lvl w:ilvl="8">
      <w:numFmt w:val="bullet"/>
      <w:lvlText w:val="•"/>
      <w:lvlJc w:val="left"/>
      <w:pPr>
        <w:ind w:left="7615" w:hanging="361"/>
      </w:pPr>
      <w:rPr>
        <w:rFonts w:hint="default"/>
      </w:rPr>
    </w:lvl>
  </w:abstractNum>
  <w:abstractNum w:abstractNumId="21" w15:restartNumberingAfterBreak="0">
    <w:nsid w:val="22AA0B77"/>
    <w:multiLevelType w:val="multilevel"/>
    <w:tmpl w:val="056667DE"/>
    <w:lvl w:ilvl="0">
      <w:start w:val="3"/>
      <w:numFmt w:val="decimal"/>
      <w:lvlText w:val="%1"/>
      <w:lvlJc w:val="left"/>
      <w:pPr>
        <w:ind w:left="539" w:hanging="317"/>
      </w:pPr>
      <w:rPr>
        <w:rFonts w:hint="default"/>
      </w:rPr>
    </w:lvl>
    <w:lvl w:ilvl="1">
      <w:start w:val="1"/>
      <w:numFmt w:val="decimal"/>
      <w:lvlText w:val="%1.%2."/>
      <w:lvlJc w:val="left"/>
      <w:pPr>
        <w:ind w:left="539" w:hanging="317"/>
      </w:pPr>
      <w:rPr>
        <w:rFonts w:ascii="Times New Roman" w:eastAsia="Times New Roman" w:hAnsi="Times New Roman" w:cs="Times New Roman" w:hint="default"/>
        <w:spacing w:val="0"/>
        <w:w w:val="99"/>
        <w:sz w:val="18"/>
        <w:szCs w:val="18"/>
      </w:rPr>
    </w:lvl>
    <w:lvl w:ilvl="2">
      <w:start w:val="1"/>
      <w:numFmt w:val="decimal"/>
      <w:lvlText w:val="%1.%2.%3."/>
      <w:lvlJc w:val="left"/>
      <w:pPr>
        <w:ind w:left="673" w:hanging="452"/>
      </w:pPr>
      <w:rPr>
        <w:rFonts w:ascii="Times New Roman" w:eastAsia="Times New Roman" w:hAnsi="Times New Roman" w:cs="Times New Roman" w:hint="default"/>
        <w:spacing w:val="-2"/>
        <w:w w:val="99"/>
        <w:sz w:val="18"/>
        <w:szCs w:val="18"/>
      </w:rPr>
    </w:lvl>
    <w:lvl w:ilvl="3">
      <w:numFmt w:val="bullet"/>
      <w:lvlText w:val="•"/>
      <w:lvlJc w:val="left"/>
      <w:pPr>
        <w:ind w:left="2709" w:hanging="452"/>
      </w:pPr>
      <w:rPr>
        <w:rFonts w:hint="default"/>
      </w:rPr>
    </w:lvl>
    <w:lvl w:ilvl="4">
      <w:numFmt w:val="bullet"/>
      <w:lvlText w:val="•"/>
      <w:lvlJc w:val="left"/>
      <w:pPr>
        <w:ind w:left="3724" w:hanging="452"/>
      </w:pPr>
      <w:rPr>
        <w:rFonts w:hint="default"/>
      </w:rPr>
    </w:lvl>
    <w:lvl w:ilvl="5">
      <w:numFmt w:val="bullet"/>
      <w:lvlText w:val="•"/>
      <w:lvlJc w:val="left"/>
      <w:pPr>
        <w:ind w:left="4739" w:hanging="452"/>
      </w:pPr>
      <w:rPr>
        <w:rFonts w:hint="default"/>
      </w:rPr>
    </w:lvl>
    <w:lvl w:ilvl="6">
      <w:numFmt w:val="bullet"/>
      <w:lvlText w:val="•"/>
      <w:lvlJc w:val="left"/>
      <w:pPr>
        <w:ind w:left="5754" w:hanging="452"/>
      </w:pPr>
      <w:rPr>
        <w:rFonts w:hint="default"/>
      </w:rPr>
    </w:lvl>
    <w:lvl w:ilvl="7">
      <w:numFmt w:val="bullet"/>
      <w:lvlText w:val="•"/>
      <w:lvlJc w:val="left"/>
      <w:pPr>
        <w:ind w:left="6769" w:hanging="452"/>
      </w:pPr>
      <w:rPr>
        <w:rFonts w:hint="default"/>
      </w:rPr>
    </w:lvl>
    <w:lvl w:ilvl="8">
      <w:numFmt w:val="bullet"/>
      <w:lvlText w:val="•"/>
      <w:lvlJc w:val="left"/>
      <w:pPr>
        <w:ind w:left="7784" w:hanging="452"/>
      </w:pPr>
      <w:rPr>
        <w:rFonts w:hint="default"/>
      </w:rPr>
    </w:lvl>
  </w:abstractNum>
  <w:abstractNum w:abstractNumId="22" w15:restartNumberingAfterBreak="0">
    <w:nsid w:val="26E72054"/>
    <w:multiLevelType w:val="multilevel"/>
    <w:tmpl w:val="305CAC06"/>
    <w:lvl w:ilvl="0">
      <w:start w:val="1"/>
      <w:numFmt w:val="decimal"/>
      <w:lvlText w:val="%1."/>
      <w:lvlJc w:val="left"/>
      <w:pPr>
        <w:ind w:left="222" w:hanging="183"/>
      </w:pPr>
      <w:rPr>
        <w:rFonts w:hint="default"/>
        <w:i/>
        <w:spacing w:val="0"/>
        <w:w w:val="99"/>
      </w:rPr>
    </w:lvl>
    <w:lvl w:ilvl="1">
      <w:start w:val="1"/>
      <w:numFmt w:val="decimal"/>
      <w:lvlText w:val="%1.%2"/>
      <w:lvlJc w:val="left"/>
      <w:pPr>
        <w:ind w:left="222" w:hanging="272"/>
      </w:pPr>
      <w:rPr>
        <w:rFonts w:ascii="Times New Roman" w:eastAsia="Times New Roman" w:hAnsi="Times New Roman" w:cs="Times New Roman" w:hint="default"/>
        <w:b/>
        <w:bCs/>
        <w:spacing w:val="0"/>
        <w:w w:val="99"/>
        <w:sz w:val="18"/>
        <w:szCs w:val="18"/>
      </w:rPr>
    </w:lvl>
    <w:lvl w:ilvl="2">
      <w:numFmt w:val="bullet"/>
      <w:lvlText w:val=""/>
      <w:lvlJc w:val="left"/>
      <w:pPr>
        <w:ind w:left="943" w:hanging="349"/>
      </w:pPr>
      <w:rPr>
        <w:rFonts w:ascii="Wingdings" w:eastAsia="Wingdings" w:hAnsi="Wingdings" w:cs="Wingdings" w:hint="default"/>
        <w:w w:val="99"/>
        <w:sz w:val="18"/>
        <w:szCs w:val="18"/>
      </w:rPr>
    </w:lvl>
    <w:lvl w:ilvl="3">
      <w:numFmt w:val="bullet"/>
      <w:lvlText w:val="•"/>
      <w:lvlJc w:val="left"/>
      <w:pPr>
        <w:ind w:left="2912" w:hanging="349"/>
      </w:pPr>
      <w:rPr>
        <w:rFonts w:hint="default"/>
      </w:rPr>
    </w:lvl>
    <w:lvl w:ilvl="4">
      <w:numFmt w:val="bullet"/>
      <w:lvlText w:val="•"/>
      <w:lvlJc w:val="left"/>
      <w:pPr>
        <w:ind w:left="3898" w:hanging="349"/>
      </w:pPr>
      <w:rPr>
        <w:rFonts w:hint="default"/>
      </w:rPr>
    </w:lvl>
    <w:lvl w:ilvl="5">
      <w:numFmt w:val="bullet"/>
      <w:lvlText w:val="•"/>
      <w:lvlJc w:val="left"/>
      <w:pPr>
        <w:ind w:left="4884" w:hanging="349"/>
      </w:pPr>
      <w:rPr>
        <w:rFonts w:hint="default"/>
      </w:rPr>
    </w:lvl>
    <w:lvl w:ilvl="6">
      <w:numFmt w:val="bullet"/>
      <w:lvlText w:val="•"/>
      <w:lvlJc w:val="left"/>
      <w:pPr>
        <w:ind w:left="5870" w:hanging="349"/>
      </w:pPr>
      <w:rPr>
        <w:rFonts w:hint="default"/>
      </w:rPr>
    </w:lvl>
    <w:lvl w:ilvl="7">
      <w:numFmt w:val="bullet"/>
      <w:lvlText w:val="•"/>
      <w:lvlJc w:val="left"/>
      <w:pPr>
        <w:ind w:left="6856" w:hanging="349"/>
      </w:pPr>
      <w:rPr>
        <w:rFonts w:hint="default"/>
      </w:rPr>
    </w:lvl>
    <w:lvl w:ilvl="8">
      <w:numFmt w:val="bullet"/>
      <w:lvlText w:val="•"/>
      <w:lvlJc w:val="left"/>
      <w:pPr>
        <w:ind w:left="7842" w:hanging="349"/>
      </w:pPr>
      <w:rPr>
        <w:rFonts w:hint="default"/>
      </w:rPr>
    </w:lvl>
  </w:abstractNum>
  <w:abstractNum w:abstractNumId="23" w15:restartNumberingAfterBreak="0">
    <w:nsid w:val="29957CF3"/>
    <w:multiLevelType w:val="hybridMultilevel"/>
    <w:tmpl w:val="9830CF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C47321"/>
    <w:multiLevelType w:val="multilevel"/>
    <w:tmpl w:val="FC1A22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A7326CE"/>
    <w:multiLevelType w:val="hybridMultilevel"/>
    <w:tmpl w:val="0B507E20"/>
    <w:lvl w:ilvl="0" w:tplc="DF124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E635AB6"/>
    <w:multiLevelType w:val="hybridMultilevel"/>
    <w:tmpl w:val="89D40A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D63900"/>
    <w:multiLevelType w:val="hybridMultilevel"/>
    <w:tmpl w:val="D4EAC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9D1933"/>
    <w:multiLevelType w:val="hybridMultilevel"/>
    <w:tmpl w:val="EAC078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1673FE"/>
    <w:multiLevelType w:val="hybridMultilevel"/>
    <w:tmpl w:val="37BA5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412D50"/>
    <w:multiLevelType w:val="hybridMultilevel"/>
    <w:tmpl w:val="1C8C91DC"/>
    <w:lvl w:ilvl="0" w:tplc="4D8A2F82">
      <w:start w:val="9"/>
      <w:numFmt w:val="decimal"/>
      <w:lvlText w:val="%1."/>
      <w:lvlJc w:val="left"/>
      <w:pPr>
        <w:ind w:left="402" w:hanging="181"/>
      </w:pPr>
      <w:rPr>
        <w:rFonts w:hint="default"/>
        <w:spacing w:val="0"/>
        <w:w w:val="99"/>
        <w:u w:val="single" w:color="000000"/>
      </w:rPr>
    </w:lvl>
    <w:lvl w:ilvl="1" w:tplc="EA80F07C">
      <w:numFmt w:val="bullet"/>
      <w:lvlText w:val=""/>
      <w:lvlJc w:val="left"/>
      <w:pPr>
        <w:ind w:left="931" w:hanging="349"/>
      </w:pPr>
      <w:rPr>
        <w:rFonts w:ascii="Wingdings" w:eastAsia="Wingdings" w:hAnsi="Wingdings" w:cs="Wingdings" w:hint="default"/>
        <w:w w:val="99"/>
        <w:sz w:val="18"/>
        <w:szCs w:val="18"/>
      </w:rPr>
    </w:lvl>
    <w:lvl w:ilvl="2" w:tplc="684E136A">
      <w:numFmt w:val="bullet"/>
      <w:lvlText w:val="•"/>
      <w:lvlJc w:val="left"/>
      <w:pPr>
        <w:ind w:left="1926" w:hanging="349"/>
      </w:pPr>
      <w:rPr>
        <w:rFonts w:hint="default"/>
      </w:rPr>
    </w:lvl>
    <w:lvl w:ilvl="3" w:tplc="24D2EB86">
      <w:numFmt w:val="bullet"/>
      <w:lvlText w:val="•"/>
      <w:lvlJc w:val="left"/>
      <w:pPr>
        <w:ind w:left="2912" w:hanging="349"/>
      </w:pPr>
      <w:rPr>
        <w:rFonts w:hint="default"/>
      </w:rPr>
    </w:lvl>
    <w:lvl w:ilvl="4" w:tplc="281E5C1C">
      <w:numFmt w:val="bullet"/>
      <w:lvlText w:val="•"/>
      <w:lvlJc w:val="left"/>
      <w:pPr>
        <w:ind w:left="3898" w:hanging="349"/>
      </w:pPr>
      <w:rPr>
        <w:rFonts w:hint="default"/>
      </w:rPr>
    </w:lvl>
    <w:lvl w:ilvl="5" w:tplc="F8323700">
      <w:numFmt w:val="bullet"/>
      <w:lvlText w:val="•"/>
      <w:lvlJc w:val="left"/>
      <w:pPr>
        <w:ind w:left="4884" w:hanging="349"/>
      </w:pPr>
      <w:rPr>
        <w:rFonts w:hint="default"/>
      </w:rPr>
    </w:lvl>
    <w:lvl w:ilvl="6" w:tplc="8DF2111C">
      <w:numFmt w:val="bullet"/>
      <w:lvlText w:val="•"/>
      <w:lvlJc w:val="left"/>
      <w:pPr>
        <w:ind w:left="5870" w:hanging="349"/>
      </w:pPr>
      <w:rPr>
        <w:rFonts w:hint="default"/>
      </w:rPr>
    </w:lvl>
    <w:lvl w:ilvl="7" w:tplc="BCFEEEF2">
      <w:numFmt w:val="bullet"/>
      <w:lvlText w:val="•"/>
      <w:lvlJc w:val="left"/>
      <w:pPr>
        <w:ind w:left="6856" w:hanging="349"/>
      </w:pPr>
      <w:rPr>
        <w:rFonts w:hint="default"/>
      </w:rPr>
    </w:lvl>
    <w:lvl w:ilvl="8" w:tplc="421EDAE8">
      <w:numFmt w:val="bullet"/>
      <w:lvlText w:val="•"/>
      <w:lvlJc w:val="left"/>
      <w:pPr>
        <w:ind w:left="7842" w:hanging="349"/>
      </w:pPr>
      <w:rPr>
        <w:rFonts w:hint="default"/>
      </w:rPr>
    </w:lvl>
  </w:abstractNum>
  <w:abstractNum w:abstractNumId="31" w15:restartNumberingAfterBreak="0">
    <w:nsid w:val="4057786A"/>
    <w:multiLevelType w:val="multilevel"/>
    <w:tmpl w:val="B0984F32"/>
    <w:lvl w:ilvl="0">
      <w:start w:val="8"/>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32" w15:restartNumberingAfterBreak="0">
    <w:nsid w:val="40F1320D"/>
    <w:multiLevelType w:val="multilevel"/>
    <w:tmpl w:val="E208F3DA"/>
    <w:lvl w:ilvl="0">
      <w:start w:val="3"/>
      <w:numFmt w:val="decimal"/>
      <w:lvlText w:val="%1"/>
      <w:lvlJc w:val="left"/>
      <w:pPr>
        <w:ind w:left="539" w:hanging="317"/>
      </w:pPr>
      <w:rPr>
        <w:rFonts w:hint="default"/>
      </w:rPr>
    </w:lvl>
    <w:lvl w:ilvl="1">
      <w:start w:val="6"/>
      <w:numFmt w:val="decimal"/>
      <w:lvlText w:val="%1.%2."/>
      <w:lvlJc w:val="left"/>
      <w:pPr>
        <w:ind w:left="539" w:hanging="317"/>
      </w:pPr>
      <w:rPr>
        <w:rFonts w:ascii="Times New Roman" w:eastAsia="Times New Roman" w:hAnsi="Times New Roman" w:cs="Times New Roman" w:hint="default"/>
        <w:spacing w:val="0"/>
        <w:w w:val="99"/>
        <w:sz w:val="18"/>
        <w:szCs w:val="18"/>
      </w:rPr>
    </w:lvl>
    <w:lvl w:ilvl="2">
      <w:numFmt w:val="bullet"/>
      <w:lvlText w:val="•"/>
      <w:lvlJc w:val="left"/>
      <w:pPr>
        <w:ind w:left="2394" w:hanging="317"/>
      </w:pPr>
      <w:rPr>
        <w:rFonts w:hint="default"/>
      </w:rPr>
    </w:lvl>
    <w:lvl w:ilvl="3">
      <w:numFmt w:val="bullet"/>
      <w:lvlText w:val="•"/>
      <w:lvlJc w:val="left"/>
      <w:pPr>
        <w:ind w:left="3322" w:hanging="317"/>
      </w:pPr>
      <w:rPr>
        <w:rFonts w:hint="default"/>
      </w:rPr>
    </w:lvl>
    <w:lvl w:ilvl="4">
      <w:numFmt w:val="bullet"/>
      <w:lvlText w:val="•"/>
      <w:lvlJc w:val="left"/>
      <w:pPr>
        <w:ind w:left="4249" w:hanging="317"/>
      </w:pPr>
      <w:rPr>
        <w:rFonts w:hint="default"/>
      </w:rPr>
    </w:lvl>
    <w:lvl w:ilvl="5">
      <w:numFmt w:val="bullet"/>
      <w:lvlText w:val="•"/>
      <w:lvlJc w:val="left"/>
      <w:pPr>
        <w:ind w:left="5177" w:hanging="317"/>
      </w:pPr>
      <w:rPr>
        <w:rFonts w:hint="default"/>
      </w:rPr>
    </w:lvl>
    <w:lvl w:ilvl="6">
      <w:numFmt w:val="bullet"/>
      <w:lvlText w:val="•"/>
      <w:lvlJc w:val="left"/>
      <w:pPr>
        <w:ind w:left="6104" w:hanging="317"/>
      </w:pPr>
      <w:rPr>
        <w:rFonts w:hint="default"/>
      </w:rPr>
    </w:lvl>
    <w:lvl w:ilvl="7">
      <w:numFmt w:val="bullet"/>
      <w:lvlText w:val="•"/>
      <w:lvlJc w:val="left"/>
      <w:pPr>
        <w:ind w:left="7032" w:hanging="317"/>
      </w:pPr>
      <w:rPr>
        <w:rFonts w:hint="default"/>
      </w:rPr>
    </w:lvl>
    <w:lvl w:ilvl="8">
      <w:numFmt w:val="bullet"/>
      <w:lvlText w:val="•"/>
      <w:lvlJc w:val="left"/>
      <w:pPr>
        <w:ind w:left="7959" w:hanging="317"/>
      </w:pPr>
      <w:rPr>
        <w:rFonts w:hint="default"/>
      </w:rPr>
    </w:lvl>
  </w:abstractNum>
  <w:abstractNum w:abstractNumId="33" w15:restartNumberingAfterBreak="0">
    <w:nsid w:val="42B313DA"/>
    <w:multiLevelType w:val="hybridMultilevel"/>
    <w:tmpl w:val="C8D29C32"/>
    <w:lvl w:ilvl="0" w:tplc="D4F43B7E">
      <w:start w:val="1"/>
      <w:numFmt w:val="decimal"/>
      <w:pStyle w:val="a1"/>
      <w:lvlText w:val="%1."/>
      <w:lvlJc w:val="left"/>
      <w:pPr>
        <w:ind w:left="927" w:hanging="360"/>
      </w:pPr>
      <w:rPr>
        <w:rFonts w:hint="default"/>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4" w15:restartNumberingAfterBreak="0">
    <w:nsid w:val="442755E7"/>
    <w:multiLevelType w:val="hybridMultilevel"/>
    <w:tmpl w:val="A516D88A"/>
    <w:lvl w:ilvl="0" w:tplc="38E88F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851B0A"/>
    <w:multiLevelType w:val="hybridMultilevel"/>
    <w:tmpl w:val="2CA2C11A"/>
    <w:lvl w:ilvl="0" w:tplc="8696B800">
      <w:numFmt w:val="bullet"/>
      <w:lvlText w:val=""/>
      <w:lvlJc w:val="left"/>
      <w:pPr>
        <w:ind w:left="931" w:hanging="349"/>
      </w:pPr>
      <w:rPr>
        <w:rFonts w:ascii="Symbol" w:eastAsia="Symbol" w:hAnsi="Symbol" w:cs="Symbol" w:hint="default"/>
        <w:w w:val="99"/>
        <w:sz w:val="18"/>
        <w:szCs w:val="18"/>
      </w:rPr>
    </w:lvl>
    <w:lvl w:ilvl="1" w:tplc="8B7A53E2">
      <w:numFmt w:val="bullet"/>
      <w:lvlText w:val="•"/>
      <w:lvlJc w:val="left"/>
      <w:pPr>
        <w:ind w:left="1827" w:hanging="349"/>
      </w:pPr>
      <w:rPr>
        <w:rFonts w:hint="default"/>
      </w:rPr>
    </w:lvl>
    <w:lvl w:ilvl="2" w:tplc="6CAEE7DC">
      <w:numFmt w:val="bullet"/>
      <w:lvlText w:val="•"/>
      <w:lvlJc w:val="left"/>
      <w:pPr>
        <w:ind w:left="2714" w:hanging="349"/>
      </w:pPr>
      <w:rPr>
        <w:rFonts w:hint="default"/>
      </w:rPr>
    </w:lvl>
    <w:lvl w:ilvl="3" w:tplc="7298B568">
      <w:numFmt w:val="bullet"/>
      <w:lvlText w:val="•"/>
      <w:lvlJc w:val="left"/>
      <w:pPr>
        <w:ind w:left="3602" w:hanging="349"/>
      </w:pPr>
      <w:rPr>
        <w:rFonts w:hint="default"/>
      </w:rPr>
    </w:lvl>
    <w:lvl w:ilvl="4" w:tplc="0558505E">
      <w:numFmt w:val="bullet"/>
      <w:lvlText w:val="•"/>
      <w:lvlJc w:val="left"/>
      <w:pPr>
        <w:ind w:left="4489" w:hanging="349"/>
      </w:pPr>
      <w:rPr>
        <w:rFonts w:hint="default"/>
      </w:rPr>
    </w:lvl>
    <w:lvl w:ilvl="5" w:tplc="BFBE66A6">
      <w:numFmt w:val="bullet"/>
      <w:lvlText w:val="•"/>
      <w:lvlJc w:val="left"/>
      <w:pPr>
        <w:ind w:left="5377" w:hanging="349"/>
      </w:pPr>
      <w:rPr>
        <w:rFonts w:hint="default"/>
      </w:rPr>
    </w:lvl>
    <w:lvl w:ilvl="6" w:tplc="8DF67832">
      <w:numFmt w:val="bullet"/>
      <w:lvlText w:val="•"/>
      <w:lvlJc w:val="left"/>
      <w:pPr>
        <w:ind w:left="6264" w:hanging="349"/>
      </w:pPr>
      <w:rPr>
        <w:rFonts w:hint="default"/>
      </w:rPr>
    </w:lvl>
    <w:lvl w:ilvl="7" w:tplc="82764EC0">
      <w:numFmt w:val="bullet"/>
      <w:lvlText w:val="•"/>
      <w:lvlJc w:val="left"/>
      <w:pPr>
        <w:ind w:left="7152" w:hanging="349"/>
      </w:pPr>
      <w:rPr>
        <w:rFonts w:hint="default"/>
      </w:rPr>
    </w:lvl>
    <w:lvl w:ilvl="8" w:tplc="A30C842C">
      <w:numFmt w:val="bullet"/>
      <w:lvlText w:val="•"/>
      <w:lvlJc w:val="left"/>
      <w:pPr>
        <w:ind w:left="8039" w:hanging="349"/>
      </w:pPr>
      <w:rPr>
        <w:rFonts w:hint="default"/>
      </w:rPr>
    </w:lvl>
  </w:abstractNum>
  <w:abstractNum w:abstractNumId="36" w15:restartNumberingAfterBreak="0">
    <w:nsid w:val="46E512F4"/>
    <w:multiLevelType w:val="hybridMultilevel"/>
    <w:tmpl w:val="BFEC40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3234B2"/>
    <w:multiLevelType w:val="hybridMultilevel"/>
    <w:tmpl w:val="8C24C6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885CCD"/>
    <w:multiLevelType w:val="multilevel"/>
    <w:tmpl w:val="95E294CE"/>
    <w:lvl w:ilvl="0">
      <w:start w:val="8"/>
      <w:numFmt w:val="decimal"/>
      <w:lvlText w:val="%1"/>
      <w:lvlJc w:val="left"/>
      <w:pPr>
        <w:ind w:left="496" w:hanging="274"/>
      </w:pPr>
      <w:rPr>
        <w:rFonts w:hint="default"/>
      </w:rPr>
    </w:lvl>
    <w:lvl w:ilvl="1">
      <w:start w:val="1"/>
      <w:numFmt w:val="decimal"/>
      <w:lvlText w:val="%1.%2"/>
      <w:lvlJc w:val="left"/>
      <w:pPr>
        <w:ind w:left="496" w:hanging="274"/>
      </w:pPr>
      <w:rPr>
        <w:rFonts w:ascii="Times New Roman" w:eastAsia="Times New Roman" w:hAnsi="Times New Roman" w:cs="Times New Roman" w:hint="default"/>
        <w:b/>
        <w:bCs/>
        <w:spacing w:val="0"/>
        <w:w w:val="99"/>
        <w:sz w:val="18"/>
        <w:szCs w:val="18"/>
      </w:rPr>
    </w:lvl>
    <w:lvl w:ilvl="2">
      <w:numFmt w:val="bullet"/>
      <w:lvlText w:val=""/>
      <w:lvlJc w:val="left"/>
      <w:pPr>
        <w:ind w:left="1010" w:hanging="281"/>
      </w:pPr>
      <w:rPr>
        <w:rFonts w:ascii="Wingdings" w:eastAsia="Wingdings" w:hAnsi="Wingdings" w:cs="Wingdings" w:hint="default"/>
        <w:w w:val="99"/>
        <w:sz w:val="18"/>
        <w:szCs w:val="18"/>
      </w:rPr>
    </w:lvl>
    <w:lvl w:ilvl="3">
      <w:numFmt w:val="bullet"/>
      <w:lvlText w:val="•"/>
      <w:lvlJc w:val="left"/>
      <w:pPr>
        <w:ind w:left="2119" w:hanging="281"/>
      </w:pPr>
      <w:rPr>
        <w:rFonts w:hint="default"/>
      </w:rPr>
    </w:lvl>
    <w:lvl w:ilvl="4">
      <w:numFmt w:val="bullet"/>
      <w:lvlText w:val="•"/>
      <w:lvlJc w:val="left"/>
      <w:pPr>
        <w:ind w:left="3218" w:hanging="281"/>
      </w:pPr>
      <w:rPr>
        <w:rFonts w:hint="default"/>
      </w:rPr>
    </w:lvl>
    <w:lvl w:ilvl="5">
      <w:numFmt w:val="bullet"/>
      <w:lvlText w:val="•"/>
      <w:lvlJc w:val="left"/>
      <w:pPr>
        <w:ind w:left="4317" w:hanging="281"/>
      </w:pPr>
      <w:rPr>
        <w:rFonts w:hint="default"/>
      </w:rPr>
    </w:lvl>
    <w:lvl w:ilvl="6">
      <w:numFmt w:val="bullet"/>
      <w:lvlText w:val="•"/>
      <w:lvlJc w:val="left"/>
      <w:pPr>
        <w:ind w:left="5417" w:hanging="281"/>
      </w:pPr>
      <w:rPr>
        <w:rFonts w:hint="default"/>
      </w:rPr>
    </w:lvl>
    <w:lvl w:ilvl="7">
      <w:numFmt w:val="bullet"/>
      <w:lvlText w:val="•"/>
      <w:lvlJc w:val="left"/>
      <w:pPr>
        <w:ind w:left="6516" w:hanging="281"/>
      </w:pPr>
      <w:rPr>
        <w:rFonts w:hint="default"/>
      </w:rPr>
    </w:lvl>
    <w:lvl w:ilvl="8">
      <w:numFmt w:val="bullet"/>
      <w:lvlText w:val="•"/>
      <w:lvlJc w:val="left"/>
      <w:pPr>
        <w:ind w:left="7615" w:hanging="281"/>
      </w:pPr>
      <w:rPr>
        <w:rFonts w:hint="default"/>
      </w:rPr>
    </w:lvl>
  </w:abstractNum>
  <w:abstractNum w:abstractNumId="39" w15:restartNumberingAfterBreak="0">
    <w:nsid w:val="4DF75208"/>
    <w:multiLevelType w:val="multilevel"/>
    <w:tmpl w:val="775EF780"/>
    <w:lvl w:ilvl="0">
      <w:start w:val="6"/>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0" w15:restartNumberingAfterBreak="0">
    <w:nsid w:val="501922B1"/>
    <w:multiLevelType w:val="multilevel"/>
    <w:tmpl w:val="46582C10"/>
    <w:lvl w:ilvl="0">
      <w:start w:val="6"/>
      <w:numFmt w:val="decimal"/>
      <w:lvlText w:val="%1"/>
      <w:lvlJc w:val="left"/>
      <w:pPr>
        <w:ind w:left="496" w:hanging="274"/>
      </w:pPr>
      <w:rPr>
        <w:rFonts w:hint="default"/>
      </w:rPr>
    </w:lvl>
    <w:lvl w:ilvl="1">
      <w:start w:val="1"/>
      <w:numFmt w:val="decimal"/>
      <w:lvlText w:val="%1.%2"/>
      <w:lvlJc w:val="left"/>
      <w:pPr>
        <w:ind w:left="496" w:hanging="274"/>
      </w:pPr>
      <w:rPr>
        <w:rFonts w:ascii="Times New Roman" w:eastAsia="Times New Roman" w:hAnsi="Times New Roman" w:cs="Times New Roman" w:hint="default"/>
        <w:spacing w:val="0"/>
        <w:w w:val="99"/>
        <w:sz w:val="18"/>
        <w:szCs w:val="18"/>
      </w:rPr>
    </w:lvl>
    <w:lvl w:ilvl="2">
      <w:numFmt w:val="bullet"/>
      <w:lvlText w:val="•"/>
      <w:lvlJc w:val="left"/>
      <w:pPr>
        <w:ind w:left="2362" w:hanging="274"/>
      </w:pPr>
      <w:rPr>
        <w:rFonts w:hint="default"/>
      </w:rPr>
    </w:lvl>
    <w:lvl w:ilvl="3">
      <w:numFmt w:val="bullet"/>
      <w:lvlText w:val="•"/>
      <w:lvlJc w:val="left"/>
      <w:pPr>
        <w:ind w:left="3294" w:hanging="274"/>
      </w:pPr>
      <w:rPr>
        <w:rFonts w:hint="default"/>
      </w:rPr>
    </w:lvl>
    <w:lvl w:ilvl="4">
      <w:numFmt w:val="bullet"/>
      <w:lvlText w:val="•"/>
      <w:lvlJc w:val="left"/>
      <w:pPr>
        <w:ind w:left="4225" w:hanging="274"/>
      </w:pPr>
      <w:rPr>
        <w:rFonts w:hint="default"/>
      </w:rPr>
    </w:lvl>
    <w:lvl w:ilvl="5">
      <w:numFmt w:val="bullet"/>
      <w:lvlText w:val="•"/>
      <w:lvlJc w:val="left"/>
      <w:pPr>
        <w:ind w:left="5157" w:hanging="274"/>
      </w:pPr>
      <w:rPr>
        <w:rFonts w:hint="default"/>
      </w:rPr>
    </w:lvl>
    <w:lvl w:ilvl="6">
      <w:numFmt w:val="bullet"/>
      <w:lvlText w:val="•"/>
      <w:lvlJc w:val="left"/>
      <w:pPr>
        <w:ind w:left="6088" w:hanging="274"/>
      </w:pPr>
      <w:rPr>
        <w:rFonts w:hint="default"/>
      </w:rPr>
    </w:lvl>
    <w:lvl w:ilvl="7">
      <w:numFmt w:val="bullet"/>
      <w:lvlText w:val="•"/>
      <w:lvlJc w:val="left"/>
      <w:pPr>
        <w:ind w:left="7020" w:hanging="274"/>
      </w:pPr>
      <w:rPr>
        <w:rFonts w:hint="default"/>
      </w:rPr>
    </w:lvl>
    <w:lvl w:ilvl="8">
      <w:numFmt w:val="bullet"/>
      <w:lvlText w:val="•"/>
      <w:lvlJc w:val="left"/>
      <w:pPr>
        <w:ind w:left="7951" w:hanging="274"/>
      </w:pPr>
      <w:rPr>
        <w:rFonts w:hint="default"/>
      </w:rPr>
    </w:lvl>
  </w:abstractNum>
  <w:abstractNum w:abstractNumId="41" w15:restartNumberingAfterBreak="0">
    <w:nsid w:val="539A723E"/>
    <w:multiLevelType w:val="hybridMultilevel"/>
    <w:tmpl w:val="FEBAEB06"/>
    <w:lvl w:ilvl="0" w:tplc="3BEEA344">
      <w:start w:val="1"/>
      <w:numFmt w:val="decimal"/>
      <w:lvlText w:val="%1)"/>
      <w:lvlJc w:val="left"/>
      <w:pPr>
        <w:ind w:left="777" w:hanging="375"/>
      </w:pPr>
      <w:rPr>
        <w:rFonts w:hint="default"/>
        <w:color w:val="000000"/>
        <w:sz w:val="24"/>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42" w15:restartNumberingAfterBreak="0">
    <w:nsid w:val="54A20834"/>
    <w:multiLevelType w:val="hybridMultilevel"/>
    <w:tmpl w:val="7F009A54"/>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61539CD"/>
    <w:multiLevelType w:val="multilevel"/>
    <w:tmpl w:val="67BAA6A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567D344B"/>
    <w:multiLevelType w:val="hybridMultilevel"/>
    <w:tmpl w:val="AC1C4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6FB19B0"/>
    <w:multiLevelType w:val="multilevel"/>
    <w:tmpl w:val="74C4F8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9014BB3"/>
    <w:multiLevelType w:val="hybridMultilevel"/>
    <w:tmpl w:val="AAC60D4C"/>
    <w:lvl w:ilvl="0" w:tplc="E306D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C696555"/>
    <w:multiLevelType w:val="multilevel"/>
    <w:tmpl w:val="B8226034"/>
    <w:lvl w:ilvl="0">
      <w:start w:val="3"/>
      <w:numFmt w:val="decimal"/>
      <w:lvlText w:val="%1"/>
      <w:lvlJc w:val="left"/>
      <w:pPr>
        <w:ind w:left="676" w:hanging="454"/>
      </w:pPr>
      <w:rPr>
        <w:rFonts w:hint="default"/>
      </w:rPr>
    </w:lvl>
    <w:lvl w:ilvl="1">
      <w:start w:val="5"/>
      <w:numFmt w:val="decimal"/>
      <w:lvlText w:val="%1.%2"/>
      <w:lvlJc w:val="left"/>
      <w:pPr>
        <w:ind w:left="676" w:hanging="454"/>
      </w:pPr>
      <w:rPr>
        <w:rFonts w:hint="default"/>
      </w:rPr>
    </w:lvl>
    <w:lvl w:ilvl="2">
      <w:start w:val="1"/>
      <w:numFmt w:val="decimal"/>
      <w:lvlText w:val="%1.%2.%3."/>
      <w:lvlJc w:val="left"/>
      <w:pPr>
        <w:ind w:left="676" w:hanging="454"/>
      </w:pPr>
      <w:rPr>
        <w:rFonts w:ascii="Times New Roman" w:eastAsia="Times New Roman" w:hAnsi="Times New Roman" w:cs="Times New Roman" w:hint="default"/>
        <w:b/>
        <w:bCs/>
        <w:spacing w:val="-2"/>
        <w:w w:val="99"/>
        <w:sz w:val="18"/>
        <w:szCs w:val="18"/>
      </w:rPr>
    </w:lvl>
    <w:lvl w:ilvl="3">
      <w:numFmt w:val="bullet"/>
      <w:lvlText w:val=""/>
      <w:lvlJc w:val="left"/>
      <w:pPr>
        <w:ind w:left="943" w:hanging="349"/>
      </w:pPr>
      <w:rPr>
        <w:rFonts w:ascii="Wingdings" w:eastAsia="Wingdings" w:hAnsi="Wingdings" w:cs="Wingdings" w:hint="default"/>
        <w:w w:val="99"/>
        <w:sz w:val="18"/>
        <w:szCs w:val="18"/>
      </w:rPr>
    </w:lvl>
    <w:lvl w:ilvl="4">
      <w:numFmt w:val="bullet"/>
      <w:lvlText w:val="•"/>
      <w:lvlJc w:val="left"/>
      <w:pPr>
        <w:ind w:left="3898" w:hanging="349"/>
      </w:pPr>
      <w:rPr>
        <w:rFonts w:hint="default"/>
      </w:rPr>
    </w:lvl>
    <w:lvl w:ilvl="5">
      <w:numFmt w:val="bullet"/>
      <w:lvlText w:val="•"/>
      <w:lvlJc w:val="left"/>
      <w:pPr>
        <w:ind w:left="4884" w:hanging="349"/>
      </w:pPr>
      <w:rPr>
        <w:rFonts w:hint="default"/>
      </w:rPr>
    </w:lvl>
    <w:lvl w:ilvl="6">
      <w:numFmt w:val="bullet"/>
      <w:lvlText w:val="•"/>
      <w:lvlJc w:val="left"/>
      <w:pPr>
        <w:ind w:left="5870" w:hanging="349"/>
      </w:pPr>
      <w:rPr>
        <w:rFonts w:hint="default"/>
      </w:rPr>
    </w:lvl>
    <w:lvl w:ilvl="7">
      <w:numFmt w:val="bullet"/>
      <w:lvlText w:val="•"/>
      <w:lvlJc w:val="left"/>
      <w:pPr>
        <w:ind w:left="6856" w:hanging="349"/>
      </w:pPr>
      <w:rPr>
        <w:rFonts w:hint="default"/>
      </w:rPr>
    </w:lvl>
    <w:lvl w:ilvl="8">
      <w:numFmt w:val="bullet"/>
      <w:lvlText w:val="•"/>
      <w:lvlJc w:val="left"/>
      <w:pPr>
        <w:ind w:left="7842" w:hanging="349"/>
      </w:pPr>
      <w:rPr>
        <w:rFonts w:hint="default"/>
      </w:rPr>
    </w:lvl>
  </w:abstractNum>
  <w:abstractNum w:abstractNumId="48" w15:restartNumberingAfterBreak="0">
    <w:nsid w:val="5CB42467"/>
    <w:multiLevelType w:val="multilevel"/>
    <w:tmpl w:val="9E9C4D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5D623F33"/>
    <w:multiLevelType w:val="hybridMultilevel"/>
    <w:tmpl w:val="C8AC0BF2"/>
    <w:lvl w:ilvl="0" w:tplc="914EFEB4">
      <w:start w:val="1"/>
      <w:numFmt w:val="decimal"/>
      <w:lvlText w:val="%1."/>
      <w:lvlJc w:val="left"/>
      <w:pPr>
        <w:tabs>
          <w:tab w:val="num" w:pos="3900"/>
        </w:tabs>
        <w:ind w:left="3900" w:hanging="360"/>
      </w:pPr>
      <w:rPr>
        <w:rFonts w:cs="Times New Roman" w:hint="default"/>
      </w:rPr>
    </w:lvl>
    <w:lvl w:ilvl="1" w:tplc="0B807C5A">
      <w:numFmt w:val="none"/>
      <w:lvlText w:val=""/>
      <w:lvlJc w:val="left"/>
      <w:pPr>
        <w:tabs>
          <w:tab w:val="num" w:pos="360"/>
        </w:tabs>
      </w:pPr>
      <w:rPr>
        <w:rFonts w:cs="Times New Roman"/>
      </w:rPr>
    </w:lvl>
    <w:lvl w:ilvl="2" w:tplc="FFA88898">
      <w:numFmt w:val="none"/>
      <w:lvlText w:val=""/>
      <w:lvlJc w:val="left"/>
      <w:pPr>
        <w:tabs>
          <w:tab w:val="num" w:pos="360"/>
        </w:tabs>
      </w:pPr>
      <w:rPr>
        <w:rFonts w:cs="Times New Roman"/>
      </w:rPr>
    </w:lvl>
    <w:lvl w:ilvl="3" w:tplc="92929054">
      <w:numFmt w:val="none"/>
      <w:lvlText w:val=""/>
      <w:lvlJc w:val="left"/>
      <w:pPr>
        <w:tabs>
          <w:tab w:val="num" w:pos="360"/>
        </w:tabs>
      </w:pPr>
      <w:rPr>
        <w:rFonts w:cs="Times New Roman"/>
      </w:rPr>
    </w:lvl>
    <w:lvl w:ilvl="4" w:tplc="61685B5A">
      <w:numFmt w:val="none"/>
      <w:lvlText w:val=""/>
      <w:lvlJc w:val="left"/>
      <w:pPr>
        <w:tabs>
          <w:tab w:val="num" w:pos="360"/>
        </w:tabs>
      </w:pPr>
      <w:rPr>
        <w:rFonts w:cs="Times New Roman"/>
      </w:rPr>
    </w:lvl>
    <w:lvl w:ilvl="5" w:tplc="04743CB6">
      <w:numFmt w:val="none"/>
      <w:lvlText w:val=""/>
      <w:lvlJc w:val="left"/>
      <w:pPr>
        <w:tabs>
          <w:tab w:val="num" w:pos="360"/>
        </w:tabs>
      </w:pPr>
      <w:rPr>
        <w:rFonts w:cs="Times New Roman"/>
      </w:rPr>
    </w:lvl>
    <w:lvl w:ilvl="6" w:tplc="74BE3F64">
      <w:numFmt w:val="none"/>
      <w:lvlText w:val=""/>
      <w:lvlJc w:val="left"/>
      <w:pPr>
        <w:tabs>
          <w:tab w:val="num" w:pos="360"/>
        </w:tabs>
      </w:pPr>
      <w:rPr>
        <w:rFonts w:cs="Times New Roman"/>
      </w:rPr>
    </w:lvl>
    <w:lvl w:ilvl="7" w:tplc="54547F02">
      <w:numFmt w:val="none"/>
      <w:lvlText w:val=""/>
      <w:lvlJc w:val="left"/>
      <w:pPr>
        <w:tabs>
          <w:tab w:val="num" w:pos="360"/>
        </w:tabs>
      </w:pPr>
      <w:rPr>
        <w:rFonts w:cs="Times New Roman"/>
      </w:rPr>
    </w:lvl>
    <w:lvl w:ilvl="8" w:tplc="1586F684">
      <w:numFmt w:val="none"/>
      <w:lvlText w:val=""/>
      <w:lvlJc w:val="left"/>
      <w:pPr>
        <w:tabs>
          <w:tab w:val="num" w:pos="360"/>
        </w:tabs>
      </w:pPr>
      <w:rPr>
        <w:rFonts w:cs="Times New Roman"/>
      </w:rPr>
    </w:lvl>
  </w:abstractNum>
  <w:abstractNum w:abstractNumId="50" w15:restartNumberingAfterBreak="0">
    <w:nsid w:val="613D296E"/>
    <w:multiLevelType w:val="multilevel"/>
    <w:tmpl w:val="1578EF74"/>
    <w:lvl w:ilvl="0">
      <w:start w:val="3"/>
      <w:numFmt w:val="decimal"/>
      <w:lvlText w:val="%1"/>
      <w:lvlJc w:val="left"/>
      <w:pPr>
        <w:ind w:left="539" w:hanging="317"/>
      </w:pPr>
      <w:rPr>
        <w:rFonts w:hint="default"/>
      </w:rPr>
    </w:lvl>
    <w:lvl w:ilvl="1">
      <w:start w:val="1"/>
      <w:numFmt w:val="decimal"/>
      <w:lvlText w:val="%1.%2."/>
      <w:lvlJc w:val="left"/>
      <w:pPr>
        <w:ind w:left="539" w:hanging="317"/>
      </w:pPr>
      <w:rPr>
        <w:rFonts w:ascii="Times New Roman" w:eastAsia="Times New Roman" w:hAnsi="Times New Roman" w:cs="Times New Roman" w:hint="default"/>
        <w:b/>
        <w:bCs/>
        <w:spacing w:val="0"/>
        <w:w w:val="99"/>
        <w:sz w:val="18"/>
        <w:szCs w:val="18"/>
      </w:rPr>
    </w:lvl>
    <w:lvl w:ilvl="2">
      <w:start w:val="1"/>
      <w:numFmt w:val="decimal"/>
      <w:lvlText w:val="%1.%2.%3."/>
      <w:lvlJc w:val="left"/>
      <w:pPr>
        <w:ind w:left="673" w:hanging="452"/>
      </w:pPr>
      <w:rPr>
        <w:rFonts w:ascii="Times New Roman" w:eastAsia="Times New Roman" w:hAnsi="Times New Roman" w:cs="Times New Roman" w:hint="default"/>
        <w:b/>
        <w:bCs/>
        <w:spacing w:val="-2"/>
        <w:w w:val="99"/>
        <w:sz w:val="18"/>
        <w:szCs w:val="18"/>
      </w:rPr>
    </w:lvl>
    <w:lvl w:ilvl="3">
      <w:numFmt w:val="bullet"/>
      <w:lvlText w:val=""/>
      <w:lvlJc w:val="left"/>
      <w:pPr>
        <w:ind w:left="866" w:hanging="361"/>
      </w:pPr>
      <w:rPr>
        <w:rFonts w:ascii="Wingdings" w:eastAsia="Wingdings" w:hAnsi="Wingdings" w:cs="Wingdings" w:hint="default"/>
        <w:w w:val="99"/>
        <w:sz w:val="18"/>
        <w:szCs w:val="18"/>
      </w:rPr>
    </w:lvl>
    <w:lvl w:ilvl="4">
      <w:numFmt w:val="bullet"/>
      <w:lvlText w:val="•"/>
      <w:lvlJc w:val="left"/>
      <w:pPr>
        <w:ind w:left="2207" w:hanging="361"/>
      </w:pPr>
      <w:rPr>
        <w:rFonts w:hint="default"/>
      </w:rPr>
    </w:lvl>
    <w:lvl w:ilvl="5">
      <w:numFmt w:val="bullet"/>
      <w:lvlText w:val="•"/>
      <w:lvlJc w:val="left"/>
      <w:pPr>
        <w:ind w:left="3475" w:hanging="361"/>
      </w:pPr>
      <w:rPr>
        <w:rFonts w:hint="default"/>
      </w:rPr>
    </w:lvl>
    <w:lvl w:ilvl="6">
      <w:numFmt w:val="bullet"/>
      <w:lvlText w:val="•"/>
      <w:lvlJc w:val="left"/>
      <w:pPr>
        <w:ind w:left="4743" w:hanging="361"/>
      </w:pPr>
      <w:rPr>
        <w:rFonts w:hint="default"/>
      </w:rPr>
    </w:lvl>
    <w:lvl w:ilvl="7">
      <w:numFmt w:val="bullet"/>
      <w:lvlText w:val="•"/>
      <w:lvlJc w:val="left"/>
      <w:pPr>
        <w:ind w:left="6011" w:hanging="361"/>
      </w:pPr>
      <w:rPr>
        <w:rFonts w:hint="default"/>
      </w:rPr>
    </w:lvl>
    <w:lvl w:ilvl="8">
      <w:numFmt w:val="bullet"/>
      <w:lvlText w:val="•"/>
      <w:lvlJc w:val="left"/>
      <w:pPr>
        <w:ind w:left="7278" w:hanging="361"/>
      </w:pPr>
      <w:rPr>
        <w:rFonts w:hint="default"/>
      </w:rPr>
    </w:lvl>
  </w:abstractNum>
  <w:abstractNum w:abstractNumId="51" w15:restartNumberingAfterBreak="0">
    <w:nsid w:val="61682E9E"/>
    <w:multiLevelType w:val="hybridMultilevel"/>
    <w:tmpl w:val="2EF01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07051D"/>
    <w:multiLevelType w:val="multilevel"/>
    <w:tmpl w:val="E4788BB6"/>
    <w:lvl w:ilvl="0">
      <w:start w:val="1"/>
      <w:numFmt w:val="decimal"/>
      <w:lvlText w:val="%1."/>
      <w:lvlJc w:val="left"/>
      <w:pPr>
        <w:ind w:left="404" w:hanging="183"/>
      </w:pPr>
      <w:rPr>
        <w:rFonts w:ascii="Times New Roman" w:eastAsia="Times New Roman" w:hAnsi="Times New Roman" w:cs="Times New Roman" w:hint="default"/>
        <w:spacing w:val="0"/>
        <w:w w:val="99"/>
        <w:sz w:val="18"/>
        <w:szCs w:val="18"/>
      </w:rPr>
    </w:lvl>
    <w:lvl w:ilvl="1">
      <w:start w:val="2"/>
      <w:numFmt w:val="decimal"/>
      <w:lvlText w:val="%1.%2"/>
      <w:lvlJc w:val="left"/>
      <w:pPr>
        <w:ind w:left="496" w:hanging="274"/>
      </w:pPr>
      <w:rPr>
        <w:rFonts w:ascii="Times New Roman" w:eastAsia="Times New Roman" w:hAnsi="Times New Roman" w:cs="Times New Roman" w:hint="default"/>
        <w:spacing w:val="0"/>
        <w:w w:val="99"/>
        <w:sz w:val="18"/>
        <w:szCs w:val="18"/>
      </w:rPr>
    </w:lvl>
    <w:lvl w:ilvl="2">
      <w:numFmt w:val="bullet"/>
      <w:lvlText w:val="•"/>
      <w:lvlJc w:val="left"/>
      <w:pPr>
        <w:ind w:left="1534" w:hanging="274"/>
      </w:pPr>
      <w:rPr>
        <w:rFonts w:hint="default"/>
      </w:rPr>
    </w:lvl>
    <w:lvl w:ilvl="3">
      <w:numFmt w:val="bullet"/>
      <w:lvlText w:val="•"/>
      <w:lvlJc w:val="left"/>
      <w:pPr>
        <w:ind w:left="2569" w:hanging="274"/>
      </w:pPr>
      <w:rPr>
        <w:rFonts w:hint="default"/>
      </w:rPr>
    </w:lvl>
    <w:lvl w:ilvl="4">
      <w:numFmt w:val="bullet"/>
      <w:lvlText w:val="•"/>
      <w:lvlJc w:val="left"/>
      <w:pPr>
        <w:ind w:left="3604" w:hanging="274"/>
      </w:pPr>
      <w:rPr>
        <w:rFonts w:hint="default"/>
      </w:rPr>
    </w:lvl>
    <w:lvl w:ilvl="5">
      <w:numFmt w:val="bullet"/>
      <w:lvlText w:val="•"/>
      <w:lvlJc w:val="left"/>
      <w:pPr>
        <w:ind w:left="4639" w:hanging="274"/>
      </w:pPr>
      <w:rPr>
        <w:rFonts w:hint="default"/>
      </w:rPr>
    </w:lvl>
    <w:lvl w:ilvl="6">
      <w:numFmt w:val="bullet"/>
      <w:lvlText w:val="•"/>
      <w:lvlJc w:val="left"/>
      <w:pPr>
        <w:ind w:left="5674" w:hanging="274"/>
      </w:pPr>
      <w:rPr>
        <w:rFonts w:hint="default"/>
      </w:rPr>
    </w:lvl>
    <w:lvl w:ilvl="7">
      <w:numFmt w:val="bullet"/>
      <w:lvlText w:val="•"/>
      <w:lvlJc w:val="left"/>
      <w:pPr>
        <w:ind w:left="6709" w:hanging="274"/>
      </w:pPr>
      <w:rPr>
        <w:rFonts w:hint="default"/>
      </w:rPr>
    </w:lvl>
    <w:lvl w:ilvl="8">
      <w:numFmt w:val="bullet"/>
      <w:lvlText w:val="•"/>
      <w:lvlJc w:val="left"/>
      <w:pPr>
        <w:ind w:left="7744" w:hanging="274"/>
      </w:pPr>
      <w:rPr>
        <w:rFonts w:hint="default"/>
      </w:rPr>
    </w:lvl>
  </w:abstractNum>
  <w:abstractNum w:abstractNumId="53" w15:restartNumberingAfterBreak="0">
    <w:nsid w:val="63224BD4"/>
    <w:multiLevelType w:val="hybridMultilevel"/>
    <w:tmpl w:val="607A8048"/>
    <w:lvl w:ilvl="0" w:tplc="B7C8EB8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3225CB8"/>
    <w:multiLevelType w:val="multilevel"/>
    <w:tmpl w:val="5790A3B6"/>
    <w:lvl w:ilvl="0">
      <w:start w:val="3"/>
      <w:numFmt w:val="decimal"/>
      <w:lvlText w:val="%1"/>
      <w:lvlJc w:val="left"/>
      <w:pPr>
        <w:ind w:left="539" w:hanging="317"/>
      </w:pPr>
      <w:rPr>
        <w:rFonts w:hint="default"/>
      </w:rPr>
    </w:lvl>
    <w:lvl w:ilvl="1">
      <w:start w:val="4"/>
      <w:numFmt w:val="decimal"/>
      <w:lvlText w:val="%1.%2."/>
      <w:lvlJc w:val="left"/>
      <w:pPr>
        <w:ind w:left="539" w:hanging="317"/>
      </w:pPr>
      <w:rPr>
        <w:rFonts w:ascii="Times New Roman" w:eastAsia="Times New Roman" w:hAnsi="Times New Roman" w:cs="Times New Roman" w:hint="default"/>
        <w:spacing w:val="0"/>
        <w:w w:val="99"/>
        <w:sz w:val="18"/>
        <w:szCs w:val="18"/>
      </w:rPr>
    </w:lvl>
    <w:lvl w:ilvl="2">
      <w:start w:val="1"/>
      <w:numFmt w:val="decimal"/>
      <w:lvlText w:val="%1.%2.%3."/>
      <w:lvlJc w:val="left"/>
      <w:pPr>
        <w:ind w:left="676" w:hanging="454"/>
      </w:pPr>
      <w:rPr>
        <w:rFonts w:ascii="Times New Roman" w:eastAsia="Times New Roman" w:hAnsi="Times New Roman" w:cs="Times New Roman" w:hint="default"/>
        <w:spacing w:val="-2"/>
        <w:w w:val="99"/>
        <w:sz w:val="18"/>
        <w:szCs w:val="18"/>
      </w:rPr>
    </w:lvl>
    <w:lvl w:ilvl="3">
      <w:numFmt w:val="bullet"/>
      <w:lvlText w:val="•"/>
      <w:lvlJc w:val="left"/>
      <w:pPr>
        <w:ind w:left="2709" w:hanging="454"/>
      </w:pPr>
      <w:rPr>
        <w:rFonts w:hint="default"/>
      </w:rPr>
    </w:lvl>
    <w:lvl w:ilvl="4">
      <w:numFmt w:val="bullet"/>
      <w:lvlText w:val="•"/>
      <w:lvlJc w:val="left"/>
      <w:pPr>
        <w:ind w:left="3724" w:hanging="454"/>
      </w:pPr>
      <w:rPr>
        <w:rFonts w:hint="default"/>
      </w:rPr>
    </w:lvl>
    <w:lvl w:ilvl="5">
      <w:numFmt w:val="bullet"/>
      <w:lvlText w:val="•"/>
      <w:lvlJc w:val="left"/>
      <w:pPr>
        <w:ind w:left="4739" w:hanging="454"/>
      </w:pPr>
      <w:rPr>
        <w:rFonts w:hint="default"/>
      </w:rPr>
    </w:lvl>
    <w:lvl w:ilvl="6">
      <w:numFmt w:val="bullet"/>
      <w:lvlText w:val="•"/>
      <w:lvlJc w:val="left"/>
      <w:pPr>
        <w:ind w:left="5754" w:hanging="454"/>
      </w:pPr>
      <w:rPr>
        <w:rFonts w:hint="default"/>
      </w:rPr>
    </w:lvl>
    <w:lvl w:ilvl="7">
      <w:numFmt w:val="bullet"/>
      <w:lvlText w:val="•"/>
      <w:lvlJc w:val="left"/>
      <w:pPr>
        <w:ind w:left="6769" w:hanging="454"/>
      </w:pPr>
      <w:rPr>
        <w:rFonts w:hint="default"/>
      </w:rPr>
    </w:lvl>
    <w:lvl w:ilvl="8">
      <w:numFmt w:val="bullet"/>
      <w:lvlText w:val="•"/>
      <w:lvlJc w:val="left"/>
      <w:pPr>
        <w:ind w:left="7784" w:hanging="454"/>
      </w:pPr>
      <w:rPr>
        <w:rFonts w:hint="default"/>
      </w:rPr>
    </w:lvl>
  </w:abstractNum>
  <w:abstractNum w:abstractNumId="55" w15:restartNumberingAfterBreak="0">
    <w:nsid w:val="649D1DA8"/>
    <w:multiLevelType w:val="multilevel"/>
    <w:tmpl w:val="2236B38E"/>
    <w:lvl w:ilvl="0">
      <w:start w:val="8"/>
      <w:numFmt w:val="decimal"/>
      <w:lvlText w:val="%1"/>
      <w:lvlJc w:val="left"/>
      <w:pPr>
        <w:ind w:left="496" w:hanging="274"/>
      </w:pPr>
      <w:rPr>
        <w:rFonts w:hint="default"/>
      </w:rPr>
    </w:lvl>
    <w:lvl w:ilvl="1">
      <w:start w:val="1"/>
      <w:numFmt w:val="decimal"/>
      <w:lvlText w:val="%1.%2"/>
      <w:lvlJc w:val="left"/>
      <w:pPr>
        <w:ind w:left="496" w:hanging="274"/>
      </w:pPr>
      <w:rPr>
        <w:rFonts w:ascii="Times New Roman" w:eastAsia="Times New Roman" w:hAnsi="Times New Roman" w:cs="Times New Roman" w:hint="default"/>
        <w:spacing w:val="0"/>
        <w:w w:val="99"/>
        <w:sz w:val="18"/>
        <w:szCs w:val="18"/>
      </w:rPr>
    </w:lvl>
    <w:lvl w:ilvl="2">
      <w:numFmt w:val="bullet"/>
      <w:lvlText w:val="•"/>
      <w:lvlJc w:val="left"/>
      <w:pPr>
        <w:ind w:left="2362" w:hanging="274"/>
      </w:pPr>
      <w:rPr>
        <w:rFonts w:hint="default"/>
      </w:rPr>
    </w:lvl>
    <w:lvl w:ilvl="3">
      <w:numFmt w:val="bullet"/>
      <w:lvlText w:val="•"/>
      <w:lvlJc w:val="left"/>
      <w:pPr>
        <w:ind w:left="3294" w:hanging="274"/>
      </w:pPr>
      <w:rPr>
        <w:rFonts w:hint="default"/>
      </w:rPr>
    </w:lvl>
    <w:lvl w:ilvl="4">
      <w:numFmt w:val="bullet"/>
      <w:lvlText w:val="•"/>
      <w:lvlJc w:val="left"/>
      <w:pPr>
        <w:ind w:left="4225" w:hanging="274"/>
      </w:pPr>
      <w:rPr>
        <w:rFonts w:hint="default"/>
      </w:rPr>
    </w:lvl>
    <w:lvl w:ilvl="5">
      <w:numFmt w:val="bullet"/>
      <w:lvlText w:val="•"/>
      <w:lvlJc w:val="left"/>
      <w:pPr>
        <w:ind w:left="5157" w:hanging="274"/>
      </w:pPr>
      <w:rPr>
        <w:rFonts w:hint="default"/>
      </w:rPr>
    </w:lvl>
    <w:lvl w:ilvl="6">
      <w:numFmt w:val="bullet"/>
      <w:lvlText w:val="•"/>
      <w:lvlJc w:val="left"/>
      <w:pPr>
        <w:ind w:left="6088" w:hanging="274"/>
      </w:pPr>
      <w:rPr>
        <w:rFonts w:hint="default"/>
      </w:rPr>
    </w:lvl>
    <w:lvl w:ilvl="7">
      <w:numFmt w:val="bullet"/>
      <w:lvlText w:val="•"/>
      <w:lvlJc w:val="left"/>
      <w:pPr>
        <w:ind w:left="7020" w:hanging="274"/>
      </w:pPr>
      <w:rPr>
        <w:rFonts w:hint="default"/>
      </w:rPr>
    </w:lvl>
    <w:lvl w:ilvl="8">
      <w:numFmt w:val="bullet"/>
      <w:lvlText w:val="•"/>
      <w:lvlJc w:val="left"/>
      <w:pPr>
        <w:ind w:left="7951" w:hanging="274"/>
      </w:pPr>
      <w:rPr>
        <w:rFonts w:hint="default"/>
      </w:rPr>
    </w:lvl>
  </w:abstractNum>
  <w:abstractNum w:abstractNumId="56" w15:restartNumberingAfterBreak="0">
    <w:nsid w:val="64BD7AF1"/>
    <w:multiLevelType w:val="hybridMultilevel"/>
    <w:tmpl w:val="8C82E35E"/>
    <w:lvl w:ilvl="0" w:tplc="2CF4DD7A">
      <w:numFmt w:val="bullet"/>
      <w:lvlText w:val=""/>
      <w:lvlJc w:val="left"/>
      <w:pPr>
        <w:ind w:left="866" w:hanging="361"/>
      </w:pPr>
      <w:rPr>
        <w:rFonts w:ascii="Wingdings" w:eastAsia="Wingdings" w:hAnsi="Wingdings" w:cs="Wingdings" w:hint="default"/>
        <w:w w:val="99"/>
        <w:sz w:val="18"/>
        <w:szCs w:val="18"/>
      </w:rPr>
    </w:lvl>
    <w:lvl w:ilvl="1" w:tplc="34620784">
      <w:numFmt w:val="bullet"/>
      <w:lvlText w:val="•"/>
      <w:lvlJc w:val="left"/>
      <w:pPr>
        <w:ind w:left="1755" w:hanging="361"/>
      </w:pPr>
      <w:rPr>
        <w:rFonts w:hint="default"/>
      </w:rPr>
    </w:lvl>
    <w:lvl w:ilvl="2" w:tplc="A710AF76">
      <w:numFmt w:val="bullet"/>
      <w:lvlText w:val="•"/>
      <w:lvlJc w:val="left"/>
      <w:pPr>
        <w:ind w:left="2650" w:hanging="361"/>
      </w:pPr>
      <w:rPr>
        <w:rFonts w:hint="default"/>
      </w:rPr>
    </w:lvl>
    <w:lvl w:ilvl="3" w:tplc="B840FD60">
      <w:numFmt w:val="bullet"/>
      <w:lvlText w:val="•"/>
      <w:lvlJc w:val="left"/>
      <w:pPr>
        <w:ind w:left="3546" w:hanging="361"/>
      </w:pPr>
      <w:rPr>
        <w:rFonts w:hint="default"/>
      </w:rPr>
    </w:lvl>
    <w:lvl w:ilvl="4" w:tplc="D01663E8">
      <w:numFmt w:val="bullet"/>
      <w:lvlText w:val="•"/>
      <w:lvlJc w:val="left"/>
      <w:pPr>
        <w:ind w:left="4441" w:hanging="361"/>
      </w:pPr>
      <w:rPr>
        <w:rFonts w:hint="default"/>
      </w:rPr>
    </w:lvl>
    <w:lvl w:ilvl="5" w:tplc="362E0118">
      <w:numFmt w:val="bullet"/>
      <w:lvlText w:val="•"/>
      <w:lvlJc w:val="left"/>
      <w:pPr>
        <w:ind w:left="5337" w:hanging="361"/>
      </w:pPr>
      <w:rPr>
        <w:rFonts w:hint="default"/>
      </w:rPr>
    </w:lvl>
    <w:lvl w:ilvl="6" w:tplc="784EDD12">
      <w:numFmt w:val="bullet"/>
      <w:lvlText w:val="•"/>
      <w:lvlJc w:val="left"/>
      <w:pPr>
        <w:ind w:left="6232" w:hanging="361"/>
      </w:pPr>
      <w:rPr>
        <w:rFonts w:hint="default"/>
      </w:rPr>
    </w:lvl>
    <w:lvl w:ilvl="7" w:tplc="73FC1B78">
      <w:numFmt w:val="bullet"/>
      <w:lvlText w:val="•"/>
      <w:lvlJc w:val="left"/>
      <w:pPr>
        <w:ind w:left="7128" w:hanging="361"/>
      </w:pPr>
      <w:rPr>
        <w:rFonts w:hint="default"/>
      </w:rPr>
    </w:lvl>
    <w:lvl w:ilvl="8" w:tplc="471C4CD6">
      <w:numFmt w:val="bullet"/>
      <w:lvlText w:val="•"/>
      <w:lvlJc w:val="left"/>
      <w:pPr>
        <w:ind w:left="8023" w:hanging="361"/>
      </w:pPr>
      <w:rPr>
        <w:rFonts w:hint="default"/>
      </w:rPr>
    </w:lvl>
  </w:abstractNum>
  <w:abstractNum w:abstractNumId="57" w15:restartNumberingAfterBreak="0">
    <w:nsid w:val="6539108F"/>
    <w:multiLevelType w:val="multilevel"/>
    <w:tmpl w:val="EEA250AA"/>
    <w:lvl w:ilvl="0">
      <w:start w:val="6"/>
      <w:numFmt w:val="decimal"/>
      <w:lvlText w:val="%1"/>
      <w:lvlJc w:val="left"/>
      <w:pPr>
        <w:ind w:left="496" w:hanging="274"/>
      </w:pPr>
      <w:rPr>
        <w:rFonts w:hint="default"/>
      </w:rPr>
    </w:lvl>
    <w:lvl w:ilvl="1">
      <w:start w:val="1"/>
      <w:numFmt w:val="decimal"/>
      <w:lvlText w:val="%1.%2"/>
      <w:lvlJc w:val="left"/>
      <w:pPr>
        <w:ind w:left="496" w:hanging="274"/>
      </w:pPr>
      <w:rPr>
        <w:rFonts w:ascii="Times New Roman" w:eastAsia="Times New Roman" w:hAnsi="Times New Roman" w:cs="Times New Roman" w:hint="default"/>
        <w:b/>
        <w:bCs/>
        <w:spacing w:val="0"/>
        <w:w w:val="99"/>
        <w:sz w:val="18"/>
        <w:szCs w:val="18"/>
      </w:rPr>
    </w:lvl>
    <w:lvl w:ilvl="2">
      <w:numFmt w:val="bullet"/>
      <w:lvlText w:val=""/>
      <w:lvlJc w:val="left"/>
      <w:pPr>
        <w:ind w:left="943" w:hanging="349"/>
      </w:pPr>
      <w:rPr>
        <w:rFonts w:ascii="Wingdings" w:eastAsia="Wingdings" w:hAnsi="Wingdings" w:cs="Wingdings" w:hint="default"/>
        <w:w w:val="99"/>
        <w:sz w:val="18"/>
        <w:szCs w:val="18"/>
      </w:rPr>
    </w:lvl>
    <w:lvl w:ilvl="3">
      <w:numFmt w:val="bullet"/>
      <w:lvlText w:val="•"/>
      <w:lvlJc w:val="left"/>
      <w:pPr>
        <w:ind w:left="2912" w:hanging="349"/>
      </w:pPr>
      <w:rPr>
        <w:rFonts w:hint="default"/>
      </w:rPr>
    </w:lvl>
    <w:lvl w:ilvl="4">
      <w:numFmt w:val="bullet"/>
      <w:lvlText w:val="•"/>
      <w:lvlJc w:val="left"/>
      <w:pPr>
        <w:ind w:left="3898" w:hanging="349"/>
      </w:pPr>
      <w:rPr>
        <w:rFonts w:hint="default"/>
      </w:rPr>
    </w:lvl>
    <w:lvl w:ilvl="5">
      <w:numFmt w:val="bullet"/>
      <w:lvlText w:val="•"/>
      <w:lvlJc w:val="left"/>
      <w:pPr>
        <w:ind w:left="4884" w:hanging="349"/>
      </w:pPr>
      <w:rPr>
        <w:rFonts w:hint="default"/>
      </w:rPr>
    </w:lvl>
    <w:lvl w:ilvl="6">
      <w:numFmt w:val="bullet"/>
      <w:lvlText w:val="•"/>
      <w:lvlJc w:val="left"/>
      <w:pPr>
        <w:ind w:left="5870" w:hanging="349"/>
      </w:pPr>
      <w:rPr>
        <w:rFonts w:hint="default"/>
      </w:rPr>
    </w:lvl>
    <w:lvl w:ilvl="7">
      <w:numFmt w:val="bullet"/>
      <w:lvlText w:val="•"/>
      <w:lvlJc w:val="left"/>
      <w:pPr>
        <w:ind w:left="6856" w:hanging="349"/>
      </w:pPr>
      <w:rPr>
        <w:rFonts w:hint="default"/>
      </w:rPr>
    </w:lvl>
    <w:lvl w:ilvl="8">
      <w:numFmt w:val="bullet"/>
      <w:lvlText w:val="•"/>
      <w:lvlJc w:val="left"/>
      <w:pPr>
        <w:ind w:left="7842" w:hanging="349"/>
      </w:pPr>
      <w:rPr>
        <w:rFonts w:hint="default"/>
      </w:rPr>
    </w:lvl>
  </w:abstractNum>
  <w:abstractNum w:abstractNumId="58" w15:restartNumberingAfterBreak="0">
    <w:nsid w:val="69EB300A"/>
    <w:multiLevelType w:val="multilevel"/>
    <w:tmpl w:val="223A77C6"/>
    <w:lvl w:ilvl="0">
      <w:start w:val="4"/>
      <w:numFmt w:val="decimal"/>
      <w:lvlText w:val="%1"/>
      <w:lvlJc w:val="left"/>
      <w:pPr>
        <w:ind w:left="222" w:hanging="274"/>
      </w:pPr>
      <w:rPr>
        <w:rFonts w:hint="default"/>
      </w:rPr>
    </w:lvl>
    <w:lvl w:ilvl="1">
      <w:start w:val="1"/>
      <w:numFmt w:val="decimal"/>
      <w:lvlText w:val="%1.%2"/>
      <w:lvlJc w:val="left"/>
      <w:pPr>
        <w:ind w:left="222" w:hanging="274"/>
      </w:pPr>
      <w:rPr>
        <w:rFonts w:ascii="Times New Roman" w:eastAsia="Times New Roman" w:hAnsi="Times New Roman" w:cs="Times New Roman" w:hint="default"/>
        <w:spacing w:val="0"/>
        <w:w w:val="99"/>
        <w:sz w:val="18"/>
        <w:szCs w:val="18"/>
      </w:rPr>
    </w:lvl>
    <w:lvl w:ilvl="2">
      <w:numFmt w:val="bullet"/>
      <w:lvlText w:val="•"/>
      <w:lvlJc w:val="left"/>
      <w:pPr>
        <w:ind w:left="2138" w:hanging="274"/>
      </w:pPr>
      <w:rPr>
        <w:rFonts w:hint="default"/>
      </w:rPr>
    </w:lvl>
    <w:lvl w:ilvl="3">
      <w:numFmt w:val="bullet"/>
      <w:lvlText w:val="•"/>
      <w:lvlJc w:val="left"/>
      <w:pPr>
        <w:ind w:left="3098" w:hanging="274"/>
      </w:pPr>
      <w:rPr>
        <w:rFonts w:hint="default"/>
      </w:rPr>
    </w:lvl>
    <w:lvl w:ilvl="4">
      <w:numFmt w:val="bullet"/>
      <w:lvlText w:val="•"/>
      <w:lvlJc w:val="left"/>
      <w:pPr>
        <w:ind w:left="4057" w:hanging="274"/>
      </w:pPr>
      <w:rPr>
        <w:rFonts w:hint="default"/>
      </w:rPr>
    </w:lvl>
    <w:lvl w:ilvl="5">
      <w:numFmt w:val="bullet"/>
      <w:lvlText w:val="•"/>
      <w:lvlJc w:val="left"/>
      <w:pPr>
        <w:ind w:left="5017" w:hanging="274"/>
      </w:pPr>
      <w:rPr>
        <w:rFonts w:hint="default"/>
      </w:rPr>
    </w:lvl>
    <w:lvl w:ilvl="6">
      <w:numFmt w:val="bullet"/>
      <w:lvlText w:val="•"/>
      <w:lvlJc w:val="left"/>
      <w:pPr>
        <w:ind w:left="5976" w:hanging="274"/>
      </w:pPr>
      <w:rPr>
        <w:rFonts w:hint="default"/>
      </w:rPr>
    </w:lvl>
    <w:lvl w:ilvl="7">
      <w:numFmt w:val="bullet"/>
      <w:lvlText w:val="•"/>
      <w:lvlJc w:val="left"/>
      <w:pPr>
        <w:ind w:left="6936" w:hanging="274"/>
      </w:pPr>
      <w:rPr>
        <w:rFonts w:hint="default"/>
      </w:rPr>
    </w:lvl>
    <w:lvl w:ilvl="8">
      <w:numFmt w:val="bullet"/>
      <w:lvlText w:val="•"/>
      <w:lvlJc w:val="left"/>
      <w:pPr>
        <w:ind w:left="7895" w:hanging="274"/>
      </w:pPr>
      <w:rPr>
        <w:rFonts w:hint="default"/>
      </w:rPr>
    </w:lvl>
  </w:abstractNum>
  <w:abstractNum w:abstractNumId="59" w15:restartNumberingAfterBreak="0">
    <w:nsid w:val="6A127829"/>
    <w:multiLevelType w:val="hybridMultilevel"/>
    <w:tmpl w:val="20A80D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AC250C0"/>
    <w:multiLevelType w:val="multilevel"/>
    <w:tmpl w:val="ABEAD1C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C001D64"/>
    <w:multiLevelType w:val="hybridMultilevel"/>
    <w:tmpl w:val="C2304FFC"/>
    <w:lvl w:ilvl="0" w:tplc="80EC4D12">
      <w:start w:val="1"/>
      <w:numFmt w:val="decimal"/>
      <w:pStyle w:val="a2"/>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15:restartNumberingAfterBreak="0">
    <w:nsid w:val="6C776401"/>
    <w:multiLevelType w:val="multilevel"/>
    <w:tmpl w:val="6058A55E"/>
    <w:lvl w:ilvl="0">
      <w:start w:val="5"/>
      <w:numFmt w:val="decimal"/>
      <w:lvlText w:val="%1"/>
      <w:lvlJc w:val="left"/>
      <w:pPr>
        <w:ind w:left="496" w:hanging="274"/>
      </w:pPr>
      <w:rPr>
        <w:rFonts w:hint="default"/>
      </w:rPr>
    </w:lvl>
    <w:lvl w:ilvl="1">
      <w:start w:val="1"/>
      <w:numFmt w:val="decimal"/>
      <w:lvlText w:val="%1.%2"/>
      <w:lvlJc w:val="left"/>
      <w:pPr>
        <w:ind w:left="268" w:hanging="274"/>
      </w:pPr>
      <w:rPr>
        <w:rFonts w:ascii="Times New Roman" w:eastAsia="Times New Roman" w:hAnsi="Times New Roman" w:cs="Times New Roman" w:hint="default"/>
        <w:b/>
        <w:bCs/>
        <w:spacing w:val="0"/>
        <w:w w:val="99"/>
        <w:sz w:val="18"/>
        <w:szCs w:val="18"/>
      </w:rPr>
    </w:lvl>
    <w:lvl w:ilvl="2">
      <w:numFmt w:val="bullet"/>
      <w:lvlText w:val=""/>
      <w:lvlJc w:val="left"/>
      <w:pPr>
        <w:ind w:left="931" w:hanging="349"/>
      </w:pPr>
      <w:rPr>
        <w:rFonts w:ascii="Wingdings" w:eastAsia="Wingdings" w:hAnsi="Wingdings" w:cs="Wingdings" w:hint="default"/>
        <w:w w:val="99"/>
        <w:sz w:val="18"/>
        <w:szCs w:val="18"/>
      </w:rPr>
    </w:lvl>
    <w:lvl w:ilvl="3">
      <w:numFmt w:val="bullet"/>
      <w:lvlText w:val="•"/>
      <w:lvlJc w:val="left"/>
      <w:pPr>
        <w:ind w:left="2049" w:hanging="349"/>
      </w:pPr>
      <w:rPr>
        <w:rFonts w:hint="default"/>
      </w:rPr>
    </w:lvl>
    <w:lvl w:ilvl="4">
      <w:numFmt w:val="bullet"/>
      <w:lvlText w:val="•"/>
      <w:lvlJc w:val="left"/>
      <w:pPr>
        <w:ind w:left="3158" w:hanging="349"/>
      </w:pPr>
      <w:rPr>
        <w:rFonts w:hint="default"/>
      </w:rPr>
    </w:lvl>
    <w:lvl w:ilvl="5">
      <w:numFmt w:val="bullet"/>
      <w:lvlText w:val="•"/>
      <w:lvlJc w:val="left"/>
      <w:pPr>
        <w:ind w:left="4267" w:hanging="349"/>
      </w:pPr>
      <w:rPr>
        <w:rFonts w:hint="default"/>
      </w:rPr>
    </w:lvl>
    <w:lvl w:ilvl="6">
      <w:numFmt w:val="bullet"/>
      <w:lvlText w:val="•"/>
      <w:lvlJc w:val="left"/>
      <w:pPr>
        <w:ind w:left="5377" w:hanging="349"/>
      </w:pPr>
      <w:rPr>
        <w:rFonts w:hint="default"/>
      </w:rPr>
    </w:lvl>
    <w:lvl w:ilvl="7">
      <w:numFmt w:val="bullet"/>
      <w:lvlText w:val="•"/>
      <w:lvlJc w:val="left"/>
      <w:pPr>
        <w:ind w:left="6486" w:hanging="349"/>
      </w:pPr>
      <w:rPr>
        <w:rFonts w:hint="default"/>
      </w:rPr>
    </w:lvl>
    <w:lvl w:ilvl="8">
      <w:numFmt w:val="bullet"/>
      <w:lvlText w:val="•"/>
      <w:lvlJc w:val="left"/>
      <w:pPr>
        <w:ind w:left="7595" w:hanging="349"/>
      </w:pPr>
      <w:rPr>
        <w:rFonts w:hint="default"/>
      </w:rPr>
    </w:lvl>
  </w:abstractNum>
  <w:abstractNum w:abstractNumId="63" w15:restartNumberingAfterBreak="0">
    <w:nsid w:val="6CA952ED"/>
    <w:multiLevelType w:val="hybridMultilevel"/>
    <w:tmpl w:val="5D5E5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6E345D4"/>
    <w:multiLevelType w:val="hybridMultilevel"/>
    <w:tmpl w:val="44108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D794F20"/>
    <w:multiLevelType w:val="hybridMultilevel"/>
    <w:tmpl w:val="9732E8AE"/>
    <w:lvl w:ilvl="0" w:tplc="35F2EE24">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6" w15:restartNumberingAfterBreak="0">
    <w:nsid w:val="7E0256E7"/>
    <w:multiLevelType w:val="hybridMultilevel"/>
    <w:tmpl w:val="1A2417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EDC100E"/>
    <w:multiLevelType w:val="hybridMultilevel"/>
    <w:tmpl w:val="CDB2A236"/>
    <w:lvl w:ilvl="0" w:tplc="9B881CCE">
      <w:start w:val="1"/>
      <w:numFmt w:val="decimal"/>
      <w:pStyle w:val="a3"/>
      <w:lvlText w:val="%1."/>
      <w:lvlJc w:val="left"/>
      <w:pPr>
        <w:tabs>
          <w:tab w:val="num" w:pos="0"/>
        </w:tabs>
        <w:ind w:left="-567" w:firstLine="567"/>
      </w:pPr>
      <w:rPr>
        <w:rFonts w:ascii="Times New Roman" w:hAnsi="Times New Roman" w:cs="Times New Roman" w:hint="default"/>
        <w:b w:val="0"/>
        <w:sz w:val="24"/>
        <w:szCs w:val="24"/>
      </w:rPr>
    </w:lvl>
    <w:lvl w:ilvl="1" w:tplc="55BA3976">
      <w:start w:val="1"/>
      <w:numFmt w:val="decimal"/>
      <w:lvlText w:val="%2)"/>
      <w:lvlJc w:val="left"/>
      <w:pPr>
        <w:ind w:left="1934" w:hanging="930"/>
      </w:pPr>
      <w:rPr>
        <w:rFonts w:ascii="Times New Roman" w:hAnsi="Times New Roman" w:cs="Times New Roman" w:hint="default"/>
        <w:sz w:val="28"/>
        <w:szCs w:val="28"/>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15:restartNumberingAfterBreak="0">
    <w:nsid w:val="7FD26F36"/>
    <w:multiLevelType w:val="multilevel"/>
    <w:tmpl w:val="B3A6745C"/>
    <w:lvl w:ilvl="0">
      <w:start w:val="7"/>
      <w:numFmt w:val="decimal"/>
      <w:lvlText w:val="%1"/>
      <w:lvlJc w:val="left"/>
      <w:pPr>
        <w:ind w:left="496" w:hanging="274"/>
      </w:pPr>
      <w:rPr>
        <w:rFonts w:hint="default"/>
      </w:rPr>
    </w:lvl>
    <w:lvl w:ilvl="1">
      <w:start w:val="1"/>
      <w:numFmt w:val="decimal"/>
      <w:lvlText w:val="%1.%2"/>
      <w:lvlJc w:val="left"/>
      <w:pPr>
        <w:ind w:left="496" w:hanging="274"/>
      </w:pPr>
      <w:rPr>
        <w:rFonts w:ascii="Times New Roman" w:eastAsia="Times New Roman" w:hAnsi="Times New Roman" w:cs="Times New Roman" w:hint="default"/>
        <w:spacing w:val="0"/>
        <w:w w:val="99"/>
        <w:sz w:val="18"/>
        <w:szCs w:val="18"/>
      </w:rPr>
    </w:lvl>
    <w:lvl w:ilvl="2">
      <w:numFmt w:val="bullet"/>
      <w:lvlText w:val="•"/>
      <w:lvlJc w:val="left"/>
      <w:pPr>
        <w:ind w:left="2362" w:hanging="274"/>
      </w:pPr>
      <w:rPr>
        <w:rFonts w:hint="default"/>
      </w:rPr>
    </w:lvl>
    <w:lvl w:ilvl="3">
      <w:numFmt w:val="bullet"/>
      <w:lvlText w:val="•"/>
      <w:lvlJc w:val="left"/>
      <w:pPr>
        <w:ind w:left="3294" w:hanging="274"/>
      </w:pPr>
      <w:rPr>
        <w:rFonts w:hint="default"/>
      </w:rPr>
    </w:lvl>
    <w:lvl w:ilvl="4">
      <w:numFmt w:val="bullet"/>
      <w:lvlText w:val="•"/>
      <w:lvlJc w:val="left"/>
      <w:pPr>
        <w:ind w:left="4225" w:hanging="274"/>
      </w:pPr>
      <w:rPr>
        <w:rFonts w:hint="default"/>
      </w:rPr>
    </w:lvl>
    <w:lvl w:ilvl="5">
      <w:numFmt w:val="bullet"/>
      <w:lvlText w:val="•"/>
      <w:lvlJc w:val="left"/>
      <w:pPr>
        <w:ind w:left="5157" w:hanging="274"/>
      </w:pPr>
      <w:rPr>
        <w:rFonts w:hint="default"/>
      </w:rPr>
    </w:lvl>
    <w:lvl w:ilvl="6">
      <w:numFmt w:val="bullet"/>
      <w:lvlText w:val="•"/>
      <w:lvlJc w:val="left"/>
      <w:pPr>
        <w:ind w:left="6088" w:hanging="274"/>
      </w:pPr>
      <w:rPr>
        <w:rFonts w:hint="default"/>
      </w:rPr>
    </w:lvl>
    <w:lvl w:ilvl="7">
      <w:numFmt w:val="bullet"/>
      <w:lvlText w:val="•"/>
      <w:lvlJc w:val="left"/>
      <w:pPr>
        <w:ind w:left="7020" w:hanging="274"/>
      </w:pPr>
      <w:rPr>
        <w:rFonts w:hint="default"/>
      </w:rPr>
    </w:lvl>
    <w:lvl w:ilvl="8">
      <w:numFmt w:val="bullet"/>
      <w:lvlText w:val="•"/>
      <w:lvlJc w:val="left"/>
      <w:pPr>
        <w:ind w:left="7951" w:hanging="274"/>
      </w:pPr>
      <w:rPr>
        <w:rFonts w:hint="default"/>
      </w:rPr>
    </w:lvl>
  </w:abstractNum>
  <w:num w:numId="1">
    <w:abstractNumId w:val="61"/>
  </w:num>
  <w:num w:numId="2">
    <w:abstractNumId w:val="67"/>
  </w:num>
  <w:num w:numId="3">
    <w:abstractNumId w:val="0"/>
  </w:num>
  <w:num w:numId="4">
    <w:abstractNumId w:val="1"/>
  </w:num>
  <w:num w:numId="5">
    <w:abstractNumId w:val="33"/>
  </w:num>
  <w:num w:numId="6">
    <w:abstractNumId w:val="2"/>
  </w:num>
  <w:num w:numId="7">
    <w:abstractNumId w:val="36"/>
  </w:num>
  <w:num w:numId="8">
    <w:abstractNumId w:val="12"/>
  </w:num>
  <w:num w:numId="9">
    <w:abstractNumId w:val="10"/>
  </w:num>
  <w:num w:numId="10">
    <w:abstractNumId w:val="17"/>
  </w:num>
  <w:num w:numId="11">
    <w:abstractNumId w:val="43"/>
  </w:num>
  <w:num w:numId="12">
    <w:abstractNumId w:val="14"/>
  </w:num>
  <w:num w:numId="13">
    <w:abstractNumId w:val="66"/>
  </w:num>
  <w:num w:numId="14">
    <w:abstractNumId w:val="5"/>
  </w:num>
  <w:num w:numId="15">
    <w:abstractNumId w:val="51"/>
  </w:num>
  <w:num w:numId="16">
    <w:abstractNumId w:val="29"/>
  </w:num>
  <w:num w:numId="17">
    <w:abstractNumId w:val="7"/>
  </w:num>
  <w:num w:numId="18">
    <w:abstractNumId w:val="8"/>
  </w:num>
  <w:num w:numId="19">
    <w:abstractNumId w:val="27"/>
  </w:num>
  <w:num w:numId="20">
    <w:abstractNumId w:val="64"/>
  </w:num>
  <w:num w:numId="21">
    <w:abstractNumId w:val="37"/>
  </w:num>
  <w:num w:numId="22">
    <w:abstractNumId w:val="16"/>
  </w:num>
  <w:num w:numId="23">
    <w:abstractNumId w:val="28"/>
  </w:num>
  <w:num w:numId="24">
    <w:abstractNumId w:val="11"/>
  </w:num>
  <w:num w:numId="25">
    <w:abstractNumId w:val="44"/>
  </w:num>
  <w:num w:numId="26">
    <w:abstractNumId w:val="26"/>
  </w:num>
  <w:num w:numId="27">
    <w:abstractNumId w:val="63"/>
  </w:num>
  <w:num w:numId="28">
    <w:abstractNumId w:val="59"/>
  </w:num>
  <w:num w:numId="29">
    <w:abstractNumId w:val="23"/>
  </w:num>
  <w:num w:numId="30">
    <w:abstractNumId w:val="25"/>
  </w:num>
  <w:num w:numId="31">
    <w:abstractNumId w:val="34"/>
  </w:num>
  <w:num w:numId="32">
    <w:abstractNumId w:val="53"/>
  </w:num>
  <w:num w:numId="33">
    <w:abstractNumId w:val="65"/>
  </w:num>
  <w:num w:numId="34">
    <w:abstractNumId w:val="24"/>
  </w:num>
  <w:num w:numId="35">
    <w:abstractNumId w:val="49"/>
  </w:num>
  <w:num w:numId="36">
    <w:abstractNumId w:val="42"/>
  </w:num>
  <w:num w:numId="37">
    <w:abstractNumId w:val="60"/>
  </w:num>
  <w:num w:numId="38">
    <w:abstractNumId w:val="46"/>
  </w:num>
  <w:num w:numId="39">
    <w:abstractNumId w:val="31"/>
  </w:num>
  <w:num w:numId="40">
    <w:abstractNumId w:val="45"/>
  </w:num>
  <w:num w:numId="41">
    <w:abstractNumId w:val="3"/>
  </w:num>
  <w:num w:numId="42">
    <w:abstractNumId w:val="41"/>
  </w:num>
  <w:num w:numId="43">
    <w:abstractNumId w:val="55"/>
  </w:num>
  <w:num w:numId="44">
    <w:abstractNumId w:val="68"/>
  </w:num>
  <w:num w:numId="45">
    <w:abstractNumId w:val="40"/>
  </w:num>
  <w:num w:numId="46">
    <w:abstractNumId w:val="19"/>
  </w:num>
  <w:num w:numId="47">
    <w:abstractNumId w:val="58"/>
  </w:num>
  <w:num w:numId="48">
    <w:abstractNumId w:val="32"/>
  </w:num>
  <w:num w:numId="49">
    <w:abstractNumId w:val="54"/>
  </w:num>
  <w:num w:numId="50">
    <w:abstractNumId w:val="21"/>
  </w:num>
  <w:num w:numId="51">
    <w:abstractNumId w:val="6"/>
  </w:num>
  <w:num w:numId="52">
    <w:abstractNumId w:val="52"/>
  </w:num>
  <w:num w:numId="53">
    <w:abstractNumId w:val="30"/>
  </w:num>
  <w:num w:numId="54">
    <w:abstractNumId w:val="38"/>
  </w:num>
  <w:num w:numId="55">
    <w:abstractNumId w:val="35"/>
  </w:num>
  <w:num w:numId="56">
    <w:abstractNumId w:val="13"/>
  </w:num>
  <w:num w:numId="57">
    <w:abstractNumId w:val="57"/>
  </w:num>
  <w:num w:numId="58">
    <w:abstractNumId w:val="62"/>
  </w:num>
  <w:num w:numId="59">
    <w:abstractNumId w:val="22"/>
  </w:num>
  <w:num w:numId="60">
    <w:abstractNumId w:val="18"/>
  </w:num>
  <w:num w:numId="61">
    <w:abstractNumId w:val="47"/>
  </w:num>
  <w:num w:numId="62">
    <w:abstractNumId w:val="4"/>
  </w:num>
  <w:num w:numId="63">
    <w:abstractNumId w:val="50"/>
  </w:num>
  <w:num w:numId="64">
    <w:abstractNumId w:val="56"/>
  </w:num>
  <w:num w:numId="65">
    <w:abstractNumId w:val="20"/>
  </w:num>
  <w:num w:numId="66">
    <w:abstractNumId w:val="15"/>
  </w:num>
  <w:num w:numId="67">
    <w:abstractNumId w:val="9"/>
  </w:num>
  <w:num w:numId="68">
    <w:abstractNumId w:val="48"/>
  </w:num>
  <w:num w:numId="69">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FB"/>
    <w:rsid w:val="00005186"/>
    <w:rsid w:val="000167CA"/>
    <w:rsid w:val="00034EE2"/>
    <w:rsid w:val="000363C0"/>
    <w:rsid w:val="00040330"/>
    <w:rsid w:val="00046A56"/>
    <w:rsid w:val="00065B57"/>
    <w:rsid w:val="0007113C"/>
    <w:rsid w:val="00077D52"/>
    <w:rsid w:val="000915ED"/>
    <w:rsid w:val="000A403A"/>
    <w:rsid w:val="000C29D7"/>
    <w:rsid w:val="000D210C"/>
    <w:rsid w:val="000D576B"/>
    <w:rsid w:val="000D722D"/>
    <w:rsid w:val="000F165A"/>
    <w:rsid w:val="00113DD3"/>
    <w:rsid w:val="00117693"/>
    <w:rsid w:val="0012346D"/>
    <w:rsid w:val="00123CD5"/>
    <w:rsid w:val="00134660"/>
    <w:rsid w:val="00157CB8"/>
    <w:rsid w:val="0017237B"/>
    <w:rsid w:val="00191ED4"/>
    <w:rsid w:val="001968A0"/>
    <w:rsid w:val="001C083E"/>
    <w:rsid w:val="001D5213"/>
    <w:rsid w:val="001E66C8"/>
    <w:rsid w:val="001F329F"/>
    <w:rsid w:val="001F4401"/>
    <w:rsid w:val="001F6333"/>
    <w:rsid w:val="00203FB6"/>
    <w:rsid w:val="002063C0"/>
    <w:rsid w:val="002069E5"/>
    <w:rsid w:val="00213B3A"/>
    <w:rsid w:val="00262201"/>
    <w:rsid w:val="00267A79"/>
    <w:rsid w:val="002748C2"/>
    <w:rsid w:val="00295507"/>
    <w:rsid w:val="002A013D"/>
    <w:rsid w:val="002A68CD"/>
    <w:rsid w:val="002A6F7D"/>
    <w:rsid w:val="002A74C1"/>
    <w:rsid w:val="002B55AB"/>
    <w:rsid w:val="002C3045"/>
    <w:rsid w:val="002C36A3"/>
    <w:rsid w:val="002C620E"/>
    <w:rsid w:val="002D5844"/>
    <w:rsid w:val="002D6416"/>
    <w:rsid w:val="002F2EBD"/>
    <w:rsid w:val="002F44C4"/>
    <w:rsid w:val="00303903"/>
    <w:rsid w:val="0030436D"/>
    <w:rsid w:val="003043D6"/>
    <w:rsid w:val="00317A08"/>
    <w:rsid w:val="00324C7D"/>
    <w:rsid w:val="0032611C"/>
    <w:rsid w:val="00330F66"/>
    <w:rsid w:val="0033318A"/>
    <w:rsid w:val="00335266"/>
    <w:rsid w:val="00340777"/>
    <w:rsid w:val="00341DEA"/>
    <w:rsid w:val="00347698"/>
    <w:rsid w:val="0035455B"/>
    <w:rsid w:val="00354B11"/>
    <w:rsid w:val="0035641F"/>
    <w:rsid w:val="00374263"/>
    <w:rsid w:val="00374BE5"/>
    <w:rsid w:val="003B05FE"/>
    <w:rsid w:val="003B5561"/>
    <w:rsid w:val="003C6C4A"/>
    <w:rsid w:val="003E05AB"/>
    <w:rsid w:val="003E5E08"/>
    <w:rsid w:val="003F2ED3"/>
    <w:rsid w:val="003F624B"/>
    <w:rsid w:val="004074F4"/>
    <w:rsid w:val="00410511"/>
    <w:rsid w:val="00411250"/>
    <w:rsid w:val="00424084"/>
    <w:rsid w:val="00432761"/>
    <w:rsid w:val="00447A9F"/>
    <w:rsid w:val="004574E4"/>
    <w:rsid w:val="004779AE"/>
    <w:rsid w:val="004803EC"/>
    <w:rsid w:val="004836BD"/>
    <w:rsid w:val="00487240"/>
    <w:rsid w:val="004A38A6"/>
    <w:rsid w:val="004A3D9B"/>
    <w:rsid w:val="004C30E3"/>
    <w:rsid w:val="004D6244"/>
    <w:rsid w:val="004E20E0"/>
    <w:rsid w:val="00504B7A"/>
    <w:rsid w:val="00522630"/>
    <w:rsid w:val="00530819"/>
    <w:rsid w:val="00532D6B"/>
    <w:rsid w:val="0053421F"/>
    <w:rsid w:val="00536F81"/>
    <w:rsid w:val="005375E5"/>
    <w:rsid w:val="00542346"/>
    <w:rsid w:val="00583825"/>
    <w:rsid w:val="005A0D16"/>
    <w:rsid w:val="005D3043"/>
    <w:rsid w:val="005F5ADE"/>
    <w:rsid w:val="0060214B"/>
    <w:rsid w:val="00603A66"/>
    <w:rsid w:val="00621A43"/>
    <w:rsid w:val="00621D7E"/>
    <w:rsid w:val="00636D88"/>
    <w:rsid w:val="006572CC"/>
    <w:rsid w:val="00665AF3"/>
    <w:rsid w:val="006678AC"/>
    <w:rsid w:val="00671D54"/>
    <w:rsid w:val="00682362"/>
    <w:rsid w:val="00694C37"/>
    <w:rsid w:val="006A31BC"/>
    <w:rsid w:val="006A5E71"/>
    <w:rsid w:val="006B20B7"/>
    <w:rsid w:val="006B5350"/>
    <w:rsid w:val="006C227A"/>
    <w:rsid w:val="006C7F59"/>
    <w:rsid w:val="006D412A"/>
    <w:rsid w:val="006E41DD"/>
    <w:rsid w:val="006E6827"/>
    <w:rsid w:val="006F36E7"/>
    <w:rsid w:val="006F4059"/>
    <w:rsid w:val="0072214B"/>
    <w:rsid w:val="007236EE"/>
    <w:rsid w:val="00724620"/>
    <w:rsid w:val="007270C9"/>
    <w:rsid w:val="007274F0"/>
    <w:rsid w:val="00737E6D"/>
    <w:rsid w:val="007409D2"/>
    <w:rsid w:val="00744938"/>
    <w:rsid w:val="0076749F"/>
    <w:rsid w:val="007716EF"/>
    <w:rsid w:val="00773CEE"/>
    <w:rsid w:val="00780A1A"/>
    <w:rsid w:val="0079077D"/>
    <w:rsid w:val="00793706"/>
    <w:rsid w:val="00795625"/>
    <w:rsid w:val="007B71DB"/>
    <w:rsid w:val="007C0E97"/>
    <w:rsid w:val="007C5473"/>
    <w:rsid w:val="007E69EF"/>
    <w:rsid w:val="007E73D6"/>
    <w:rsid w:val="007F0D29"/>
    <w:rsid w:val="007F554F"/>
    <w:rsid w:val="0080371C"/>
    <w:rsid w:val="0080404D"/>
    <w:rsid w:val="00810AA3"/>
    <w:rsid w:val="008167EB"/>
    <w:rsid w:val="00817A66"/>
    <w:rsid w:val="0082292B"/>
    <w:rsid w:val="008277ED"/>
    <w:rsid w:val="00831A6B"/>
    <w:rsid w:val="00835474"/>
    <w:rsid w:val="00845FA1"/>
    <w:rsid w:val="008502D7"/>
    <w:rsid w:val="00851F79"/>
    <w:rsid w:val="008652BC"/>
    <w:rsid w:val="008852E4"/>
    <w:rsid w:val="00893B50"/>
    <w:rsid w:val="008A5293"/>
    <w:rsid w:val="008B7CCA"/>
    <w:rsid w:val="008C23FB"/>
    <w:rsid w:val="008C6EC1"/>
    <w:rsid w:val="008D4518"/>
    <w:rsid w:val="008D6EAD"/>
    <w:rsid w:val="008F0617"/>
    <w:rsid w:val="008F1D54"/>
    <w:rsid w:val="008F3CBE"/>
    <w:rsid w:val="008F5CD4"/>
    <w:rsid w:val="00915383"/>
    <w:rsid w:val="00921A7E"/>
    <w:rsid w:val="0092706A"/>
    <w:rsid w:val="009344BC"/>
    <w:rsid w:val="00936C2F"/>
    <w:rsid w:val="00942E58"/>
    <w:rsid w:val="00962D88"/>
    <w:rsid w:val="00967044"/>
    <w:rsid w:val="00970156"/>
    <w:rsid w:val="00982371"/>
    <w:rsid w:val="009872E6"/>
    <w:rsid w:val="0099068C"/>
    <w:rsid w:val="009B1B94"/>
    <w:rsid w:val="009B1DAD"/>
    <w:rsid w:val="009B4C13"/>
    <w:rsid w:val="009C7621"/>
    <w:rsid w:val="009D3F38"/>
    <w:rsid w:val="009E06D3"/>
    <w:rsid w:val="00A00F09"/>
    <w:rsid w:val="00A051CE"/>
    <w:rsid w:val="00A12502"/>
    <w:rsid w:val="00A15CD5"/>
    <w:rsid w:val="00A17E8A"/>
    <w:rsid w:val="00A215DF"/>
    <w:rsid w:val="00A32D6B"/>
    <w:rsid w:val="00A45754"/>
    <w:rsid w:val="00A6677B"/>
    <w:rsid w:val="00AA5185"/>
    <w:rsid w:val="00AA7CE3"/>
    <w:rsid w:val="00AB0F0A"/>
    <w:rsid w:val="00AB10F0"/>
    <w:rsid w:val="00AB7391"/>
    <w:rsid w:val="00AC4400"/>
    <w:rsid w:val="00AC5F2A"/>
    <w:rsid w:val="00AD4C43"/>
    <w:rsid w:val="00AD5FA3"/>
    <w:rsid w:val="00AD7FA4"/>
    <w:rsid w:val="00AE0976"/>
    <w:rsid w:val="00B01434"/>
    <w:rsid w:val="00B02007"/>
    <w:rsid w:val="00B06A5B"/>
    <w:rsid w:val="00B07293"/>
    <w:rsid w:val="00B153E5"/>
    <w:rsid w:val="00B155E1"/>
    <w:rsid w:val="00B15D88"/>
    <w:rsid w:val="00B17524"/>
    <w:rsid w:val="00B2523F"/>
    <w:rsid w:val="00B433AD"/>
    <w:rsid w:val="00B46E33"/>
    <w:rsid w:val="00B553C8"/>
    <w:rsid w:val="00B62727"/>
    <w:rsid w:val="00B6285F"/>
    <w:rsid w:val="00B64B9E"/>
    <w:rsid w:val="00B70D0B"/>
    <w:rsid w:val="00B911DD"/>
    <w:rsid w:val="00B92B39"/>
    <w:rsid w:val="00BB03CD"/>
    <w:rsid w:val="00BB733E"/>
    <w:rsid w:val="00BC7618"/>
    <w:rsid w:val="00BD5487"/>
    <w:rsid w:val="00BE087A"/>
    <w:rsid w:val="00C00E15"/>
    <w:rsid w:val="00C22C67"/>
    <w:rsid w:val="00C30277"/>
    <w:rsid w:val="00C3311B"/>
    <w:rsid w:val="00C42517"/>
    <w:rsid w:val="00C44E11"/>
    <w:rsid w:val="00C56580"/>
    <w:rsid w:val="00C5732A"/>
    <w:rsid w:val="00C603FE"/>
    <w:rsid w:val="00C631CE"/>
    <w:rsid w:val="00C6583A"/>
    <w:rsid w:val="00C769BD"/>
    <w:rsid w:val="00C7722D"/>
    <w:rsid w:val="00C8330D"/>
    <w:rsid w:val="00C8767F"/>
    <w:rsid w:val="00C94FA9"/>
    <w:rsid w:val="00CA01C5"/>
    <w:rsid w:val="00CA635C"/>
    <w:rsid w:val="00CA6FB9"/>
    <w:rsid w:val="00CC20BA"/>
    <w:rsid w:val="00CC4589"/>
    <w:rsid w:val="00CE025E"/>
    <w:rsid w:val="00CE18BE"/>
    <w:rsid w:val="00CE1BE0"/>
    <w:rsid w:val="00CE6F3C"/>
    <w:rsid w:val="00CF068B"/>
    <w:rsid w:val="00CF5904"/>
    <w:rsid w:val="00D059CE"/>
    <w:rsid w:val="00D228E0"/>
    <w:rsid w:val="00D23913"/>
    <w:rsid w:val="00D30684"/>
    <w:rsid w:val="00D4158D"/>
    <w:rsid w:val="00D71FF1"/>
    <w:rsid w:val="00D836AB"/>
    <w:rsid w:val="00D96FF4"/>
    <w:rsid w:val="00DA4B88"/>
    <w:rsid w:val="00DA5345"/>
    <w:rsid w:val="00DA57B1"/>
    <w:rsid w:val="00DB28AA"/>
    <w:rsid w:val="00DB6952"/>
    <w:rsid w:val="00DB6D96"/>
    <w:rsid w:val="00DD1204"/>
    <w:rsid w:val="00DD4FBC"/>
    <w:rsid w:val="00DD6578"/>
    <w:rsid w:val="00DD6ACF"/>
    <w:rsid w:val="00DD72FF"/>
    <w:rsid w:val="00DE1B9E"/>
    <w:rsid w:val="00DE6FD4"/>
    <w:rsid w:val="00DE7643"/>
    <w:rsid w:val="00DF1794"/>
    <w:rsid w:val="00DF5366"/>
    <w:rsid w:val="00DF5774"/>
    <w:rsid w:val="00E008BA"/>
    <w:rsid w:val="00E1181C"/>
    <w:rsid w:val="00E25214"/>
    <w:rsid w:val="00E260B3"/>
    <w:rsid w:val="00E32451"/>
    <w:rsid w:val="00E607C6"/>
    <w:rsid w:val="00E62B52"/>
    <w:rsid w:val="00E63DD2"/>
    <w:rsid w:val="00E93370"/>
    <w:rsid w:val="00E9572A"/>
    <w:rsid w:val="00EA0550"/>
    <w:rsid w:val="00EA4564"/>
    <w:rsid w:val="00EB6519"/>
    <w:rsid w:val="00EB67DB"/>
    <w:rsid w:val="00ED3FDE"/>
    <w:rsid w:val="00EF1865"/>
    <w:rsid w:val="00EF4FF8"/>
    <w:rsid w:val="00F0359F"/>
    <w:rsid w:val="00F11102"/>
    <w:rsid w:val="00F248D5"/>
    <w:rsid w:val="00F405B9"/>
    <w:rsid w:val="00F473DA"/>
    <w:rsid w:val="00F56BE9"/>
    <w:rsid w:val="00F6211F"/>
    <w:rsid w:val="00F642CD"/>
    <w:rsid w:val="00F67816"/>
    <w:rsid w:val="00F80EBC"/>
    <w:rsid w:val="00F861FB"/>
    <w:rsid w:val="00F96020"/>
    <w:rsid w:val="00F976CE"/>
    <w:rsid w:val="00FA358B"/>
    <w:rsid w:val="00FC4A7A"/>
    <w:rsid w:val="00FD20CE"/>
    <w:rsid w:val="00FE4F61"/>
    <w:rsid w:val="00FF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38F4"/>
  <w15:chartTrackingRefBased/>
  <w15:docId w15:val="{9CE4A7FD-F354-44D6-943B-FBAAA828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left="5387"/>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F861FB"/>
    <w:pPr>
      <w:ind w:left="0" w:firstLine="851"/>
      <w:jc w:val="both"/>
    </w:pPr>
    <w:rPr>
      <w:rFonts w:ascii="Times New Roman" w:eastAsia="Times New Roman" w:hAnsi="Times New Roman" w:cs="Times New Roman"/>
      <w:sz w:val="28"/>
      <w:szCs w:val="28"/>
      <w:lang w:eastAsia="ru-RU"/>
    </w:rPr>
  </w:style>
  <w:style w:type="paragraph" w:styleId="1">
    <w:name w:val="heading 1"/>
    <w:basedOn w:val="a4"/>
    <w:next w:val="a4"/>
    <w:link w:val="10"/>
    <w:qFormat/>
    <w:rsid w:val="00F861FB"/>
    <w:pPr>
      <w:keepNext/>
      <w:spacing w:before="240" w:after="60"/>
      <w:outlineLvl w:val="0"/>
    </w:pPr>
    <w:rPr>
      <w:rFonts w:ascii="Arial" w:hAnsi="Arial" w:cs="Arial"/>
      <w:b/>
      <w:bCs/>
      <w:kern w:val="32"/>
      <w:sz w:val="32"/>
      <w:szCs w:val="32"/>
    </w:rPr>
  </w:style>
  <w:style w:type="paragraph" w:styleId="21">
    <w:name w:val="heading 2"/>
    <w:basedOn w:val="a4"/>
    <w:next w:val="a4"/>
    <w:link w:val="22"/>
    <w:qFormat/>
    <w:rsid w:val="00F861FB"/>
    <w:pPr>
      <w:keepNext/>
      <w:spacing w:before="240" w:after="60"/>
      <w:outlineLvl w:val="1"/>
    </w:pPr>
    <w:rPr>
      <w:rFonts w:ascii="Arial" w:hAnsi="Arial" w:cs="Arial"/>
      <w:b/>
      <w:bCs/>
      <w:i/>
      <w:iCs/>
    </w:rPr>
  </w:style>
  <w:style w:type="paragraph" w:styleId="3">
    <w:name w:val="heading 3"/>
    <w:basedOn w:val="a4"/>
    <w:next w:val="a4"/>
    <w:link w:val="30"/>
    <w:qFormat/>
    <w:rsid w:val="00F861FB"/>
    <w:pPr>
      <w:keepNext/>
      <w:spacing w:before="240" w:after="60"/>
      <w:outlineLvl w:val="2"/>
    </w:pPr>
    <w:rPr>
      <w:rFonts w:ascii="Arial" w:hAnsi="Arial" w:cs="Arial"/>
      <w:b/>
      <w:bCs/>
      <w:sz w:val="26"/>
      <w:szCs w:val="26"/>
    </w:rPr>
  </w:style>
  <w:style w:type="paragraph" w:styleId="4">
    <w:name w:val="heading 4"/>
    <w:basedOn w:val="a4"/>
    <w:next w:val="a4"/>
    <w:link w:val="40"/>
    <w:uiPriority w:val="9"/>
    <w:semiHidden/>
    <w:unhideWhenUsed/>
    <w:qFormat/>
    <w:rsid w:val="00F861FB"/>
    <w:pPr>
      <w:keepNext/>
      <w:keepLines/>
      <w:spacing w:before="200"/>
      <w:outlineLvl w:val="3"/>
    </w:pPr>
    <w:rPr>
      <w:rFonts w:ascii="Cambria" w:hAnsi="Cambria"/>
      <w:b/>
      <w:bCs/>
      <w:i/>
      <w:iCs/>
      <w:color w:val="4F81BD"/>
    </w:rPr>
  </w:style>
  <w:style w:type="paragraph" w:styleId="5">
    <w:name w:val="heading 5"/>
    <w:basedOn w:val="a4"/>
    <w:next w:val="a4"/>
    <w:link w:val="50"/>
    <w:uiPriority w:val="9"/>
    <w:semiHidden/>
    <w:unhideWhenUsed/>
    <w:qFormat/>
    <w:rsid w:val="00F861FB"/>
    <w:pPr>
      <w:keepNext/>
      <w:keepLines/>
      <w:spacing w:before="200"/>
      <w:outlineLvl w:val="4"/>
    </w:pPr>
    <w:rPr>
      <w:rFonts w:ascii="Cambria" w:hAnsi="Cambria"/>
      <w:color w:val="243F60"/>
    </w:rPr>
  </w:style>
  <w:style w:type="paragraph" w:styleId="6">
    <w:name w:val="heading 6"/>
    <w:basedOn w:val="a4"/>
    <w:next w:val="a4"/>
    <w:link w:val="60"/>
    <w:uiPriority w:val="9"/>
    <w:semiHidden/>
    <w:unhideWhenUsed/>
    <w:qFormat/>
    <w:rsid w:val="00F861FB"/>
    <w:pPr>
      <w:keepNext/>
      <w:keepLines/>
      <w:spacing w:before="200"/>
      <w:outlineLvl w:val="5"/>
    </w:pPr>
    <w:rPr>
      <w:rFonts w:ascii="Cambria" w:hAnsi="Cambria"/>
      <w:i/>
      <w:iCs/>
      <w:color w:val="243F60"/>
    </w:rPr>
  </w:style>
  <w:style w:type="paragraph" w:styleId="7">
    <w:name w:val="heading 7"/>
    <w:basedOn w:val="a4"/>
    <w:next w:val="a4"/>
    <w:link w:val="70"/>
    <w:uiPriority w:val="9"/>
    <w:semiHidden/>
    <w:unhideWhenUsed/>
    <w:qFormat/>
    <w:rsid w:val="00F861FB"/>
    <w:pPr>
      <w:keepNext/>
      <w:keepLines/>
      <w:spacing w:before="200"/>
      <w:outlineLvl w:val="6"/>
    </w:pPr>
    <w:rPr>
      <w:rFonts w:ascii="Cambria" w:hAnsi="Cambria"/>
      <w:i/>
      <w:iCs/>
      <w:color w:val="404040"/>
    </w:rPr>
  </w:style>
  <w:style w:type="paragraph" w:styleId="8">
    <w:name w:val="heading 8"/>
    <w:basedOn w:val="a4"/>
    <w:next w:val="a4"/>
    <w:link w:val="80"/>
    <w:uiPriority w:val="9"/>
    <w:semiHidden/>
    <w:unhideWhenUsed/>
    <w:qFormat/>
    <w:rsid w:val="00F861FB"/>
    <w:pPr>
      <w:keepNext/>
      <w:keepLines/>
      <w:spacing w:before="200"/>
      <w:outlineLvl w:val="7"/>
    </w:pPr>
    <w:rPr>
      <w:rFonts w:ascii="Cambria" w:hAnsi="Cambria"/>
      <w:color w:val="4F81BD"/>
      <w:sz w:val="20"/>
      <w:szCs w:val="20"/>
    </w:rPr>
  </w:style>
  <w:style w:type="paragraph" w:styleId="9">
    <w:name w:val="heading 9"/>
    <w:basedOn w:val="a4"/>
    <w:next w:val="a4"/>
    <w:link w:val="90"/>
    <w:uiPriority w:val="9"/>
    <w:semiHidden/>
    <w:unhideWhenUsed/>
    <w:qFormat/>
    <w:rsid w:val="00F861FB"/>
    <w:pPr>
      <w:keepNext/>
      <w:keepLines/>
      <w:spacing w:before="200"/>
      <w:outlineLvl w:val="8"/>
    </w:pPr>
    <w:rPr>
      <w:rFonts w:ascii="Cambria"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F861FB"/>
    <w:rPr>
      <w:rFonts w:ascii="Arial" w:eastAsia="Times New Roman" w:hAnsi="Arial" w:cs="Arial"/>
      <w:b/>
      <w:bCs/>
      <w:kern w:val="32"/>
      <w:sz w:val="32"/>
      <w:szCs w:val="32"/>
      <w:lang w:eastAsia="ru-RU"/>
    </w:rPr>
  </w:style>
  <w:style w:type="character" w:customStyle="1" w:styleId="22">
    <w:name w:val="Заголовок 2 Знак"/>
    <w:basedOn w:val="a5"/>
    <w:link w:val="21"/>
    <w:rsid w:val="00F861FB"/>
    <w:rPr>
      <w:rFonts w:ascii="Arial" w:eastAsia="Times New Roman" w:hAnsi="Arial" w:cs="Arial"/>
      <w:b/>
      <w:bCs/>
      <w:i/>
      <w:iCs/>
      <w:sz w:val="28"/>
      <w:szCs w:val="28"/>
      <w:lang w:eastAsia="ru-RU"/>
    </w:rPr>
  </w:style>
  <w:style w:type="character" w:customStyle="1" w:styleId="30">
    <w:name w:val="Заголовок 3 Знак"/>
    <w:basedOn w:val="a5"/>
    <w:link w:val="3"/>
    <w:rsid w:val="00F861FB"/>
    <w:rPr>
      <w:rFonts w:ascii="Arial" w:eastAsia="Times New Roman" w:hAnsi="Arial" w:cs="Arial"/>
      <w:b/>
      <w:bCs/>
      <w:sz w:val="26"/>
      <w:szCs w:val="26"/>
      <w:lang w:eastAsia="ru-RU"/>
    </w:rPr>
  </w:style>
  <w:style w:type="character" w:customStyle="1" w:styleId="40">
    <w:name w:val="Заголовок 4 Знак"/>
    <w:basedOn w:val="a5"/>
    <w:link w:val="4"/>
    <w:uiPriority w:val="9"/>
    <w:semiHidden/>
    <w:rsid w:val="00F861FB"/>
    <w:rPr>
      <w:rFonts w:ascii="Cambria" w:eastAsia="Times New Roman" w:hAnsi="Cambria" w:cs="Times New Roman"/>
      <w:b/>
      <w:bCs/>
      <w:i/>
      <w:iCs/>
      <w:color w:val="4F81BD"/>
      <w:sz w:val="28"/>
      <w:szCs w:val="28"/>
      <w:lang w:eastAsia="ru-RU"/>
    </w:rPr>
  </w:style>
  <w:style w:type="character" w:customStyle="1" w:styleId="50">
    <w:name w:val="Заголовок 5 Знак"/>
    <w:basedOn w:val="a5"/>
    <w:link w:val="5"/>
    <w:uiPriority w:val="9"/>
    <w:semiHidden/>
    <w:rsid w:val="00F861FB"/>
    <w:rPr>
      <w:rFonts w:ascii="Cambria" w:eastAsia="Times New Roman" w:hAnsi="Cambria" w:cs="Times New Roman"/>
      <w:color w:val="243F60"/>
      <w:sz w:val="28"/>
      <w:szCs w:val="28"/>
      <w:lang w:eastAsia="ru-RU"/>
    </w:rPr>
  </w:style>
  <w:style w:type="character" w:customStyle="1" w:styleId="60">
    <w:name w:val="Заголовок 6 Знак"/>
    <w:basedOn w:val="a5"/>
    <w:link w:val="6"/>
    <w:uiPriority w:val="9"/>
    <w:semiHidden/>
    <w:rsid w:val="00F861FB"/>
    <w:rPr>
      <w:rFonts w:ascii="Cambria" w:eastAsia="Times New Roman" w:hAnsi="Cambria" w:cs="Times New Roman"/>
      <w:i/>
      <w:iCs/>
      <w:color w:val="243F60"/>
      <w:sz w:val="28"/>
      <w:szCs w:val="28"/>
      <w:lang w:eastAsia="ru-RU"/>
    </w:rPr>
  </w:style>
  <w:style w:type="character" w:customStyle="1" w:styleId="70">
    <w:name w:val="Заголовок 7 Знак"/>
    <w:basedOn w:val="a5"/>
    <w:link w:val="7"/>
    <w:uiPriority w:val="9"/>
    <w:semiHidden/>
    <w:rsid w:val="00F861FB"/>
    <w:rPr>
      <w:rFonts w:ascii="Cambria" w:eastAsia="Times New Roman" w:hAnsi="Cambria" w:cs="Times New Roman"/>
      <w:i/>
      <w:iCs/>
      <w:color w:val="404040"/>
      <w:sz w:val="28"/>
      <w:szCs w:val="28"/>
      <w:lang w:eastAsia="ru-RU"/>
    </w:rPr>
  </w:style>
  <w:style w:type="character" w:customStyle="1" w:styleId="80">
    <w:name w:val="Заголовок 8 Знак"/>
    <w:basedOn w:val="a5"/>
    <w:link w:val="8"/>
    <w:uiPriority w:val="9"/>
    <w:semiHidden/>
    <w:rsid w:val="00F861FB"/>
    <w:rPr>
      <w:rFonts w:ascii="Cambria" w:eastAsia="Times New Roman" w:hAnsi="Cambria" w:cs="Times New Roman"/>
      <w:color w:val="4F81BD"/>
      <w:sz w:val="20"/>
      <w:szCs w:val="20"/>
      <w:lang w:eastAsia="ru-RU"/>
    </w:rPr>
  </w:style>
  <w:style w:type="character" w:customStyle="1" w:styleId="90">
    <w:name w:val="Заголовок 9 Знак"/>
    <w:basedOn w:val="a5"/>
    <w:link w:val="9"/>
    <w:uiPriority w:val="9"/>
    <w:semiHidden/>
    <w:rsid w:val="00F861FB"/>
    <w:rPr>
      <w:rFonts w:ascii="Cambria" w:eastAsia="Times New Roman" w:hAnsi="Cambria" w:cs="Times New Roman"/>
      <w:i/>
      <w:iCs/>
      <w:color w:val="404040"/>
      <w:sz w:val="20"/>
      <w:szCs w:val="20"/>
      <w:lang w:eastAsia="ru-RU"/>
    </w:rPr>
  </w:style>
  <w:style w:type="paragraph" w:customStyle="1" w:styleId="a8">
    <w:name w:val="Знак Знак Знак"/>
    <w:basedOn w:val="a4"/>
    <w:rsid w:val="00F861FB"/>
    <w:pPr>
      <w:spacing w:after="160" w:line="240" w:lineRule="exact"/>
      <w:jc w:val="left"/>
    </w:pPr>
    <w:rPr>
      <w:sz w:val="20"/>
      <w:szCs w:val="20"/>
    </w:rPr>
  </w:style>
  <w:style w:type="character" w:styleId="a9">
    <w:name w:val="Hyperlink"/>
    <w:basedOn w:val="a5"/>
    <w:uiPriority w:val="99"/>
    <w:rsid w:val="00F861FB"/>
    <w:rPr>
      <w:rFonts w:ascii="Times New Roman" w:hAnsi="Times New Roman" w:cs="Times New Roman" w:hint="default"/>
      <w:color w:val="333399"/>
      <w:u w:val="single"/>
    </w:rPr>
  </w:style>
  <w:style w:type="paragraph" w:styleId="aa">
    <w:name w:val="Body Text Indent"/>
    <w:basedOn w:val="a4"/>
    <w:link w:val="ab"/>
    <w:rsid w:val="00F861FB"/>
    <w:pPr>
      <w:ind w:firstLine="567"/>
    </w:pPr>
    <w:rPr>
      <w:b/>
      <w:bCs/>
      <w:i/>
      <w:iCs/>
    </w:rPr>
  </w:style>
  <w:style w:type="character" w:customStyle="1" w:styleId="ab">
    <w:name w:val="Основной текст с отступом Знак"/>
    <w:basedOn w:val="a5"/>
    <w:link w:val="aa"/>
    <w:rsid w:val="00F861FB"/>
    <w:rPr>
      <w:rFonts w:ascii="Times New Roman" w:eastAsia="Times New Roman" w:hAnsi="Times New Roman" w:cs="Times New Roman"/>
      <w:b/>
      <w:bCs/>
      <w:i/>
      <w:iCs/>
      <w:sz w:val="28"/>
      <w:szCs w:val="28"/>
      <w:lang w:eastAsia="ru-RU"/>
    </w:rPr>
  </w:style>
  <w:style w:type="character" w:customStyle="1" w:styleId="s0">
    <w:name w:val="s0"/>
    <w:basedOn w:val="a5"/>
    <w:rsid w:val="00F861FB"/>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00">
    <w:name w:val="s00"/>
    <w:basedOn w:val="a5"/>
    <w:rsid w:val="00F861FB"/>
    <w:rPr>
      <w:rFonts w:ascii="Times New Roman" w:hAnsi="Times New Roman" w:cs="Times New Roman" w:hint="default"/>
      <w:b w:val="0"/>
      <w:bCs w:val="0"/>
      <w:i w:val="0"/>
      <w:iCs w:val="0"/>
      <w:color w:val="000000"/>
    </w:rPr>
  </w:style>
  <w:style w:type="paragraph" w:styleId="ac">
    <w:name w:val="footer"/>
    <w:basedOn w:val="a4"/>
    <w:link w:val="ad"/>
    <w:uiPriority w:val="99"/>
    <w:rsid w:val="00F861FB"/>
    <w:pPr>
      <w:tabs>
        <w:tab w:val="center" w:pos="4677"/>
        <w:tab w:val="right" w:pos="9355"/>
      </w:tabs>
    </w:pPr>
  </w:style>
  <w:style w:type="character" w:customStyle="1" w:styleId="ad">
    <w:name w:val="Нижний колонтитул Знак"/>
    <w:basedOn w:val="a5"/>
    <w:link w:val="ac"/>
    <w:uiPriority w:val="99"/>
    <w:rsid w:val="00F861FB"/>
    <w:rPr>
      <w:rFonts w:ascii="Times New Roman" w:eastAsia="Times New Roman" w:hAnsi="Times New Roman" w:cs="Times New Roman"/>
      <w:sz w:val="28"/>
      <w:szCs w:val="28"/>
      <w:lang w:eastAsia="ru-RU"/>
    </w:rPr>
  </w:style>
  <w:style w:type="paragraph" w:styleId="31">
    <w:name w:val="Body Text Indent 3"/>
    <w:basedOn w:val="a4"/>
    <w:link w:val="32"/>
    <w:rsid w:val="00F861FB"/>
    <w:pPr>
      <w:spacing w:after="120"/>
      <w:ind w:left="283"/>
    </w:pPr>
    <w:rPr>
      <w:sz w:val="16"/>
      <w:szCs w:val="16"/>
    </w:rPr>
  </w:style>
  <w:style w:type="character" w:customStyle="1" w:styleId="32">
    <w:name w:val="Основной текст с отступом 3 Знак"/>
    <w:basedOn w:val="a5"/>
    <w:link w:val="31"/>
    <w:rsid w:val="00F861FB"/>
    <w:rPr>
      <w:rFonts w:ascii="Times New Roman" w:eastAsia="Times New Roman" w:hAnsi="Times New Roman" w:cs="Times New Roman"/>
      <w:sz w:val="16"/>
      <w:szCs w:val="16"/>
      <w:lang w:eastAsia="ru-RU"/>
    </w:rPr>
  </w:style>
  <w:style w:type="paragraph" w:styleId="ae">
    <w:name w:val="Body Text"/>
    <w:basedOn w:val="a4"/>
    <w:link w:val="af"/>
    <w:rsid w:val="00F861FB"/>
    <w:pPr>
      <w:spacing w:after="120"/>
    </w:pPr>
  </w:style>
  <w:style w:type="character" w:customStyle="1" w:styleId="af">
    <w:name w:val="Основной текст Знак"/>
    <w:basedOn w:val="a5"/>
    <w:link w:val="ae"/>
    <w:rsid w:val="00F861FB"/>
    <w:rPr>
      <w:rFonts w:ascii="Times New Roman" w:eastAsia="Times New Roman" w:hAnsi="Times New Roman" w:cs="Times New Roman"/>
      <w:sz w:val="28"/>
      <w:szCs w:val="28"/>
      <w:lang w:eastAsia="ru-RU"/>
    </w:rPr>
  </w:style>
  <w:style w:type="paragraph" w:styleId="af0">
    <w:name w:val="Normal (Web)"/>
    <w:basedOn w:val="a4"/>
    <w:uiPriority w:val="99"/>
    <w:rsid w:val="00F861FB"/>
    <w:pPr>
      <w:spacing w:before="100" w:beforeAutospacing="1" w:after="100" w:afterAutospacing="1"/>
      <w:jc w:val="left"/>
    </w:pPr>
    <w:rPr>
      <w:sz w:val="24"/>
      <w:szCs w:val="24"/>
    </w:rPr>
  </w:style>
  <w:style w:type="paragraph" w:customStyle="1" w:styleId="CharCharCharChar">
    <w:name w:val="Char Char Знак Знак Char Char"/>
    <w:basedOn w:val="a4"/>
    <w:autoRedefine/>
    <w:rsid w:val="00F861FB"/>
    <w:pPr>
      <w:spacing w:after="160" w:line="240" w:lineRule="exact"/>
      <w:jc w:val="left"/>
    </w:pPr>
    <w:rPr>
      <w:rFonts w:eastAsia="SimSun"/>
      <w:b/>
      <w:szCs w:val="24"/>
      <w:lang w:val="en-US" w:eastAsia="en-US"/>
    </w:rPr>
  </w:style>
  <w:style w:type="paragraph" w:styleId="af1">
    <w:name w:val="annotation text"/>
    <w:basedOn w:val="a4"/>
    <w:link w:val="af2"/>
    <w:semiHidden/>
    <w:rsid w:val="00F861FB"/>
    <w:rPr>
      <w:sz w:val="20"/>
      <w:szCs w:val="20"/>
    </w:rPr>
  </w:style>
  <w:style w:type="character" w:customStyle="1" w:styleId="af2">
    <w:name w:val="Текст примечания Знак"/>
    <w:basedOn w:val="a5"/>
    <w:link w:val="af1"/>
    <w:semiHidden/>
    <w:rsid w:val="00F861FB"/>
    <w:rPr>
      <w:rFonts w:ascii="Times New Roman" w:eastAsia="Times New Roman" w:hAnsi="Times New Roman" w:cs="Times New Roman"/>
      <w:sz w:val="20"/>
      <w:szCs w:val="20"/>
      <w:lang w:eastAsia="ru-RU"/>
    </w:rPr>
  </w:style>
  <w:style w:type="character" w:customStyle="1" w:styleId="af3">
    <w:name w:val="Текст выноски Знак"/>
    <w:basedOn w:val="a5"/>
    <w:link w:val="af4"/>
    <w:semiHidden/>
    <w:rsid w:val="00F861FB"/>
    <w:rPr>
      <w:rFonts w:ascii="Tahoma" w:eastAsia="Times New Roman" w:hAnsi="Tahoma" w:cs="Tahoma"/>
      <w:sz w:val="16"/>
      <w:szCs w:val="16"/>
      <w:lang w:eastAsia="ru-RU"/>
    </w:rPr>
  </w:style>
  <w:style w:type="paragraph" w:styleId="af4">
    <w:name w:val="Balloon Text"/>
    <w:basedOn w:val="a4"/>
    <w:link w:val="af3"/>
    <w:semiHidden/>
    <w:rsid w:val="00F861FB"/>
    <w:rPr>
      <w:rFonts w:ascii="Tahoma" w:hAnsi="Tahoma" w:cs="Tahoma"/>
      <w:sz w:val="16"/>
      <w:szCs w:val="16"/>
    </w:rPr>
  </w:style>
  <w:style w:type="character" w:customStyle="1" w:styleId="11">
    <w:name w:val="Текст выноски Знак1"/>
    <w:basedOn w:val="a5"/>
    <w:uiPriority w:val="99"/>
    <w:semiHidden/>
    <w:rsid w:val="00F861FB"/>
    <w:rPr>
      <w:rFonts w:ascii="Segoe UI" w:eastAsia="Times New Roman" w:hAnsi="Segoe UI" w:cs="Segoe UI"/>
      <w:sz w:val="18"/>
      <w:szCs w:val="18"/>
      <w:lang w:eastAsia="ru-RU"/>
    </w:rPr>
  </w:style>
  <w:style w:type="character" w:customStyle="1" w:styleId="af5">
    <w:name w:val="Верхний колонтитул Знак"/>
    <w:basedOn w:val="a5"/>
    <w:link w:val="af6"/>
    <w:rsid w:val="00F861FB"/>
    <w:rPr>
      <w:sz w:val="28"/>
      <w:szCs w:val="28"/>
      <w:lang w:eastAsia="ru-RU"/>
    </w:rPr>
  </w:style>
  <w:style w:type="paragraph" w:styleId="af6">
    <w:name w:val="header"/>
    <w:basedOn w:val="a4"/>
    <w:link w:val="af5"/>
    <w:rsid w:val="00F861FB"/>
    <w:pPr>
      <w:tabs>
        <w:tab w:val="center" w:pos="4677"/>
        <w:tab w:val="right" w:pos="9355"/>
      </w:tabs>
    </w:pPr>
    <w:rPr>
      <w:rFonts w:asciiTheme="minorHAnsi" w:eastAsiaTheme="minorHAnsi" w:hAnsiTheme="minorHAnsi" w:cstheme="minorBidi"/>
    </w:rPr>
  </w:style>
  <w:style w:type="character" w:customStyle="1" w:styleId="12">
    <w:name w:val="Верхний колонтитул Знак1"/>
    <w:basedOn w:val="a5"/>
    <w:uiPriority w:val="99"/>
    <w:semiHidden/>
    <w:rsid w:val="00F861FB"/>
    <w:rPr>
      <w:rFonts w:ascii="Times New Roman" w:eastAsia="Times New Roman" w:hAnsi="Times New Roman" w:cs="Times New Roman"/>
      <w:sz w:val="28"/>
      <w:szCs w:val="28"/>
      <w:lang w:eastAsia="ru-RU"/>
    </w:rPr>
  </w:style>
  <w:style w:type="paragraph" w:styleId="af7">
    <w:name w:val="Title"/>
    <w:basedOn w:val="a4"/>
    <w:link w:val="af8"/>
    <w:qFormat/>
    <w:rsid w:val="00F861FB"/>
    <w:pPr>
      <w:jc w:val="center"/>
    </w:pPr>
    <w:rPr>
      <w:b/>
      <w:bCs/>
      <w:szCs w:val="24"/>
    </w:rPr>
  </w:style>
  <w:style w:type="character" w:customStyle="1" w:styleId="af8">
    <w:name w:val="Заголовок Знак"/>
    <w:basedOn w:val="a5"/>
    <w:link w:val="af7"/>
    <w:rsid w:val="00F861FB"/>
    <w:rPr>
      <w:rFonts w:ascii="Times New Roman" w:eastAsia="Times New Roman" w:hAnsi="Times New Roman" w:cs="Times New Roman"/>
      <w:b/>
      <w:bCs/>
      <w:sz w:val="28"/>
      <w:szCs w:val="24"/>
      <w:lang w:eastAsia="ru-RU"/>
    </w:rPr>
  </w:style>
  <w:style w:type="paragraph" w:customStyle="1" w:styleId="13">
    <w:name w:val="Знак Знак1 Знак Знак Знак Знак Знак Знак Знак"/>
    <w:basedOn w:val="a4"/>
    <w:autoRedefine/>
    <w:rsid w:val="00F861FB"/>
    <w:pPr>
      <w:spacing w:after="160" w:line="240" w:lineRule="exact"/>
      <w:jc w:val="left"/>
    </w:pPr>
    <w:rPr>
      <w:rFonts w:eastAsia="SimSun"/>
      <w:b/>
      <w:bCs/>
      <w:lang w:val="en-US" w:eastAsia="en-US"/>
    </w:rPr>
  </w:style>
  <w:style w:type="paragraph" w:customStyle="1" w:styleId="a3">
    <w:name w:val="Статья"/>
    <w:basedOn w:val="a4"/>
    <w:rsid w:val="00F861FB"/>
    <w:pPr>
      <w:numPr>
        <w:numId w:val="2"/>
      </w:numPr>
      <w:tabs>
        <w:tab w:val="left" w:pos="993"/>
      </w:tabs>
    </w:pPr>
    <w:rPr>
      <w:rFonts w:ascii="Arial" w:hAnsi="Arial" w:cs="Arial"/>
      <w:sz w:val="24"/>
      <w:szCs w:val="24"/>
    </w:rPr>
  </w:style>
  <w:style w:type="paragraph" w:customStyle="1" w:styleId="a2">
    <w:name w:val="Пункт"/>
    <w:basedOn w:val="a4"/>
    <w:rsid w:val="00F861FB"/>
    <w:pPr>
      <w:numPr>
        <w:numId w:val="1"/>
      </w:numPr>
      <w:tabs>
        <w:tab w:val="left" w:pos="993"/>
      </w:tabs>
    </w:pPr>
    <w:rPr>
      <w:rFonts w:ascii="Arial" w:hAnsi="Arial" w:cs="Arial"/>
      <w:sz w:val="24"/>
      <w:szCs w:val="24"/>
    </w:rPr>
  </w:style>
  <w:style w:type="paragraph" w:styleId="2">
    <w:name w:val="List Bullet 2"/>
    <w:basedOn w:val="a4"/>
    <w:rsid w:val="00F861FB"/>
    <w:pPr>
      <w:numPr>
        <w:numId w:val="3"/>
      </w:numPr>
    </w:pPr>
  </w:style>
  <w:style w:type="paragraph" w:styleId="a">
    <w:name w:val="List Number"/>
    <w:basedOn w:val="a4"/>
    <w:autoRedefine/>
    <w:rsid w:val="00F861FB"/>
    <w:pPr>
      <w:numPr>
        <w:numId w:val="4"/>
      </w:numPr>
      <w:tabs>
        <w:tab w:val="left" w:pos="1134"/>
      </w:tabs>
    </w:pPr>
    <w:rPr>
      <w:rFonts w:ascii="Arial" w:hAnsi="Arial"/>
      <w:sz w:val="24"/>
    </w:rPr>
  </w:style>
  <w:style w:type="paragraph" w:customStyle="1" w:styleId="14">
    <w:name w:val="Обычный1"/>
    <w:autoRedefine/>
    <w:rsid w:val="00F861FB"/>
    <w:pPr>
      <w:tabs>
        <w:tab w:val="left" w:pos="993"/>
      </w:tabs>
      <w:autoSpaceDE w:val="0"/>
      <w:autoSpaceDN w:val="0"/>
      <w:ind w:left="0" w:firstLine="851"/>
      <w:jc w:val="both"/>
    </w:pPr>
    <w:rPr>
      <w:rFonts w:ascii="Arial" w:eastAsia="Calibri" w:hAnsi="Arial" w:cs="Arial"/>
      <w:sz w:val="24"/>
      <w:szCs w:val="24"/>
      <w:lang w:eastAsia="ru-RU"/>
    </w:rPr>
  </w:style>
  <w:style w:type="paragraph" w:customStyle="1" w:styleId="15">
    <w:name w:val="Стиль1"/>
    <w:basedOn w:val="a4"/>
    <w:rsid w:val="00F861FB"/>
    <w:pPr>
      <w:tabs>
        <w:tab w:val="left" w:pos="993"/>
      </w:tabs>
      <w:autoSpaceDE w:val="0"/>
      <w:autoSpaceDN w:val="0"/>
    </w:pPr>
    <w:rPr>
      <w:rFonts w:ascii="Arial" w:hAnsi="Arial" w:cs="Arial"/>
      <w:sz w:val="24"/>
      <w:szCs w:val="24"/>
    </w:rPr>
  </w:style>
  <w:style w:type="paragraph" w:styleId="af9">
    <w:name w:val="List Paragraph"/>
    <w:basedOn w:val="a4"/>
    <w:link w:val="afa"/>
    <w:uiPriority w:val="1"/>
    <w:qFormat/>
    <w:rsid w:val="00F861FB"/>
    <w:pPr>
      <w:ind w:left="708"/>
    </w:pPr>
  </w:style>
  <w:style w:type="character" w:customStyle="1" w:styleId="afa">
    <w:name w:val="Абзац списка Знак"/>
    <w:link w:val="af9"/>
    <w:uiPriority w:val="34"/>
    <w:rsid w:val="00F861FB"/>
    <w:rPr>
      <w:rFonts w:ascii="Times New Roman" w:eastAsia="Times New Roman" w:hAnsi="Times New Roman" w:cs="Times New Roman"/>
      <w:sz w:val="28"/>
      <w:szCs w:val="28"/>
      <w:lang w:eastAsia="ru-RU"/>
    </w:rPr>
  </w:style>
  <w:style w:type="paragraph" w:customStyle="1" w:styleId="a1">
    <w:name w:val="Заголовок раздела"/>
    <w:basedOn w:val="a4"/>
    <w:rsid w:val="00F861FB"/>
    <w:pPr>
      <w:numPr>
        <w:numId w:val="5"/>
      </w:numPr>
      <w:jc w:val="center"/>
    </w:pPr>
    <w:rPr>
      <w:rFonts w:ascii="Arial" w:hAnsi="Arial" w:cs="Arial"/>
      <w:b/>
      <w:sz w:val="24"/>
      <w:szCs w:val="24"/>
    </w:rPr>
  </w:style>
  <w:style w:type="paragraph" w:customStyle="1" w:styleId="20">
    <w:name w:val="Заголовок раздела 2"/>
    <w:basedOn w:val="a4"/>
    <w:rsid w:val="00F861FB"/>
    <w:pPr>
      <w:numPr>
        <w:ilvl w:val="1"/>
        <w:numId w:val="5"/>
      </w:numPr>
      <w:tabs>
        <w:tab w:val="left" w:pos="993"/>
      </w:tabs>
      <w:jc w:val="center"/>
    </w:pPr>
    <w:rPr>
      <w:rFonts w:ascii="Arial" w:hAnsi="Arial" w:cs="Arial"/>
      <w:b/>
      <w:sz w:val="24"/>
      <w:szCs w:val="24"/>
    </w:rPr>
  </w:style>
  <w:style w:type="paragraph" w:styleId="16">
    <w:name w:val="toc 1"/>
    <w:basedOn w:val="a4"/>
    <w:next w:val="a4"/>
    <w:autoRedefine/>
    <w:uiPriority w:val="39"/>
    <w:rsid w:val="00F861FB"/>
    <w:pPr>
      <w:tabs>
        <w:tab w:val="right" w:leader="hyphen" w:pos="9770"/>
      </w:tabs>
      <w:spacing w:before="120" w:after="120"/>
      <w:ind w:left="567" w:hanging="567"/>
    </w:pPr>
    <w:rPr>
      <w:rFonts w:asciiTheme="minorHAnsi" w:hAnsiTheme="minorHAnsi"/>
      <w:bCs/>
      <w:caps/>
      <w:noProof/>
      <w:sz w:val="20"/>
      <w:szCs w:val="20"/>
    </w:rPr>
  </w:style>
  <w:style w:type="paragraph" w:styleId="23">
    <w:name w:val="toc 2"/>
    <w:basedOn w:val="a4"/>
    <w:next w:val="a4"/>
    <w:autoRedefine/>
    <w:uiPriority w:val="39"/>
    <w:rsid w:val="00F861FB"/>
    <w:pPr>
      <w:tabs>
        <w:tab w:val="right" w:leader="hyphen" w:pos="9770"/>
      </w:tabs>
      <w:ind w:left="567" w:hanging="425"/>
    </w:pPr>
    <w:rPr>
      <w:rFonts w:asciiTheme="minorHAnsi" w:hAnsiTheme="minorHAnsi"/>
      <w:smallCaps/>
      <w:noProof/>
      <w:sz w:val="22"/>
      <w:szCs w:val="22"/>
      <w:shd w:val="clear" w:color="auto" w:fill="FFFFFF"/>
    </w:rPr>
  </w:style>
  <w:style w:type="paragraph" w:styleId="71">
    <w:name w:val="toc 7"/>
    <w:basedOn w:val="a4"/>
    <w:next w:val="a4"/>
    <w:autoRedefine/>
    <w:semiHidden/>
    <w:rsid w:val="00F861FB"/>
    <w:pPr>
      <w:ind w:left="1680"/>
      <w:jc w:val="left"/>
    </w:pPr>
    <w:rPr>
      <w:rFonts w:asciiTheme="minorHAnsi" w:hAnsiTheme="minorHAnsi"/>
      <w:sz w:val="18"/>
      <w:szCs w:val="18"/>
    </w:rPr>
  </w:style>
  <w:style w:type="character" w:styleId="afb">
    <w:name w:val="page number"/>
    <w:basedOn w:val="a5"/>
    <w:rsid w:val="00F861FB"/>
  </w:style>
  <w:style w:type="paragraph" w:customStyle="1" w:styleId="17">
    <w:name w:val="Знак1"/>
    <w:basedOn w:val="a4"/>
    <w:autoRedefine/>
    <w:rsid w:val="00F861FB"/>
    <w:pPr>
      <w:spacing w:after="160" w:line="240" w:lineRule="exact"/>
      <w:jc w:val="left"/>
    </w:pPr>
    <w:rPr>
      <w:rFonts w:eastAsia="SimSun"/>
      <w:b/>
      <w:bCs/>
      <w:lang w:val="en-US" w:eastAsia="en-US"/>
    </w:rPr>
  </w:style>
  <w:style w:type="paragraph" w:customStyle="1" w:styleId="afc">
    <w:name w:val="Стиль"/>
    <w:basedOn w:val="a4"/>
    <w:rsid w:val="00F861FB"/>
    <w:pPr>
      <w:spacing w:after="160" w:line="240" w:lineRule="exact"/>
      <w:jc w:val="right"/>
    </w:pPr>
    <w:rPr>
      <w:sz w:val="20"/>
      <w:szCs w:val="20"/>
      <w:lang w:val="en-GB" w:eastAsia="en-US"/>
    </w:rPr>
  </w:style>
  <w:style w:type="paragraph" w:customStyle="1" w:styleId="1CharChar">
    <w:name w:val="Знак Знак Знак Знак Знак1 Знак Знак Знак Знак Char Char Знак"/>
    <w:basedOn w:val="a4"/>
    <w:rsid w:val="00F861FB"/>
    <w:pPr>
      <w:spacing w:after="160" w:line="240" w:lineRule="exact"/>
      <w:jc w:val="left"/>
    </w:pPr>
    <w:rPr>
      <w:sz w:val="20"/>
      <w:szCs w:val="20"/>
    </w:rPr>
  </w:style>
  <w:style w:type="character" w:customStyle="1" w:styleId="s3">
    <w:name w:val="s3"/>
    <w:basedOn w:val="a5"/>
    <w:rsid w:val="00F861FB"/>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5"/>
    <w:rsid w:val="00F861FB"/>
    <w:rPr>
      <w:i/>
      <w:iCs/>
      <w:color w:val="333399"/>
      <w:u w:val="single"/>
      <w:bdr w:val="none" w:sz="0" w:space="0" w:color="auto" w:frame="1"/>
    </w:rPr>
  </w:style>
  <w:style w:type="character" w:customStyle="1" w:styleId="s1">
    <w:name w:val="s1"/>
    <w:basedOn w:val="a5"/>
    <w:rsid w:val="00F861FB"/>
    <w:rPr>
      <w:rFonts w:ascii="Times New Roman" w:hAnsi="Times New Roman" w:cs="Times New Roman" w:hint="default"/>
      <w:b/>
      <w:bCs/>
      <w:i w:val="0"/>
      <w:iCs w:val="0"/>
      <w:strike w:val="0"/>
      <w:dstrike w:val="0"/>
      <w:color w:val="000000"/>
      <w:sz w:val="20"/>
      <w:szCs w:val="20"/>
      <w:u w:val="none"/>
      <w:effect w:val="none"/>
    </w:rPr>
  </w:style>
  <w:style w:type="paragraph" w:customStyle="1" w:styleId="Style1">
    <w:name w:val="Style1"/>
    <w:basedOn w:val="a4"/>
    <w:uiPriority w:val="99"/>
    <w:rsid w:val="00F861FB"/>
    <w:pPr>
      <w:autoSpaceDE w:val="0"/>
      <w:autoSpaceDN w:val="0"/>
      <w:spacing w:line="266" w:lineRule="exact"/>
      <w:ind w:firstLine="303"/>
    </w:pPr>
    <w:rPr>
      <w:sz w:val="24"/>
      <w:szCs w:val="24"/>
    </w:rPr>
  </w:style>
  <w:style w:type="paragraph" w:customStyle="1" w:styleId="Style2">
    <w:name w:val="Style2"/>
    <w:basedOn w:val="a4"/>
    <w:uiPriority w:val="99"/>
    <w:rsid w:val="00F861FB"/>
    <w:pPr>
      <w:autoSpaceDE w:val="0"/>
      <w:autoSpaceDN w:val="0"/>
      <w:spacing w:line="266" w:lineRule="exact"/>
      <w:ind w:firstLine="760"/>
      <w:jc w:val="left"/>
    </w:pPr>
    <w:rPr>
      <w:sz w:val="24"/>
      <w:szCs w:val="24"/>
    </w:rPr>
  </w:style>
  <w:style w:type="paragraph" w:customStyle="1" w:styleId="Style3">
    <w:name w:val="Style3"/>
    <w:basedOn w:val="a4"/>
    <w:uiPriority w:val="99"/>
    <w:rsid w:val="00F861FB"/>
    <w:pPr>
      <w:autoSpaceDE w:val="0"/>
      <w:autoSpaceDN w:val="0"/>
      <w:spacing w:line="258" w:lineRule="exact"/>
    </w:pPr>
    <w:rPr>
      <w:sz w:val="24"/>
      <w:szCs w:val="24"/>
    </w:rPr>
  </w:style>
  <w:style w:type="paragraph" w:customStyle="1" w:styleId="Style4">
    <w:name w:val="Style4"/>
    <w:basedOn w:val="a4"/>
    <w:uiPriority w:val="99"/>
    <w:rsid w:val="00F861FB"/>
    <w:pPr>
      <w:autoSpaceDE w:val="0"/>
      <w:autoSpaceDN w:val="0"/>
      <w:jc w:val="left"/>
    </w:pPr>
    <w:rPr>
      <w:sz w:val="24"/>
      <w:szCs w:val="24"/>
    </w:rPr>
  </w:style>
  <w:style w:type="paragraph" w:customStyle="1" w:styleId="Style5">
    <w:name w:val="Style5"/>
    <w:basedOn w:val="a4"/>
    <w:uiPriority w:val="99"/>
    <w:rsid w:val="00F861FB"/>
    <w:pPr>
      <w:autoSpaceDE w:val="0"/>
      <w:autoSpaceDN w:val="0"/>
      <w:spacing w:line="261" w:lineRule="exact"/>
      <w:ind w:firstLine="93"/>
    </w:pPr>
    <w:rPr>
      <w:sz w:val="24"/>
      <w:szCs w:val="24"/>
    </w:rPr>
  </w:style>
  <w:style w:type="paragraph" w:customStyle="1" w:styleId="Style6">
    <w:name w:val="Style6"/>
    <w:basedOn w:val="a4"/>
    <w:rsid w:val="00F861FB"/>
    <w:pPr>
      <w:autoSpaceDE w:val="0"/>
      <w:autoSpaceDN w:val="0"/>
      <w:spacing w:line="261" w:lineRule="exact"/>
    </w:pPr>
    <w:rPr>
      <w:sz w:val="24"/>
      <w:szCs w:val="24"/>
    </w:rPr>
  </w:style>
  <w:style w:type="paragraph" w:customStyle="1" w:styleId="Style7">
    <w:name w:val="Style7"/>
    <w:basedOn w:val="a4"/>
    <w:uiPriority w:val="99"/>
    <w:rsid w:val="00F861FB"/>
    <w:pPr>
      <w:autoSpaceDE w:val="0"/>
      <w:autoSpaceDN w:val="0"/>
      <w:jc w:val="left"/>
    </w:pPr>
    <w:rPr>
      <w:sz w:val="24"/>
      <w:szCs w:val="24"/>
    </w:rPr>
  </w:style>
  <w:style w:type="paragraph" w:customStyle="1" w:styleId="Style8">
    <w:name w:val="Style8"/>
    <w:basedOn w:val="a4"/>
    <w:rsid w:val="00F861FB"/>
    <w:pPr>
      <w:autoSpaceDE w:val="0"/>
      <w:autoSpaceDN w:val="0"/>
      <w:spacing w:line="261" w:lineRule="exact"/>
      <w:ind w:firstLine="508"/>
    </w:pPr>
    <w:rPr>
      <w:sz w:val="24"/>
      <w:szCs w:val="24"/>
    </w:rPr>
  </w:style>
  <w:style w:type="paragraph" w:customStyle="1" w:styleId="Style9">
    <w:name w:val="Style9"/>
    <w:basedOn w:val="a4"/>
    <w:uiPriority w:val="99"/>
    <w:rsid w:val="00F861FB"/>
    <w:pPr>
      <w:autoSpaceDE w:val="0"/>
      <w:autoSpaceDN w:val="0"/>
      <w:spacing w:line="261" w:lineRule="exact"/>
      <w:ind w:firstLine="387"/>
      <w:jc w:val="left"/>
    </w:pPr>
    <w:rPr>
      <w:sz w:val="24"/>
      <w:szCs w:val="24"/>
    </w:rPr>
  </w:style>
  <w:style w:type="character" w:customStyle="1" w:styleId="FontStyle63">
    <w:name w:val="Font Style63"/>
    <w:basedOn w:val="a5"/>
    <w:uiPriority w:val="99"/>
    <w:rsid w:val="00F861FB"/>
    <w:rPr>
      <w:rFonts w:ascii="Times New Roman" w:hAnsi="Times New Roman" w:cs="Times New Roman"/>
      <w:b/>
      <w:bCs/>
      <w:smallCaps/>
      <w:spacing w:val="20"/>
      <w:sz w:val="18"/>
      <w:szCs w:val="18"/>
    </w:rPr>
  </w:style>
  <w:style w:type="character" w:customStyle="1" w:styleId="FontStyle64">
    <w:name w:val="Font Style64"/>
    <w:basedOn w:val="a5"/>
    <w:uiPriority w:val="99"/>
    <w:rsid w:val="00F861FB"/>
    <w:rPr>
      <w:rFonts w:ascii="Times New Roman" w:hAnsi="Times New Roman" w:cs="Times New Roman"/>
      <w:i/>
      <w:iCs/>
      <w:sz w:val="20"/>
      <w:szCs w:val="20"/>
    </w:rPr>
  </w:style>
  <w:style w:type="character" w:customStyle="1" w:styleId="FontStyle65">
    <w:name w:val="Font Style65"/>
    <w:basedOn w:val="a5"/>
    <w:uiPriority w:val="99"/>
    <w:rsid w:val="00F861FB"/>
    <w:rPr>
      <w:rFonts w:ascii="Times New Roman" w:hAnsi="Times New Roman" w:cs="Times New Roman"/>
      <w:i/>
      <w:iCs/>
      <w:spacing w:val="-20"/>
      <w:sz w:val="20"/>
      <w:szCs w:val="20"/>
    </w:rPr>
  </w:style>
  <w:style w:type="character" w:customStyle="1" w:styleId="FontStyle66">
    <w:name w:val="Font Style66"/>
    <w:basedOn w:val="a5"/>
    <w:uiPriority w:val="99"/>
    <w:rsid w:val="00F861FB"/>
    <w:rPr>
      <w:rFonts w:ascii="Georgia" w:hAnsi="Georgia" w:cs="Georgia"/>
      <w:i/>
      <w:iCs/>
      <w:sz w:val="20"/>
      <w:szCs w:val="20"/>
    </w:rPr>
  </w:style>
  <w:style w:type="character" w:customStyle="1" w:styleId="FontStyle67">
    <w:name w:val="Font Style67"/>
    <w:basedOn w:val="a5"/>
    <w:uiPriority w:val="99"/>
    <w:rsid w:val="00F861FB"/>
    <w:rPr>
      <w:rFonts w:ascii="Times New Roman" w:hAnsi="Times New Roman" w:cs="Times New Roman"/>
      <w:i/>
      <w:iCs/>
      <w:sz w:val="20"/>
      <w:szCs w:val="20"/>
    </w:rPr>
  </w:style>
  <w:style w:type="character" w:customStyle="1" w:styleId="FontStyle96">
    <w:name w:val="Font Style96"/>
    <w:basedOn w:val="a5"/>
    <w:uiPriority w:val="99"/>
    <w:rsid w:val="00F861FB"/>
    <w:rPr>
      <w:rFonts w:ascii="Times New Roman" w:hAnsi="Times New Roman" w:cs="Times New Roman"/>
      <w:sz w:val="20"/>
      <w:szCs w:val="20"/>
    </w:rPr>
  </w:style>
  <w:style w:type="character" w:customStyle="1" w:styleId="FontStyle74">
    <w:name w:val="Font Style74"/>
    <w:basedOn w:val="a5"/>
    <w:uiPriority w:val="99"/>
    <w:rsid w:val="00F861FB"/>
    <w:rPr>
      <w:rFonts w:ascii="Times New Roman" w:hAnsi="Times New Roman" w:cs="Times New Roman"/>
      <w:b/>
      <w:bCs/>
      <w:spacing w:val="-20"/>
      <w:sz w:val="22"/>
      <w:szCs w:val="22"/>
    </w:rPr>
  </w:style>
  <w:style w:type="paragraph" w:customStyle="1" w:styleId="Style19">
    <w:name w:val="Style19"/>
    <w:basedOn w:val="a4"/>
    <w:uiPriority w:val="99"/>
    <w:rsid w:val="00F861FB"/>
    <w:pPr>
      <w:autoSpaceDE w:val="0"/>
      <w:autoSpaceDN w:val="0"/>
      <w:spacing w:line="262" w:lineRule="exact"/>
      <w:ind w:firstLine="652"/>
    </w:pPr>
    <w:rPr>
      <w:sz w:val="24"/>
      <w:szCs w:val="24"/>
    </w:rPr>
  </w:style>
  <w:style w:type="paragraph" w:customStyle="1" w:styleId="Style28">
    <w:name w:val="Style28"/>
    <w:basedOn w:val="a4"/>
    <w:uiPriority w:val="99"/>
    <w:rsid w:val="00F861FB"/>
    <w:pPr>
      <w:autoSpaceDE w:val="0"/>
      <w:autoSpaceDN w:val="0"/>
      <w:spacing w:line="261" w:lineRule="exact"/>
      <w:ind w:firstLine="401"/>
    </w:pPr>
    <w:rPr>
      <w:sz w:val="24"/>
      <w:szCs w:val="24"/>
    </w:rPr>
  </w:style>
  <w:style w:type="paragraph" w:customStyle="1" w:styleId="Style32">
    <w:name w:val="Style32"/>
    <w:basedOn w:val="a4"/>
    <w:uiPriority w:val="99"/>
    <w:rsid w:val="00F861FB"/>
    <w:pPr>
      <w:autoSpaceDE w:val="0"/>
      <w:autoSpaceDN w:val="0"/>
      <w:spacing w:line="275" w:lineRule="exact"/>
      <w:ind w:firstLine="1170"/>
      <w:jc w:val="left"/>
    </w:pPr>
    <w:rPr>
      <w:sz w:val="24"/>
      <w:szCs w:val="24"/>
    </w:rPr>
  </w:style>
  <w:style w:type="paragraph" w:customStyle="1" w:styleId="Style33">
    <w:name w:val="Style33"/>
    <w:basedOn w:val="a4"/>
    <w:uiPriority w:val="99"/>
    <w:rsid w:val="00F861FB"/>
    <w:pPr>
      <w:autoSpaceDE w:val="0"/>
      <w:autoSpaceDN w:val="0"/>
      <w:spacing w:line="261" w:lineRule="exact"/>
      <w:jc w:val="center"/>
    </w:pPr>
    <w:rPr>
      <w:sz w:val="24"/>
      <w:szCs w:val="24"/>
    </w:rPr>
  </w:style>
  <w:style w:type="paragraph" w:customStyle="1" w:styleId="Style45">
    <w:name w:val="Style45"/>
    <w:basedOn w:val="a4"/>
    <w:uiPriority w:val="99"/>
    <w:rsid w:val="00F861FB"/>
    <w:pPr>
      <w:autoSpaceDE w:val="0"/>
      <w:autoSpaceDN w:val="0"/>
      <w:spacing w:line="261" w:lineRule="exact"/>
    </w:pPr>
    <w:rPr>
      <w:sz w:val="24"/>
      <w:szCs w:val="24"/>
    </w:rPr>
  </w:style>
  <w:style w:type="paragraph" w:customStyle="1" w:styleId="Style52">
    <w:name w:val="Style52"/>
    <w:basedOn w:val="a4"/>
    <w:uiPriority w:val="99"/>
    <w:rsid w:val="00F861FB"/>
    <w:pPr>
      <w:autoSpaceDE w:val="0"/>
      <w:autoSpaceDN w:val="0"/>
      <w:spacing w:line="263" w:lineRule="exact"/>
      <w:ind w:firstLine="1035"/>
      <w:jc w:val="left"/>
    </w:pPr>
    <w:rPr>
      <w:sz w:val="24"/>
      <w:szCs w:val="24"/>
    </w:rPr>
  </w:style>
  <w:style w:type="paragraph" w:customStyle="1" w:styleId="Style57">
    <w:name w:val="Style57"/>
    <w:basedOn w:val="a4"/>
    <w:uiPriority w:val="99"/>
    <w:rsid w:val="00F861FB"/>
    <w:pPr>
      <w:autoSpaceDE w:val="0"/>
      <w:autoSpaceDN w:val="0"/>
      <w:spacing w:line="261" w:lineRule="exact"/>
      <w:ind w:firstLine="494"/>
    </w:pPr>
    <w:rPr>
      <w:sz w:val="24"/>
      <w:szCs w:val="24"/>
    </w:rPr>
  </w:style>
  <w:style w:type="paragraph" w:customStyle="1" w:styleId="Style61">
    <w:name w:val="Style61"/>
    <w:basedOn w:val="a4"/>
    <w:uiPriority w:val="99"/>
    <w:rsid w:val="00F861FB"/>
    <w:pPr>
      <w:autoSpaceDE w:val="0"/>
      <w:autoSpaceDN w:val="0"/>
      <w:spacing w:line="261" w:lineRule="exact"/>
    </w:pPr>
    <w:rPr>
      <w:sz w:val="24"/>
      <w:szCs w:val="24"/>
    </w:rPr>
  </w:style>
  <w:style w:type="character" w:customStyle="1" w:styleId="FontStyle73">
    <w:name w:val="Font Style73"/>
    <w:basedOn w:val="a5"/>
    <w:uiPriority w:val="99"/>
    <w:rsid w:val="00F861FB"/>
    <w:rPr>
      <w:rFonts w:ascii="Times New Roman" w:hAnsi="Times New Roman" w:cs="Times New Roman"/>
      <w:b/>
      <w:bCs/>
      <w:sz w:val="18"/>
      <w:szCs w:val="18"/>
    </w:rPr>
  </w:style>
  <w:style w:type="character" w:customStyle="1" w:styleId="FontStyle75">
    <w:name w:val="Font Style75"/>
    <w:basedOn w:val="a5"/>
    <w:uiPriority w:val="99"/>
    <w:rsid w:val="00F861FB"/>
    <w:rPr>
      <w:rFonts w:ascii="Times New Roman" w:hAnsi="Times New Roman" w:cs="Times New Roman"/>
      <w:b/>
      <w:bCs/>
      <w:spacing w:val="-10"/>
      <w:sz w:val="20"/>
      <w:szCs w:val="20"/>
    </w:rPr>
  </w:style>
  <w:style w:type="character" w:customStyle="1" w:styleId="FontStyle76">
    <w:name w:val="Font Style76"/>
    <w:basedOn w:val="a5"/>
    <w:uiPriority w:val="99"/>
    <w:rsid w:val="00F861FB"/>
    <w:rPr>
      <w:rFonts w:ascii="Times New Roman" w:hAnsi="Times New Roman" w:cs="Times New Roman"/>
      <w:sz w:val="20"/>
      <w:szCs w:val="20"/>
    </w:rPr>
  </w:style>
  <w:style w:type="character" w:customStyle="1" w:styleId="FontStyle77">
    <w:name w:val="Font Style77"/>
    <w:basedOn w:val="a5"/>
    <w:uiPriority w:val="99"/>
    <w:rsid w:val="00F861FB"/>
    <w:rPr>
      <w:rFonts w:ascii="Candara" w:hAnsi="Candara" w:cs="Candara"/>
      <w:sz w:val="14"/>
      <w:szCs w:val="14"/>
    </w:rPr>
  </w:style>
  <w:style w:type="character" w:customStyle="1" w:styleId="FontStyle78">
    <w:name w:val="Font Style78"/>
    <w:basedOn w:val="a5"/>
    <w:uiPriority w:val="99"/>
    <w:rsid w:val="00F861FB"/>
    <w:rPr>
      <w:rFonts w:ascii="Cambria" w:hAnsi="Cambria" w:cs="Cambria"/>
      <w:sz w:val="8"/>
      <w:szCs w:val="8"/>
    </w:rPr>
  </w:style>
  <w:style w:type="character" w:customStyle="1" w:styleId="FontStyle79">
    <w:name w:val="Font Style79"/>
    <w:basedOn w:val="a5"/>
    <w:uiPriority w:val="99"/>
    <w:rsid w:val="00F861FB"/>
    <w:rPr>
      <w:rFonts w:ascii="Franklin Gothic Medium Cond" w:hAnsi="Franklin Gothic Medium Cond" w:cs="Franklin Gothic Medium Cond"/>
      <w:b/>
      <w:bCs/>
      <w:spacing w:val="-20"/>
      <w:sz w:val="18"/>
      <w:szCs w:val="18"/>
    </w:rPr>
  </w:style>
  <w:style w:type="character" w:customStyle="1" w:styleId="FontStyle80">
    <w:name w:val="Font Style80"/>
    <w:basedOn w:val="a5"/>
    <w:uiPriority w:val="99"/>
    <w:rsid w:val="00F861FB"/>
    <w:rPr>
      <w:rFonts w:ascii="Georgia" w:hAnsi="Georgia" w:cs="Georgia"/>
      <w:sz w:val="18"/>
      <w:szCs w:val="18"/>
    </w:rPr>
  </w:style>
  <w:style w:type="character" w:customStyle="1" w:styleId="FontStyle86">
    <w:name w:val="Font Style86"/>
    <w:basedOn w:val="a5"/>
    <w:uiPriority w:val="99"/>
    <w:rsid w:val="00F861FB"/>
    <w:rPr>
      <w:rFonts w:ascii="Times New Roman" w:hAnsi="Times New Roman" w:cs="Times New Roman"/>
      <w:b/>
      <w:bCs/>
      <w:spacing w:val="-10"/>
      <w:sz w:val="20"/>
      <w:szCs w:val="20"/>
    </w:rPr>
  </w:style>
  <w:style w:type="character" w:customStyle="1" w:styleId="FontStyle98">
    <w:name w:val="Font Style98"/>
    <w:basedOn w:val="a5"/>
    <w:uiPriority w:val="99"/>
    <w:rsid w:val="00F861FB"/>
    <w:rPr>
      <w:rFonts w:ascii="Georgia" w:hAnsi="Georgia" w:cs="Georgia"/>
      <w:i/>
      <w:iCs/>
      <w:spacing w:val="90"/>
      <w:sz w:val="20"/>
      <w:szCs w:val="20"/>
    </w:rPr>
  </w:style>
  <w:style w:type="paragraph" w:customStyle="1" w:styleId="Style29">
    <w:name w:val="Style29"/>
    <w:basedOn w:val="a4"/>
    <w:uiPriority w:val="99"/>
    <w:rsid w:val="00F861FB"/>
    <w:pPr>
      <w:autoSpaceDE w:val="0"/>
      <w:autoSpaceDN w:val="0"/>
      <w:spacing w:line="266" w:lineRule="exact"/>
      <w:ind w:firstLine="354"/>
      <w:jc w:val="left"/>
    </w:pPr>
    <w:rPr>
      <w:sz w:val="24"/>
      <w:szCs w:val="24"/>
    </w:rPr>
  </w:style>
  <w:style w:type="character" w:customStyle="1" w:styleId="FontStyle89">
    <w:name w:val="Font Style89"/>
    <w:basedOn w:val="a5"/>
    <w:uiPriority w:val="99"/>
    <w:rsid w:val="00F861FB"/>
    <w:rPr>
      <w:rFonts w:ascii="Candara" w:hAnsi="Candara" w:cs="Candara"/>
      <w:b/>
      <w:bCs/>
      <w:sz w:val="12"/>
      <w:szCs w:val="12"/>
    </w:rPr>
  </w:style>
  <w:style w:type="character" w:customStyle="1" w:styleId="FontStyle90">
    <w:name w:val="Font Style90"/>
    <w:basedOn w:val="a5"/>
    <w:uiPriority w:val="99"/>
    <w:rsid w:val="00F861FB"/>
    <w:rPr>
      <w:rFonts w:ascii="Franklin Gothic Heavy" w:hAnsi="Franklin Gothic Heavy" w:cs="Franklin Gothic Heavy"/>
      <w:smallCaps/>
      <w:sz w:val="20"/>
      <w:szCs w:val="20"/>
    </w:rPr>
  </w:style>
  <w:style w:type="paragraph" w:customStyle="1" w:styleId="Style18">
    <w:name w:val="Style18"/>
    <w:basedOn w:val="a4"/>
    <w:uiPriority w:val="99"/>
    <w:rsid w:val="00F861FB"/>
    <w:pPr>
      <w:autoSpaceDE w:val="0"/>
      <w:autoSpaceDN w:val="0"/>
      <w:spacing w:line="261" w:lineRule="exact"/>
      <w:jc w:val="right"/>
    </w:pPr>
    <w:rPr>
      <w:sz w:val="24"/>
      <w:szCs w:val="24"/>
    </w:rPr>
  </w:style>
  <w:style w:type="paragraph" w:customStyle="1" w:styleId="Style41">
    <w:name w:val="Style41"/>
    <w:basedOn w:val="a4"/>
    <w:uiPriority w:val="99"/>
    <w:rsid w:val="00F861FB"/>
    <w:pPr>
      <w:autoSpaceDE w:val="0"/>
      <w:autoSpaceDN w:val="0"/>
      <w:spacing w:line="252" w:lineRule="exact"/>
      <w:ind w:firstLine="284"/>
      <w:jc w:val="left"/>
    </w:pPr>
    <w:rPr>
      <w:sz w:val="24"/>
      <w:szCs w:val="24"/>
    </w:rPr>
  </w:style>
  <w:style w:type="paragraph" w:customStyle="1" w:styleId="Style59">
    <w:name w:val="Style59"/>
    <w:basedOn w:val="a4"/>
    <w:uiPriority w:val="99"/>
    <w:rsid w:val="00F861FB"/>
    <w:pPr>
      <w:autoSpaceDE w:val="0"/>
      <w:autoSpaceDN w:val="0"/>
      <w:spacing w:line="260" w:lineRule="exact"/>
      <w:ind w:firstLine="135"/>
      <w:jc w:val="left"/>
    </w:pPr>
    <w:rPr>
      <w:sz w:val="24"/>
      <w:szCs w:val="24"/>
    </w:rPr>
  </w:style>
  <w:style w:type="character" w:customStyle="1" w:styleId="FontStyle91">
    <w:name w:val="Font Style91"/>
    <w:basedOn w:val="a5"/>
    <w:uiPriority w:val="99"/>
    <w:rsid w:val="00F861FB"/>
    <w:rPr>
      <w:rFonts w:ascii="Times New Roman" w:hAnsi="Times New Roman" w:cs="Times New Roman"/>
      <w:b/>
      <w:bCs/>
      <w:spacing w:val="-20"/>
      <w:sz w:val="22"/>
      <w:szCs w:val="22"/>
    </w:rPr>
  </w:style>
  <w:style w:type="character" w:customStyle="1" w:styleId="FontStyle92">
    <w:name w:val="Font Style92"/>
    <w:basedOn w:val="a5"/>
    <w:uiPriority w:val="99"/>
    <w:rsid w:val="00F861FB"/>
    <w:rPr>
      <w:rFonts w:ascii="Times New Roman" w:hAnsi="Times New Roman" w:cs="Times New Roman"/>
      <w:b/>
      <w:bCs/>
      <w:i/>
      <w:iCs/>
      <w:smallCaps/>
      <w:sz w:val="18"/>
      <w:szCs w:val="18"/>
    </w:rPr>
  </w:style>
  <w:style w:type="character" w:customStyle="1" w:styleId="FontStyle93">
    <w:name w:val="Font Style93"/>
    <w:basedOn w:val="a5"/>
    <w:uiPriority w:val="99"/>
    <w:rsid w:val="00F861FB"/>
    <w:rPr>
      <w:rFonts w:ascii="Times New Roman" w:hAnsi="Times New Roman" w:cs="Times New Roman"/>
      <w:spacing w:val="30"/>
      <w:sz w:val="12"/>
      <w:szCs w:val="12"/>
    </w:rPr>
  </w:style>
  <w:style w:type="character" w:customStyle="1" w:styleId="FontStyle94">
    <w:name w:val="Font Style94"/>
    <w:basedOn w:val="a5"/>
    <w:uiPriority w:val="99"/>
    <w:rsid w:val="00F861FB"/>
    <w:rPr>
      <w:rFonts w:ascii="Times New Roman" w:hAnsi="Times New Roman" w:cs="Times New Roman"/>
      <w:b/>
      <w:bCs/>
      <w:smallCaps/>
      <w:spacing w:val="-10"/>
      <w:sz w:val="18"/>
      <w:szCs w:val="18"/>
    </w:rPr>
  </w:style>
  <w:style w:type="character" w:customStyle="1" w:styleId="FontStyle95">
    <w:name w:val="Font Style95"/>
    <w:basedOn w:val="a5"/>
    <w:uiPriority w:val="99"/>
    <w:rsid w:val="00F861FB"/>
    <w:rPr>
      <w:rFonts w:ascii="Times New Roman" w:hAnsi="Times New Roman" w:cs="Times New Roman"/>
      <w:spacing w:val="20"/>
      <w:sz w:val="18"/>
      <w:szCs w:val="18"/>
    </w:rPr>
  </w:style>
  <w:style w:type="paragraph" w:styleId="afd">
    <w:name w:val="No Spacing"/>
    <w:uiPriority w:val="1"/>
    <w:qFormat/>
    <w:rsid w:val="00F861FB"/>
    <w:pPr>
      <w:widowControl w:val="0"/>
      <w:adjustRightInd w:val="0"/>
      <w:ind w:left="0" w:firstLine="851"/>
      <w:jc w:val="both"/>
    </w:pPr>
    <w:rPr>
      <w:rFonts w:ascii="Times New Roman" w:eastAsia="Times New Roman" w:hAnsi="Times New Roman" w:cs="Times New Roman"/>
      <w:sz w:val="28"/>
      <w:szCs w:val="28"/>
      <w:lang w:eastAsia="ru-RU"/>
    </w:rPr>
  </w:style>
  <w:style w:type="paragraph" w:customStyle="1" w:styleId="Style10">
    <w:name w:val="Style10"/>
    <w:basedOn w:val="a4"/>
    <w:uiPriority w:val="99"/>
    <w:rsid w:val="00F861FB"/>
    <w:pPr>
      <w:autoSpaceDE w:val="0"/>
      <w:autoSpaceDN w:val="0"/>
      <w:spacing w:line="254" w:lineRule="exact"/>
      <w:ind w:firstLine="680"/>
    </w:pPr>
    <w:rPr>
      <w:sz w:val="24"/>
      <w:szCs w:val="24"/>
    </w:rPr>
  </w:style>
  <w:style w:type="paragraph" w:customStyle="1" w:styleId="Style27">
    <w:name w:val="Style27"/>
    <w:basedOn w:val="a4"/>
    <w:uiPriority w:val="99"/>
    <w:rsid w:val="00F861FB"/>
    <w:pPr>
      <w:autoSpaceDE w:val="0"/>
      <w:autoSpaceDN w:val="0"/>
      <w:spacing w:line="259" w:lineRule="exact"/>
      <w:ind w:firstLine="676"/>
    </w:pPr>
    <w:rPr>
      <w:sz w:val="24"/>
      <w:szCs w:val="24"/>
    </w:rPr>
  </w:style>
  <w:style w:type="paragraph" w:customStyle="1" w:styleId="Style25">
    <w:name w:val="Style25"/>
    <w:basedOn w:val="a4"/>
    <w:uiPriority w:val="99"/>
    <w:rsid w:val="00F861FB"/>
    <w:pPr>
      <w:autoSpaceDE w:val="0"/>
      <w:autoSpaceDN w:val="0"/>
      <w:spacing w:line="266" w:lineRule="exact"/>
      <w:ind w:hanging="331"/>
      <w:jc w:val="left"/>
    </w:pPr>
    <w:rPr>
      <w:sz w:val="24"/>
      <w:szCs w:val="24"/>
    </w:rPr>
  </w:style>
  <w:style w:type="character" w:customStyle="1" w:styleId="FontStyle97">
    <w:name w:val="Font Style97"/>
    <w:basedOn w:val="a5"/>
    <w:uiPriority w:val="99"/>
    <w:rsid w:val="00F861FB"/>
    <w:rPr>
      <w:rFonts w:ascii="Times New Roman" w:hAnsi="Times New Roman" w:cs="Times New Roman"/>
      <w:b/>
      <w:bCs/>
      <w:spacing w:val="-20"/>
      <w:sz w:val="24"/>
      <w:szCs w:val="24"/>
    </w:rPr>
  </w:style>
  <w:style w:type="paragraph" w:customStyle="1" w:styleId="Style11">
    <w:name w:val="Style11"/>
    <w:basedOn w:val="a4"/>
    <w:uiPriority w:val="99"/>
    <w:rsid w:val="00F861FB"/>
    <w:pPr>
      <w:autoSpaceDE w:val="0"/>
      <w:autoSpaceDN w:val="0"/>
      <w:spacing w:line="263" w:lineRule="exact"/>
      <w:jc w:val="left"/>
    </w:pPr>
    <w:rPr>
      <w:sz w:val="24"/>
      <w:szCs w:val="24"/>
    </w:rPr>
  </w:style>
  <w:style w:type="paragraph" w:customStyle="1" w:styleId="Style12">
    <w:name w:val="Style12"/>
    <w:basedOn w:val="a4"/>
    <w:uiPriority w:val="99"/>
    <w:rsid w:val="00F861FB"/>
    <w:pPr>
      <w:autoSpaceDE w:val="0"/>
      <w:autoSpaceDN w:val="0"/>
      <w:jc w:val="left"/>
    </w:pPr>
    <w:rPr>
      <w:sz w:val="24"/>
      <w:szCs w:val="24"/>
    </w:rPr>
  </w:style>
  <w:style w:type="paragraph" w:customStyle="1" w:styleId="Style13">
    <w:name w:val="Style13"/>
    <w:basedOn w:val="a4"/>
    <w:uiPriority w:val="99"/>
    <w:rsid w:val="00F861FB"/>
    <w:pPr>
      <w:autoSpaceDE w:val="0"/>
      <w:autoSpaceDN w:val="0"/>
      <w:spacing w:line="261" w:lineRule="exact"/>
    </w:pPr>
    <w:rPr>
      <w:sz w:val="24"/>
      <w:szCs w:val="24"/>
    </w:rPr>
  </w:style>
  <w:style w:type="table" w:styleId="afe">
    <w:name w:val="Table Grid"/>
    <w:basedOn w:val="a6"/>
    <w:uiPriority w:val="59"/>
    <w:rsid w:val="00F861FB"/>
    <w:pPr>
      <w:ind w:left="0" w:firstLine="85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a4"/>
    <w:uiPriority w:val="99"/>
    <w:rsid w:val="00F861FB"/>
    <w:pPr>
      <w:autoSpaceDE w:val="0"/>
      <w:autoSpaceDN w:val="0"/>
      <w:jc w:val="center"/>
    </w:pPr>
    <w:rPr>
      <w:sz w:val="24"/>
      <w:szCs w:val="24"/>
    </w:rPr>
  </w:style>
  <w:style w:type="paragraph" w:customStyle="1" w:styleId="Style21">
    <w:name w:val="Style21"/>
    <w:basedOn w:val="a4"/>
    <w:uiPriority w:val="99"/>
    <w:rsid w:val="00F861FB"/>
    <w:pPr>
      <w:autoSpaceDE w:val="0"/>
      <w:autoSpaceDN w:val="0"/>
      <w:jc w:val="left"/>
    </w:pPr>
    <w:rPr>
      <w:sz w:val="24"/>
      <w:szCs w:val="24"/>
    </w:rPr>
  </w:style>
  <w:style w:type="paragraph" w:customStyle="1" w:styleId="Style26">
    <w:name w:val="Style26"/>
    <w:basedOn w:val="a4"/>
    <w:uiPriority w:val="99"/>
    <w:rsid w:val="00F861FB"/>
    <w:pPr>
      <w:autoSpaceDE w:val="0"/>
      <w:autoSpaceDN w:val="0"/>
    </w:pPr>
    <w:rPr>
      <w:sz w:val="24"/>
      <w:szCs w:val="24"/>
    </w:rPr>
  </w:style>
  <w:style w:type="paragraph" w:customStyle="1" w:styleId="Style38">
    <w:name w:val="Style38"/>
    <w:basedOn w:val="a4"/>
    <w:uiPriority w:val="99"/>
    <w:rsid w:val="00F861FB"/>
    <w:pPr>
      <w:autoSpaceDE w:val="0"/>
      <w:autoSpaceDN w:val="0"/>
      <w:spacing w:line="261" w:lineRule="exact"/>
    </w:pPr>
    <w:rPr>
      <w:sz w:val="24"/>
      <w:szCs w:val="24"/>
    </w:rPr>
  </w:style>
  <w:style w:type="character" w:customStyle="1" w:styleId="FontStyle72">
    <w:name w:val="Font Style72"/>
    <w:basedOn w:val="a5"/>
    <w:uiPriority w:val="99"/>
    <w:rsid w:val="00F861FB"/>
    <w:rPr>
      <w:rFonts w:ascii="Times New Roman" w:hAnsi="Times New Roman" w:cs="Times New Roman"/>
      <w:i/>
      <w:iCs/>
      <w:sz w:val="20"/>
      <w:szCs w:val="20"/>
    </w:rPr>
  </w:style>
  <w:style w:type="paragraph" w:customStyle="1" w:styleId="Style42">
    <w:name w:val="Style42"/>
    <w:basedOn w:val="a4"/>
    <w:uiPriority w:val="99"/>
    <w:rsid w:val="00F861FB"/>
    <w:pPr>
      <w:autoSpaceDE w:val="0"/>
      <w:autoSpaceDN w:val="0"/>
      <w:spacing w:line="520" w:lineRule="exact"/>
      <w:jc w:val="left"/>
    </w:pPr>
    <w:rPr>
      <w:sz w:val="24"/>
      <w:szCs w:val="24"/>
    </w:rPr>
  </w:style>
  <w:style w:type="paragraph" w:customStyle="1" w:styleId="Style46">
    <w:name w:val="Style46"/>
    <w:basedOn w:val="a4"/>
    <w:uiPriority w:val="99"/>
    <w:rsid w:val="00F861FB"/>
    <w:pPr>
      <w:autoSpaceDE w:val="0"/>
      <w:autoSpaceDN w:val="0"/>
      <w:jc w:val="center"/>
    </w:pPr>
    <w:rPr>
      <w:sz w:val="24"/>
      <w:szCs w:val="24"/>
    </w:rPr>
  </w:style>
  <w:style w:type="paragraph" w:customStyle="1" w:styleId="Style56">
    <w:name w:val="Style56"/>
    <w:basedOn w:val="a4"/>
    <w:uiPriority w:val="99"/>
    <w:rsid w:val="00F861FB"/>
    <w:pPr>
      <w:autoSpaceDE w:val="0"/>
      <w:autoSpaceDN w:val="0"/>
      <w:spacing w:line="261" w:lineRule="exact"/>
      <w:ind w:firstLine="2684"/>
      <w:jc w:val="left"/>
    </w:pPr>
    <w:rPr>
      <w:sz w:val="24"/>
      <w:szCs w:val="24"/>
    </w:rPr>
  </w:style>
  <w:style w:type="paragraph" w:customStyle="1" w:styleId="Style55">
    <w:name w:val="Style55"/>
    <w:basedOn w:val="a4"/>
    <w:uiPriority w:val="99"/>
    <w:rsid w:val="00F861FB"/>
    <w:pPr>
      <w:autoSpaceDE w:val="0"/>
      <w:autoSpaceDN w:val="0"/>
      <w:spacing w:line="256" w:lineRule="exact"/>
      <w:ind w:firstLine="2167"/>
      <w:jc w:val="left"/>
    </w:pPr>
    <w:rPr>
      <w:sz w:val="24"/>
      <w:szCs w:val="24"/>
    </w:rPr>
  </w:style>
  <w:style w:type="paragraph" w:customStyle="1" w:styleId="Style44">
    <w:name w:val="Style44"/>
    <w:basedOn w:val="a4"/>
    <w:uiPriority w:val="99"/>
    <w:rsid w:val="00F861FB"/>
    <w:pPr>
      <w:autoSpaceDE w:val="0"/>
      <w:autoSpaceDN w:val="0"/>
      <w:spacing w:line="261" w:lineRule="exact"/>
      <w:jc w:val="center"/>
    </w:pPr>
    <w:rPr>
      <w:sz w:val="24"/>
      <w:szCs w:val="24"/>
    </w:rPr>
  </w:style>
  <w:style w:type="paragraph" w:customStyle="1" w:styleId="Style23">
    <w:name w:val="Style23"/>
    <w:basedOn w:val="a4"/>
    <w:uiPriority w:val="99"/>
    <w:rsid w:val="00F861FB"/>
    <w:pPr>
      <w:autoSpaceDE w:val="0"/>
      <w:autoSpaceDN w:val="0"/>
      <w:jc w:val="left"/>
    </w:pPr>
    <w:rPr>
      <w:sz w:val="24"/>
      <w:szCs w:val="24"/>
    </w:rPr>
  </w:style>
  <w:style w:type="character" w:customStyle="1" w:styleId="FontStyle83">
    <w:name w:val="Font Style83"/>
    <w:basedOn w:val="a5"/>
    <w:uiPriority w:val="99"/>
    <w:rsid w:val="00F861FB"/>
    <w:rPr>
      <w:rFonts w:ascii="Times New Roman" w:hAnsi="Times New Roman" w:cs="Times New Roman"/>
      <w:b/>
      <w:bCs/>
      <w:sz w:val="22"/>
      <w:szCs w:val="22"/>
    </w:rPr>
  </w:style>
  <w:style w:type="paragraph" w:customStyle="1" w:styleId="Style17">
    <w:name w:val="Style17"/>
    <w:basedOn w:val="a4"/>
    <w:uiPriority w:val="99"/>
    <w:rsid w:val="00F861FB"/>
    <w:pPr>
      <w:autoSpaceDE w:val="0"/>
      <w:autoSpaceDN w:val="0"/>
      <w:spacing w:line="261" w:lineRule="exact"/>
      <w:ind w:firstLine="1491"/>
      <w:jc w:val="left"/>
    </w:pPr>
    <w:rPr>
      <w:sz w:val="24"/>
      <w:szCs w:val="24"/>
    </w:rPr>
  </w:style>
  <w:style w:type="paragraph" w:customStyle="1" w:styleId="Style16">
    <w:name w:val="Style16"/>
    <w:basedOn w:val="a4"/>
    <w:uiPriority w:val="99"/>
    <w:rsid w:val="00F861FB"/>
    <w:pPr>
      <w:autoSpaceDE w:val="0"/>
      <w:autoSpaceDN w:val="0"/>
      <w:jc w:val="left"/>
    </w:pPr>
    <w:rPr>
      <w:sz w:val="24"/>
      <w:szCs w:val="24"/>
    </w:rPr>
  </w:style>
  <w:style w:type="paragraph" w:customStyle="1" w:styleId="Style40">
    <w:name w:val="Style40"/>
    <w:basedOn w:val="a4"/>
    <w:uiPriority w:val="99"/>
    <w:rsid w:val="00F861FB"/>
    <w:pPr>
      <w:autoSpaceDE w:val="0"/>
      <w:autoSpaceDN w:val="0"/>
      <w:spacing w:line="261" w:lineRule="exact"/>
      <w:ind w:firstLine="3169"/>
      <w:jc w:val="left"/>
    </w:pPr>
    <w:rPr>
      <w:sz w:val="24"/>
      <w:szCs w:val="24"/>
    </w:rPr>
  </w:style>
  <w:style w:type="paragraph" w:customStyle="1" w:styleId="Style15">
    <w:name w:val="Style15"/>
    <w:basedOn w:val="a4"/>
    <w:uiPriority w:val="99"/>
    <w:rsid w:val="00F861FB"/>
    <w:pPr>
      <w:autoSpaceDE w:val="0"/>
      <w:autoSpaceDN w:val="0"/>
      <w:spacing w:line="555" w:lineRule="exact"/>
      <w:ind w:firstLine="79"/>
    </w:pPr>
    <w:rPr>
      <w:sz w:val="24"/>
      <w:szCs w:val="24"/>
    </w:rPr>
  </w:style>
  <w:style w:type="paragraph" w:customStyle="1" w:styleId="Default">
    <w:name w:val="Default"/>
    <w:rsid w:val="00F861FB"/>
    <w:pPr>
      <w:autoSpaceDE w:val="0"/>
      <w:autoSpaceDN w:val="0"/>
      <w:adjustRightInd w:val="0"/>
      <w:ind w:left="0" w:firstLine="851"/>
      <w:jc w:val="both"/>
    </w:pPr>
    <w:rPr>
      <w:rFonts w:ascii="Times New Roman" w:eastAsia="Calibri" w:hAnsi="Times New Roman" w:cs="Times New Roman"/>
      <w:color w:val="000000"/>
      <w:sz w:val="24"/>
      <w:szCs w:val="24"/>
      <w:lang w:val="en-US"/>
    </w:rPr>
  </w:style>
  <w:style w:type="paragraph" w:styleId="24">
    <w:name w:val="Body Text 2"/>
    <w:basedOn w:val="a4"/>
    <w:link w:val="25"/>
    <w:uiPriority w:val="99"/>
    <w:semiHidden/>
    <w:unhideWhenUsed/>
    <w:rsid w:val="00F861FB"/>
    <w:pPr>
      <w:spacing w:after="120" w:line="480" w:lineRule="auto"/>
    </w:pPr>
  </w:style>
  <w:style w:type="character" w:customStyle="1" w:styleId="25">
    <w:name w:val="Основной текст 2 Знак"/>
    <w:basedOn w:val="a5"/>
    <w:link w:val="24"/>
    <w:uiPriority w:val="99"/>
    <w:semiHidden/>
    <w:rsid w:val="00F861FB"/>
    <w:rPr>
      <w:rFonts w:ascii="Times New Roman" w:eastAsia="Times New Roman" w:hAnsi="Times New Roman" w:cs="Times New Roman"/>
      <w:sz w:val="28"/>
      <w:szCs w:val="28"/>
      <w:lang w:eastAsia="ru-RU"/>
    </w:rPr>
  </w:style>
  <w:style w:type="character" w:customStyle="1" w:styleId="apple-converted-space">
    <w:name w:val="apple-converted-space"/>
    <w:rsid w:val="00F861FB"/>
  </w:style>
  <w:style w:type="character" w:customStyle="1" w:styleId="longtext">
    <w:name w:val="long_text"/>
    <w:rsid w:val="00F861FB"/>
  </w:style>
  <w:style w:type="paragraph" w:customStyle="1" w:styleId="33">
    <w:name w:val="Стиль3"/>
    <w:basedOn w:val="26"/>
    <w:rsid w:val="00F861FB"/>
    <w:pPr>
      <w:tabs>
        <w:tab w:val="num" w:pos="1127"/>
      </w:tabs>
      <w:spacing w:after="0" w:line="240" w:lineRule="auto"/>
      <w:ind w:left="900"/>
    </w:pPr>
    <w:rPr>
      <w:sz w:val="24"/>
      <w:szCs w:val="20"/>
    </w:rPr>
  </w:style>
  <w:style w:type="paragraph" w:styleId="26">
    <w:name w:val="Body Text Indent 2"/>
    <w:basedOn w:val="a4"/>
    <w:link w:val="27"/>
    <w:uiPriority w:val="99"/>
    <w:unhideWhenUsed/>
    <w:rsid w:val="00F861FB"/>
    <w:pPr>
      <w:spacing w:after="120" w:line="480" w:lineRule="auto"/>
      <w:ind w:left="283"/>
    </w:pPr>
  </w:style>
  <w:style w:type="character" w:customStyle="1" w:styleId="27">
    <w:name w:val="Основной текст с отступом 2 Знак"/>
    <w:basedOn w:val="a5"/>
    <w:link w:val="26"/>
    <w:uiPriority w:val="99"/>
    <w:rsid w:val="00F861FB"/>
    <w:rPr>
      <w:rFonts w:ascii="Times New Roman" w:eastAsia="Times New Roman" w:hAnsi="Times New Roman" w:cs="Times New Roman"/>
      <w:sz w:val="28"/>
      <w:szCs w:val="28"/>
      <w:lang w:eastAsia="ru-RU"/>
    </w:rPr>
  </w:style>
  <w:style w:type="paragraph" w:customStyle="1" w:styleId="Style39">
    <w:name w:val="Style39"/>
    <w:basedOn w:val="a4"/>
    <w:uiPriority w:val="99"/>
    <w:rsid w:val="00F861FB"/>
    <w:pPr>
      <w:autoSpaceDE w:val="0"/>
      <w:autoSpaceDN w:val="0"/>
      <w:spacing w:line="266" w:lineRule="exact"/>
      <w:ind w:hanging="221"/>
    </w:pPr>
    <w:rPr>
      <w:sz w:val="24"/>
      <w:szCs w:val="24"/>
    </w:rPr>
  </w:style>
  <w:style w:type="character" w:customStyle="1" w:styleId="FontStyle46">
    <w:name w:val="Font Style46"/>
    <w:uiPriority w:val="99"/>
    <w:rsid w:val="00F861FB"/>
    <w:rPr>
      <w:rFonts w:ascii="Times New Roman" w:hAnsi="Times New Roman" w:cs="Times New Roman" w:hint="default"/>
      <w:sz w:val="20"/>
      <w:szCs w:val="20"/>
    </w:rPr>
  </w:style>
  <w:style w:type="paragraph" w:styleId="a0">
    <w:name w:val="List Bullet"/>
    <w:basedOn w:val="a4"/>
    <w:uiPriority w:val="99"/>
    <w:unhideWhenUsed/>
    <w:rsid w:val="00F861FB"/>
    <w:pPr>
      <w:numPr>
        <w:numId w:val="6"/>
      </w:numPr>
      <w:contextualSpacing/>
    </w:pPr>
  </w:style>
  <w:style w:type="paragraph" w:styleId="aff">
    <w:name w:val="Subtitle"/>
    <w:basedOn w:val="a4"/>
    <w:next w:val="a4"/>
    <w:link w:val="aff0"/>
    <w:uiPriority w:val="11"/>
    <w:qFormat/>
    <w:rsid w:val="00F861FB"/>
    <w:pPr>
      <w:numPr>
        <w:ilvl w:val="1"/>
      </w:numPr>
      <w:ind w:firstLine="851"/>
    </w:pPr>
    <w:rPr>
      <w:rFonts w:ascii="Cambria" w:hAnsi="Cambria"/>
      <w:i/>
      <w:iCs/>
      <w:color w:val="4F81BD"/>
      <w:spacing w:val="15"/>
      <w:sz w:val="24"/>
      <w:szCs w:val="24"/>
    </w:rPr>
  </w:style>
  <w:style w:type="character" w:customStyle="1" w:styleId="aff0">
    <w:name w:val="Подзаголовок Знак"/>
    <w:basedOn w:val="a5"/>
    <w:link w:val="aff"/>
    <w:uiPriority w:val="11"/>
    <w:rsid w:val="00F861FB"/>
    <w:rPr>
      <w:rFonts w:ascii="Cambria" w:eastAsia="Times New Roman" w:hAnsi="Cambria" w:cs="Times New Roman"/>
      <w:i/>
      <w:iCs/>
      <w:color w:val="4F81BD"/>
      <w:spacing w:val="15"/>
      <w:sz w:val="24"/>
      <w:szCs w:val="24"/>
      <w:lang w:eastAsia="ru-RU"/>
    </w:rPr>
  </w:style>
  <w:style w:type="character" w:styleId="aff1">
    <w:name w:val="Strong"/>
    <w:basedOn w:val="a5"/>
    <w:uiPriority w:val="22"/>
    <w:qFormat/>
    <w:rsid w:val="00F861FB"/>
    <w:rPr>
      <w:b/>
      <w:bCs/>
    </w:rPr>
  </w:style>
  <w:style w:type="character" w:styleId="aff2">
    <w:name w:val="Emphasis"/>
    <w:basedOn w:val="a5"/>
    <w:uiPriority w:val="20"/>
    <w:qFormat/>
    <w:rsid w:val="00F861FB"/>
    <w:rPr>
      <w:i/>
      <w:iCs/>
    </w:rPr>
  </w:style>
  <w:style w:type="paragraph" w:styleId="28">
    <w:name w:val="Quote"/>
    <w:basedOn w:val="a4"/>
    <w:next w:val="a4"/>
    <w:link w:val="29"/>
    <w:uiPriority w:val="29"/>
    <w:qFormat/>
    <w:rsid w:val="00F861FB"/>
    <w:rPr>
      <w:i/>
      <w:iCs/>
      <w:color w:val="000000"/>
    </w:rPr>
  </w:style>
  <w:style w:type="character" w:customStyle="1" w:styleId="29">
    <w:name w:val="Цитата 2 Знак"/>
    <w:basedOn w:val="a5"/>
    <w:link w:val="28"/>
    <w:uiPriority w:val="29"/>
    <w:rsid w:val="00F861FB"/>
    <w:rPr>
      <w:rFonts w:ascii="Times New Roman" w:eastAsia="Times New Roman" w:hAnsi="Times New Roman" w:cs="Times New Roman"/>
      <w:i/>
      <w:iCs/>
      <w:color w:val="000000"/>
      <w:sz w:val="28"/>
      <w:szCs w:val="28"/>
      <w:lang w:eastAsia="ru-RU"/>
    </w:rPr>
  </w:style>
  <w:style w:type="paragraph" w:styleId="aff3">
    <w:name w:val="Intense Quote"/>
    <w:basedOn w:val="a4"/>
    <w:next w:val="a4"/>
    <w:link w:val="aff4"/>
    <w:uiPriority w:val="30"/>
    <w:qFormat/>
    <w:rsid w:val="00F861FB"/>
    <w:pPr>
      <w:pBdr>
        <w:bottom w:val="single" w:sz="4" w:space="4" w:color="4F81BD"/>
      </w:pBdr>
      <w:spacing w:before="200" w:after="280"/>
      <w:ind w:left="936" w:right="936"/>
    </w:pPr>
    <w:rPr>
      <w:b/>
      <w:bCs/>
      <w:i/>
      <w:iCs/>
      <w:color w:val="4F81BD"/>
    </w:rPr>
  </w:style>
  <w:style w:type="character" w:customStyle="1" w:styleId="aff4">
    <w:name w:val="Выделенная цитата Знак"/>
    <w:basedOn w:val="a5"/>
    <w:link w:val="aff3"/>
    <w:uiPriority w:val="30"/>
    <w:rsid w:val="00F861FB"/>
    <w:rPr>
      <w:rFonts w:ascii="Times New Roman" w:eastAsia="Times New Roman" w:hAnsi="Times New Roman" w:cs="Times New Roman"/>
      <w:b/>
      <w:bCs/>
      <w:i/>
      <w:iCs/>
      <w:color w:val="4F81BD"/>
      <w:sz w:val="28"/>
      <w:szCs w:val="28"/>
      <w:lang w:eastAsia="ru-RU"/>
    </w:rPr>
  </w:style>
  <w:style w:type="character" w:styleId="aff5">
    <w:name w:val="Subtle Emphasis"/>
    <w:basedOn w:val="a5"/>
    <w:uiPriority w:val="19"/>
    <w:qFormat/>
    <w:rsid w:val="00F861FB"/>
    <w:rPr>
      <w:i/>
      <w:iCs/>
      <w:color w:val="808080"/>
    </w:rPr>
  </w:style>
  <w:style w:type="character" w:styleId="aff6">
    <w:name w:val="Intense Emphasis"/>
    <w:basedOn w:val="a5"/>
    <w:uiPriority w:val="21"/>
    <w:qFormat/>
    <w:rsid w:val="00F861FB"/>
    <w:rPr>
      <w:b/>
      <w:bCs/>
      <w:i/>
      <w:iCs/>
      <w:color w:val="4F81BD"/>
    </w:rPr>
  </w:style>
  <w:style w:type="character" w:styleId="aff7">
    <w:name w:val="Subtle Reference"/>
    <w:basedOn w:val="a5"/>
    <w:uiPriority w:val="31"/>
    <w:qFormat/>
    <w:rsid w:val="00F861FB"/>
    <w:rPr>
      <w:smallCaps/>
      <w:color w:val="C0504D"/>
      <w:u w:val="single"/>
    </w:rPr>
  </w:style>
  <w:style w:type="character" w:styleId="aff8">
    <w:name w:val="Intense Reference"/>
    <w:basedOn w:val="a5"/>
    <w:uiPriority w:val="32"/>
    <w:qFormat/>
    <w:rsid w:val="00F861FB"/>
    <w:rPr>
      <w:b/>
      <w:bCs/>
      <w:smallCaps/>
      <w:color w:val="C0504D"/>
      <w:spacing w:val="5"/>
      <w:u w:val="single"/>
    </w:rPr>
  </w:style>
  <w:style w:type="character" w:styleId="aff9">
    <w:name w:val="Book Title"/>
    <w:basedOn w:val="a5"/>
    <w:uiPriority w:val="33"/>
    <w:qFormat/>
    <w:rsid w:val="00F861FB"/>
    <w:rPr>
      <w:b/>
      <w:bCs/>
      <w:smallCaps/>
      <w:spacing w:val="5"/>
    </w:rPr>
  </w:style>
  <w:style w:type="character" w:styleId="affa">
    <w:name w:val="annotation reference"/>
    <w:basedOn w:val="a5"/>
    <w:uiPriority w:val="99"/>
    <w:semiHidden/>
    <w:unhideWhenUsed/>
    <w:rsid w:val="00F861FB"/>
    <w:rPr>
      <w:sz w:val="16"/>
      <w:szCs w:val="16"/>
    </w:rPr>
  </w:style>
  <w:style w:type="paragraph" w:styleId="affb">
    <w:name w:val="annotation subject"/>
    <w:basedOn w:val="af1"/>
    <w:next w:val="af1"/>
    <w:link w:val="affc"/>
    <w:uiPriority w:val="99"/>
    <w:semiHidden/>
    <w:unhideWhenUsed/>
    <w:rsid w:val="00F861FB"/>
    <w:rPr>
      <w:b/>
      <w:bCs/>
    </w:rPr>
  </w:style>
  <w:style w:type="character" w:customStyle="1" w:styleId="affc">
    <w:name w:val="Тема примечания Знак"/>
    <w:basedOn w:val="af2"/>
    <w:link w:val="affb"/>
    <w:uiPriority w:val="99"/>
    <w:semiHidden/>
    <w:rsid w:val="00F861FB"/>
    <w:rPr>
      <w:rFonts w:ascii="Times New Roman" w:eastAsia="Times New Roman" w:hAnsi="Times New Roman" w:cs="Times New Roman"/>
      <w:b/>
      <w:bCs/>
      <w:sz w:val="20"/>
      <w:szCs w:val="20"/>
      <w:lang w:eastAsia="ru-RU"/>
    </w:rPr>
  </w:style>
  <w:style w:type="paragraph" w:styleId="affd">
    <w:name w:val="Revision"/>
    <w:hidden/>
    <w:uiPriority w:val="99"/>
    <w:semiHidden/>
    <w:rsid w:val="00F861FB"/>
    <w:pPr>
      <w:ind w:left="0" w:firstLine="851"/>
      <w:jc w:val="both"/>
    </w:pPr>
    <w:rPr>
      <w:rFonts w:ascii="Times New Roman" w:eastAsia="Times New Roman" w:hAnsi="Times New Roman" w:cs="Times New Roman"/>
      <w:sz w:val="28"/>
      <w:szCs w:val="28"/>
      <w:lang w:eastAsia="ru-RU"/>
    </w:rPr>
  </w:style>
  <w:style w:type="paragraph" w:styleId="affe">
    <w:name w:val="TOC Heading"/>
    <w:basedOn w:val="1"/>
    <w:next w:val="a4"/>
    <w:uiPriority w:val="39"/>
    <w:unhideWhenUsed/>
    <w:qFormat/>
    <w:rsid w:val="00F861FB"/>
    <w:pPr>
      <w:keepLines/>
      <w:spacing w:after="0" w:line="259" w:lineRule="auto"/>
      <w:ind w:firstLine="0"/>
      <w:jc w:val="left"/>
      <w:outlineLvl w:val="9"/>
    </w:pPr>
    <w:rPr>
      <w:rFonts w:asciiTheme="majorHAnsi" w:eastAsiaTheme="majorEastAsia" w:hAnsiTheme="majorHAnsi" w:cstheme="majorBidi"/>
      <w:b w:val="0"/>
      <w:bCs w:val="0"/>
      <w:color w:val="2E74B5" w:themeColor="accent1" w:themeShade="BF"/>
      <w:kern w:val="0"/>
    </w:rPr>
  </w:style>
  <w:style w:type="paragraph" w:styleId="34">
    <w:name w:val="toc 3"/>
    <w:basedOn w:val="a4"/>
    <w:next w:val="a4"/>
    <w:autoRedefine/>
    <w:uiPriority w:val="39"/>
    <w:unhideWhenUsed/>
    <w:rsid w:val="00F861FB"/>
    <w:pPr>
      <w:ind w:left="560"/>
      <w:jc w:val="left"/>
    </w:pPr>
    <w:rPr>
      <w:rFonts w:asciiTheme="minorHAnsi" w:hAnsiTheme="minorHAnsi"/>
      <w:i/>
      <w:iCs/>
      <w:sz w:val="20"/>
      <w:szCs w:val="20"/>
    </w:rPr>
  </w:style>
  <w:style w:type="paragraph" w:styleId="41">
    <w:name w:val="toc 4"/>
    <w:basedOn w:val="a4"/>
    <w:next w:val="a4"/>
    <w:autoRedefine/>
    <w:uiPriority w:val="39"/>
    <w:unhideWhenUsed/>
    <w:rsid w:val="00F861FB"/>
    <w:pPr>
      <w:ind w:left="840"/>
      <w:jc w:val="left"/>
    </w:pPr>
    <w:rPr>
      <w:rFonts w:asciiTheme="minorHAnsi" w:hAnsiTheme="minorHAnsi"/>
      <w:sz w:val="18"/>
      <w:szCs w:val="18"/>
    </w:rPr>
  </w:style>
  <w:style w:type="paragraph" w:styleId="51">
    <w:name w:val="toc 5"/>
    <w:basedOn w:val="a4"/>
    <w:next w:val="a4"/>
    <w:autoRedefine/>
    <w:uiPriority w:val="39"/>
    <w:unhideWhenUsed/>
    <w:rsid w:val="00F861FB"/>
    <w:pPr>
      <w:ind w:left="1120"/>
      <w:jc w:val="left"/>
    </w:pPr>
    <w:rPr>
      <w:rFonts w:asciiTheme="minorHAnsi" w:hAnsiTheme="minorHAnsi"/>
      <w:sz w:val="18"/>
      <w:szCs w:val="18"/>
    </w:rPr>
  </w:style>
  <w:style w:type="paragraph" w:styleId="61">
    <w:name w:val="toc 6"/>
    <w:basedOn w:val="a4"/>
    <w:next w:val="a4"/>
    <w:autoRedefine/>
    <w:uiPriority w:val="39"/>
    <w:unhideWhenUsed/>
    <w:rsid w:val="00F861FB"/>
    <w:pPr>
      <w:ind w:left="1400"/>
      <w:jc w:val="left"/>
    </w:pPr>
    <w:rPr>
      <w:rFonts w:asciiTheme="minorHAnsi" w:hAnsiTheme="minorHAnsi"/>
      <w:sz w:val="18"/>
      <w:szCs w:val="18"/>
    </w:rPr>
  </w:style>
  <w:style w:type="paragraph" w:styleId="81">
    <w:name w:val="toc 8"/>
    <w:basedOn w:val="a4"/>
    <w:next w:val="a4"/>
    <w:autoRedefine/>
    <w:uiPriority w:val="39"/>
    <w:unhideWhenUsed/>
    <w:rsid w:val="00F861FB"/>
    <w:pPr>
      <w:ind w:left="1960"/>
      <w:jc w:val="left"/>
    </w:pPr>
    <w:rPr>
      <w:rFonts w:asciiTheme="minorHAnsi" w:hAnsiTheme="minorHAnsi"/>
      <w:sz w:val="18"/>
      <w:szCs w:val="18"/>
    </w:rPr>
  </w:style>
  <w:style w:type="paragraph" w:styleId="91">
    <w:name w:val="toc 9"/>
    <w:basedOn w:val="a4"/>
    <w:next w:val="a4"/>
    <w:autoRedefine/>
    <w:uiPriority w:val="39"/>
    <w:unhideWhenUsed/>
    <w:rsid w:val="00F861FB"/>
    <w:pPr>
      <w:ind w:left="2240"/>
      <w:jc w:val="left"/>
    </w:pPr>
    <w:rPr>
      <w:rFonts w:asciiTheme="minorHAnsi" w:hAnsiTheme="minorHAnsi"/>
      <w:sz w:val="18"/>
      <w:szCs w:val="18"/>
    </w:rPr>
  </w:style>
  <w:style w:type="paragraph" w:customStyle="1" w:styleId="j128">
    <w:name w:val="j128"/>
    <w:basedOn w:val="a4"/>
    <w:rsid w:val="00F6211F"/>
    <w:pPr>
      <w:spacing w:before="100" w:beforeAutospacing="1" w:after="100" w:afterAutospacing="1"/>
      <w:ind w:firstLine="0"/>
      <w:jc w:val="left"/>
    </w:pPr>
    <w:rPr>
      <w:sz w:val="24"/>
      <w:szCs w:val="24"/>
    </w:rPr>
  </w:style>
  <w:style w:type="paragraph" w:styleId="afff">
    <w:name w:val="Plain Text"/>
    <w:basedOn w:val="a4"/>
    <w:link w:val="afff0"/>
    <w:rsid w:val="00682362"/>
    <w:pPr>
      <w:spacing w:after="200" w:line="276" w:lineRule="auto"/>
      <w:ind w:firstLine="0"/>
      <w:jc w:val="left"/>
    </w:pPr>
    <w:rPr>
      <w:rFonts w:ascii="Courier New" w:hAnsi="Courier New"/>
      <w:sz w:val="20"/>
      <w:szCs w:val="20"/>
      <w:lang w:val="x-none" w:eastAsia="x-none"/>
    </w:rPr>
  </w:style>
  <w:style w:type="character" w:customStyle="1" w:styleId="afff0">
    <w:name w:val="Текст Знак"/>
    <w:basedOn w:val="a5"/>
    <w:link w:val="afff"/>
    <w:rsid w:val="00682362"/>
    <w:rPr>
      <w:rFonts w:ascii="Courier New" w:eastAsia="Times New Roman" w:hAnsi="Courier New" w:cs="Times New Roman"/>
      <w:sz w:val="20"/>
      <w:szCs w:val="20"/>
      <w:lang w:val="x-none" w:eastAsia="x-none"/>
    </w:rPr>
  </w:style>
  <w:style w:type="character" w:customStyle="1" w:styleId="FontStyle11">
    <w:name w:val="Font Style11"/>
    <w:rsid w:val="00682362"/>
    <w:rPr>
      <w:rFonts w:ascii="Book Antiqua" w:hAnsi="Book Antiqua" w:cs="Book Antiqua" w:hint="default"/>
      <w:sz w:val="24"/>
      <w:szCs w:val="24"/>
    </w:rPr>
  </w:style>
  <w:style w:type="paragraph" w:customStyle="1" w:styleId="210">
    <w:name w:val="Основной текст 21"/>
    <w:basedOn w:val="a4"/>
    <w:rsid w:val="00AC4400"/>
    <w:pPr>
      <w:ind w:right="-426" w:firstLine="0"/>
    </w:pPr>
    <w:rPr>
      <w:sz w:val="26"/>
      <w:szCs w:val="20"/>
      <w:lang w:eastAsia="ar-SA"/>
    </w:rPr>
  </w:style>
  <w:style w:type="paragraph" w:customStyle="1" w:styleId="copyright-info">
    <w:name w:val="copyright-info"/>
    <w:basedOn w:val="a4"/>
    <w:rsid w:val="000D576B"/>
    <w:pPr>
      <w:spacing w:before="100" w:beforeAutospacing="1" w:after="100" w:afterAutospacing="1"/>
      <w:ind w:firstLine="0"/>
      <w:jc w:val="left"/>
    </w:pPr>
    <w:rPr>
      <w:sz w:val="24"/>
      <w:szCs w:val="24"/>
    </w:rPr>
  </w:style>
  <w:style w:type="character" w:customStyle="1" w:styleId="auto-matches">
    <w:name w:val="auto-matches"/>
    <w:basedOn w:val="a5"/>
    <w:rsid w:val="00295507"/>
  </w:style>
  <w:style w:type="paragraph" w:styleId="35">
    <w:name w:val="Body Text 3"/>
    <w:basedOn w:val="a4"/>
    <w:link w:val="36"/>
    <w:rsid w:val="000D722D"/>
    <w:pPr>
      <w:spacing w:after="120"/>
      <w:ind w:firstLine="0"/>
      <w:jc w:val="left"/>
    </w:pPr>
    <w:rPr>
      <w:rFonts w:eastAsia="Calibri"/>
      <w:sz w:val="16"/>
      <w:szCs w:val="16"/>
    </w:rPr>
  </w:style>
  <w:style w:type="character" w:customStyle="1" w:styleId="36">
    <w:name w:val="Основной текст 3 Знак"/>
    <w:basedOn w:val="a5"/>
    <w:link w:val="35"/>
    <w:rsid w:val="000D722D"/>
    <w:rPr>
      <w:rFonts w:ascii="Times New Roman" w:eastAsia="Calibri" w:hAnsi="Times New Roman" w:cs="Times New Roman"/>
      <w:sz w:val="16"/>
      <w:szCs w:val="16"/>
      <w:lang w:eastAsia="ru-RU"/>
    </w:rPr>
  </w:style>
  <w:style w:type="character" w:customStyle="1" w:styleId="18">
    <w:name w:val="Название Знак1"/>
    <w:rsid w:val="000D722D"/>
    <w:rPr>
      <w:rFonts w:ascii="Times New Roman" w:eastAsia="Times New Roman" w:hAnsi="Times New Roman"/>
      <w:sz w:val="24"/>
      <w:szCs w:val="24"/>
      <w:lang w:eastAsia="ar-SA"/>
    </w:rPr>
  </w:style>
  <w:style w:type="table" w:customStyle="1" w:styleId="TableNormal">
    <w:name w:val="Table Normal"/>
    <w:uiPriority w:val="2"/>
    <w:semiHidden/>
    <w:unhideWhenUsed/>
    <w:qFormat/>
    <w:rsid w:val="0076749F"/>
    <w:pPr>
      <w:widowControl w:val="0"/>
      <w:autoSpaceDE w:val="0"/>
      <w:autoSpaceDN w:val="0"/>
      <w:ind w:left="0"/>
    </w:pPr>
    <w:rPr>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76749F"/>
    <w:pPr>
      <w:widowControl w:val="0"/>
      <w:autoSpaceDE w:val="0"/>
      <w:autoSpaceDN w:val="0"/>
      <w:ind w:firstLine="0"/>
      <w:jc w:val="left"/>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7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115056.37030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03490-5B20-4EC7-944A-309DF2ED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14700</Words>
  <Characters>83793</Characters>
  <Application>Microsoft Office Word</Application>
  <DocSecurity>4</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spkalmaty115</dc:creator>
  <cp:keywords/>
  <dc:description/>
  <cp:lastModifiedBy>admin</cp:lastModifiedBy>
  <cp:revision>2</cp:revision>
  <cp:lastPrinted>2018-12-24T05:56:00Z</cp:lastPrinted>
  <dcterms:created xsi:type="dcterms:W3CDTF">2018-12-24T06:06:00Z</dcterms:created>
  <dcterms:modified xsi:type="dcterms:W3CDTF">2018-12-24T06:06:00Z</dcterms:modified>
</cp:coreProperties>
</file>